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3C2D" w:rsidRDefault="00734BAC" w:rsidP="00B53C2D">
      <w:pPr>
        <w:jc w:val="center"/>
        <w:rPr>
          <w:rFonts w:ascii="Lemon/Milk light" w:hAnsi="Lemon/Milk light"/>
          <w:color w:val="CC9DFF"/>
          <w:sz w:val="36"/>
          <w:szCs w:val="36"/>
        </w:rPr>
      </w:pPr>
      <w:r w:rsidRPr="00B53C2D">
        <w:rPr>
          <w:rFonts w:ascii="Lemon/Milk light" w:hAnsi="Lemon/Milk light"/>
          <w:color w:val="CC9DFF"/>
          <w:sz w:val="72"/>
          <w:szCs w:val="30"/>
        </w:rPr>
        <w:t>Sommaire</w:t>
      </w:r>
      <w:r w:rsidR="00B05DB6" w:rsidRPr="00B53C2D">
        <w:rPr>
          <w:rFonts w:ascii="Calibri Light" w:hAnsi="Calibri Light" w:cs="Calibri Light"/>
          <w:color w:val="CC9DFF"/>
          <w:sz w:val="72"/>
          <w:szCs w:val="30"/>
        </w:rPr>
        <w:t> </w:t>
      </w:r>
      <w:r w:rsidR="00B05DB6" w:rsidRPr="00B53C2D">
        <w:rPr>
          <w:rFonts w:ascii="Lemon/Milk light" w:hAnsi="Lemon/Milk light"/>
          <w:color w:val="CC9DFF"/>
          <w:sz w:val="72"/>
          <w:szCs w:val="30"/>
        </w:rPr>
        <w:t>:</w:t>
      </w:r>
    </w:p>
    <w:p w:rsidR="00B53C2D" w:rsidRPr="00B53C2D" w:rsidRDefault="00B53C2D" w:rsidP="00B53C2D">
      <w:pPr>
        <w:jc w:val="center"/>
        <w:rPr>
          <w:rFonts w:ascii="Lemon/Milk light" w:hAnsi="Lemon/Milk light"/>
          <w:color w:val="CC9DFF"/>
          <w:sz w:val="36"/>
          <w:szCs w:val="36"/>
        </w:rPr>
      </w:pPr>
    </w:p>
    <w:p w:rsidR="00695EB6" w:rsidRPr="00E3483E" w:rsidRDefault="00734BAC" w:rsidP="00B53C2D">
      <w:pPr>
        <w:tabs>
          <w:tab w:val="right" w:leader="dot" w:pos="8647"/>
        </w:tabs>
        <w:spacing w:after="0" w:line="360" w:lineRule="auto"/>
        <w:rPr>
          <w:rFonts w:asciiTheme="minorHAnsi" w:hAnsiTheme="minorHAnsi" w:cstheme="minorHAnsi"/>
          <w:sz w:val="24"/>
          <w:szCs w:val="24"/>
        </w:rPr>
      </w:pPr>
      <w:r w:rsidRPr="00E3483E">
        <w:rPr>
          <w:rFonts w:asciiTheme="minorHAnsi" w:hAnsiTheme="minorHAnsi" w:cstheme="minorHAnsi"/>
          <w:sz w:val="24"/>
          <w:szCs w:val="24"/>
        </w:rPr>
        <w:t>De l’émotion à la culture</w:t>
      </w:r>
      <w:r w:rsidR="000E1C51" w:rsidRPr="00E3483E">
        <w:rPr>
          <w:rFonts w:asciiTheme="minorHAnsi" w:hAnsiTheme="minorHAnsi" w:cstheme="minorHAnsi"/>
          <w:sz w:val="24"/>
          <w:szCs w:val="24"/>
        </w:rPr>
        <w:tab/>
      </w:r>
      <w:r w:rsidR="00695EB6" w:rsidRPr="00E3483E">
        <w:rPr>
          <w:rFonts w:asciiTheme="minorHAnsi" w:hAnsiTheme="minorHAnsi" w:cstheme="minorHAnsi"/>
          <w:sz w:val="24"/>
          <w:szCs w:val="24"/>
        </w:rPr>
        <w:t xml:space="preserve">p. </w:t>
      </w:r>
      <w:r w:rsidR="00E602C5" w:rsidRPr="00E3483E">
        <w:rPr>
          <w:rFonts w:asciiTheme="minorHAnsi" w:hAnsiTheme="minorHAnsi" w:cstheme="minorHAnsi"/>
          <w:sz w:val="24"/>
          <w:szCs w:val="24"/>
        </w:rPr>
        <w:t>2</w:t>
      </w:r>
    </w:p>
    <w:p w:rsidR="00695EB6" w:rsidRPr="00E3483E" w:rsidRDefault="004029A2" w:rsidP="00B53C2D">
      <w:pPr>
        <w:tabs>
          <w:tab w:val="right" w:leader="dot" w:pos="8647"/>
        </w:tabs>
        <w:spacing w:after="0" w:line="360" w:lineRule="auto"/>
        <w:rPr>
          <w:rFonts w:asciiTheme="minorHAnsi" w:hAnsiTheme="minorHAnsi" w:cstheme="minorHAnsi"/>
          <w:sz w:val="24"/>
          <w:szCs w:val="24"/>
        </w:rPr>
      </w:pPr>
      <w:r w:rsidRPr="00E3483E">
        <w:rPr>
          <w:rFonts w:asciiTheme="minorHAnsi" w:hAnsiTheme="minorHAnsi" w:cstheme="minorHAnsi"/>
          <w:sz w:val="24"/>
          <w:szCs w:val="24"/>
        </w:rPr>
        <w:t>L</w:t>
      </w:r>
      <w:r w:rsidR="00E602C5" w:rsidRPr="00E3483E">
        <w:rPr>
          <w:rFonts w:asciiTheme="minorHAnsi" w:hAnsiTheme="minorHAnsi" w:cstheme="minorHAnsi"/>
          <w:sz w:val="24"/>
          <w:szCs w:val="24"/>
        </w:rPr>
        <w:t>es cours et ateliers à l’année</w:t>
      </w:r>
      <w:r w:rsidR="000E1C51" w:rsidRPr="00E3483E">
        <w:rPr>
          <w:rFonts w:asciiTheme="minorHAnsi" w:hAnsiTheme="minorHAnsi" w:cstheme="minorHAnsi"/>
          <w:sz w:val="24"/>
          <w:szCs w:val="24"/>
        </w:rPr>
        <w:tab/>
      </w:r>
      <w:r w:rsidR="00695EB6" w:rsidRPr="00E3483E">
        <w:rPr>
          <w:rFonts w:asciiTheme="minorHAnsi" w:hAnsiTheme="minorHAnsi" w:cstheme="minorHAnsi"/>
          <w:sz w:val="24"/>
          <w:szCs w:val="24"/>
        </w:rPr>
        <w:t>p.</w:t>
      </w:r>
      <w:r w:rsidR="00055515" w:rsidRPr="00E3483E">
        <w:rPr>
          <w:rFonts w:asciiTheme="minorHAnsi" w:hAnsiTheme="minorHAnsi" w:cstheme="minorHAnsi"/>
          <w:sz w:val="24"/>
          <w:szCs w:val="24"/>
        </w:rPr>
        <w:t>4</w:t>
      </w:r>
    </w:p>
    <w:p w:rsidR="00E602C5" w:rsidRPr="00E3483E" w:rsidRDefault="00E602C5" w:rsidP="00B53C2D">
      <w:pPr>
        <w:tabs>
          <w:tab w:val="right" w:leader="dot" w:pos="8647"/>
        </w:tabs>
        <w:spacing w:after="0" w:line="360" w:lineRule="auto"/>
        <w:rPr>
          <w:rFonts w:asciiTheme="minorHAnsi" w:hAnsiTheme="minorHAnsi" w:cstheme="minorHAnsi"/>
          <w:sz w:val="24"/>
          <w:szCs w:val="24"/>
        </w:rPr>
      </w:pPr>
      <w:r w:rsidRPr="00E3483E">
        <w:rPr>
          <w:rFonts w:asciiTheme="minorHAnsi" w:hAnsiTheme="minorHAnsi" w:cstheme="minorHAnsi"/>
          <w:sz w:val="24"/>
          <w:szCs w:val="24"/>
        </w:rPr>
        <w:t>Programme des cours et ateliers à l’année</w:t>
      </w:r>
      <w:r w:rsidR="000E1C51" w:rsidRPr="00E3483E">
        <w:rPr>
          <w:rFonts w:asciiTheme="minorHAnsi" w:hAnsiTheme="minorHAnsi" w:cstheme="minorHAnsi"/>
          <w:sz w:val="24"/>
          <w:szCs w:val="24"/>
        </w:rPr>
        <w:tab/>
      </w:r>
      <w:r w:rsidRPr="00E3483E">
        <w:rPr>
          <w:rFonts w:asciiTheme="minorHAnsi" w:hAnsiTheme="minorHAnsi" w:cstheme="minorHAnsi"/>
          <w:sz w:val="24"/>
          <w:szCs w:val="24"/>
        </w:rPr>
        <w:t xml:space="preserve">p. </w:t>
      </w:r>
      <w:r w:rsidR="00435523" w:rsidRPr="00E3483E">
        <w:rPr>
          <w:rFonts w:asciiTheme="minorHAnsi" w:hAnsiTheme="minorHAnsi" w:cstheme="minorHAnsi"/>
          <w:sz w:val="24"/>
          <w:szCs w:val="24"/>
        </w:rPr>
        <w:t>1</w:t>
      </w:r>
      <w:r w:rsidR="00055515" w:rsidRPr="00E3483E">
        <w:rPr>
          <w:rFonts w:asciiTheme="minorHAnsi" w:hAnsiTheme="minorHAnsi" w:cstheme="minorHAnsi"/>
          <w:sz w:val="24"/>
          <w:szCs w:val="24"/>
        </w:rPr>
        <w:t>6</w:t>
      </w:r>
    </w:p>
    <w:p w:rsidR="00695EB6" w:rsidRPr="00E3483E" w:rsidRDefault="00E602C5" w:rsidP="00B53C2D">
      <w:pPr>
        <w:tabs>
          <w:tab w:val="right" w:leader="dot" w:pos="8647"/>
        </w:tabs>
        <w:spacing w:after="0" w:line="360" w:lineRule="auto"/>
        <w:rPr>
          <w:rFonts w:asciiTheme="minorHAnsi" w:hAnsiTheme="minorHAnsi" w:cstheme="minorHAnsi"/>
          <w:sz w:val="24"/>
          <w:szCs w:val="24"/>
        </w:rPr>
      </w:pPr>
      <w:r w:rsidRPr="00E3483E">
        <w:rPr>
          <w:rFonts w:asciiTheme="minorHAnsi" w:hAnsiTheme="minorHAnsi" w:cstheme="minorHAnsi"/>
          <w:sz w:val="24"/>
          <w:szCs w:val="24"/>
        </w:rPr>
        <w:t>Les ateliers de vacance</w:t>
      </w:r>
      <w:r w:rsidR="000E1C51" w:rsidRPr="00E3483E">
        <w:rPr>
          <w:rFonts w:asciiTheme="minorHAnsi" w:hAnsiTheme="minorHAnsi" w:cstheme="minorHAnsi"/>
          <w:sz w:val="24"/>
          <w:szCs w:val="24"/>
        </w:rPr>
        <w:t>s</w:t>
      </w:r>
      <w:r w:rsidRPr="00E3483E">
        <w:rPr>
          <w:rFonts w:asciiTheme="minorHAnsi" w:hAnsiTheme="minorHAnsi" w:cstheme="minorHAnsi"/>
          <w:sz w:val="24"/>
          <w:szCs w:val="24"/>
        </w:rPr>
        <w:t xml:space="preserve"> et les vendredis pédagogiques</w:t>
      </w:r>
      <w:r w:rsidR="000E1C51" w:rsidRPr="00E3483E">
        <w:rPr>
          <w:rFonts w:asciiTheme="minorHAnsi" w:hAnsiTheme="minorHAnsi" w:cstheme="minorHAnsi"/>
          <w:sz w:val="24"/>
          <w:szCs w:val="24"/>
        </w:rPr>
        <w:tab/>
      </w:r>
      <w:r w:rsidR="006B65F7" w:rsidRPr="00E3483E">
        <w:rPr>
          <w:rFonts w:asciiTheme="minorHAnsi" w:hAnsiTheme="minorHAnsi" w:cstheme="minorHAnsi"/>
          <w:sz w:val="24"/>
          <w:szCs w:val="24"/>
        </w:rPr>
        <w:t>p.</w:t>
      </w:r>
      <w:r w:rsidR="00417CB0" w:rsidRPr="00E3483E">
        <w:rPr>
          <w:rFonts w:asciiTheme="minorHAnsi" w:hAnsiTheme="minorHAnsi" w:cstheme="minorHAnsi"/>
          <w:sz w:val="24"/>
          <w:szCs w:val="24"/>
        </w:rPr>
        <w:t xml:space="preserve"> </w:t>
      </w:r>
      <w:r w:rsidR="00435523" w:rsidRPr="00E3483E">
        <w:rPr>
          <w:rFonts w:asciiTheme="minorHAnsi" w:hAnsiTheme="minorHAnsi" w:cstheme="minorHAnsi"/>
          <w:sz w:val="24"/>
          <w:szCs w:val="24"/>
        </w:rPr>
        <w:t>1</w:t>
      </w:r>
      <w:r w:rsidR="00055515" w:rsidRPr="00E3483E">
        <w:rPr>
          <w:rFonts w:asciiTheme="minorHAnsi" w:hAnsiTheme="minorHAnsi" w:cstheme="minorHAnsi"/>
          <w:sz w:val="24"/>
          <w:szCs w:val="24"/>
        </w:rPr>
        <w:t>7</w:t>
      </w:r>
    </w:p>
    <w:p w:rsidR="006B65F7" w:rsidRPr="00E3483E" w:rsidRDefault="00E60CBF" w:rsidP="00B53C2D">
      <w:pPr>
        <w:tabs>
          <w:tab w:val="right" w:leader="dot" w:pos="8647"/>
        </w:tabs>
        <w:spacing w:after="0" w:line="360" w:lineRule="auto"/>
        <w:rPr>
          <w:rFonts w:asciiTheme="minorHAnsi" w:hAnsiTheme="minorHAnsi" w:cstheme="minorHAnsi"/>
          <w:sz w:val="24"/>
          <w:szCs w:val="24"/>
        </w:rPr>
      </w:pPr>
      <w:r>
        <w:rPr>
          <w:rFonts w:asciiTheme="minorHAnsi" w:hAnsiTheme="minorHAnsi" w:cstheme="minorHAnsi"/>
          <w:sz w:val="24"/>
          <w:szCs w:val="24"/>
        </w:rPr>
        <w:t>Une médiathèque ouverte à tous</w:t>
      </w:r>
      <w:r w:rsidR="006B65F7" w:rsidRPr="00E3483E">
        <w:rPr>
          <w:rFonts w:asciiTheme="minorHAnsi" w:hAnsiTheme="minorHAnsi" w:cstheme="minorHAnsi"/>
          <w:sz w:val="24"/>
          <w:szCs w:val="24"/>
        </w:rPr>
        <w:tab/>
        <w:t xml:space="preserve">p. </w:t>
      </w:r>
      <w:r w:rsidR="00435523" w:rsidRPr="00E3483E">
        <w:rPr>
          <w:rFonts w:asciiTheme="minorHAnsi" w:hAnsiTheme="minorHAnsi" w:cstheme="minorHAnsi"/>
          <w:sz w:val="24"/>
          <w:szCs w:val="24"/>
        </w:rPr>
        <w:t>1</w:t>
      </w:r>
      <w:r w:rsidR="00055515" w:rsidRPr="00E3483E">
        <w:rPr>
          <w:rFonts w:asciiTheme="minorHAnsi" w:hAnsiTheme="minorHAnsi" w:cstheme="minorHAnsi"/>
          <w:sz w:val="24"/>
          <w:szCs w:val="24"/>
        </w:rPr>
        <w:t>8</w:t>
      </w:r>
    </w:p>
    <w:p w:rsidR="000E1C51" w:rsidRPr="00E3483E" w:rsidRDefault="000E1C51" w:rsidP="00B53C2D">
      <w:pPr>
        <w:tabs>
          <w:tab w:val="right" w:leader="dot" w:pos="8647"/>
        </w:tabs>
        <w:spacing w:after="0" w:line="360" w:lineRule="auto"/>
        <w:rPr>
          <w:rFonts w:asciiTheme="minorHAnsi" w:hAnsiTheme="minorHAnsi" w:cstheme="minorHAnsi"/>
          <w:sz w:val="24"/>
          <w:szCs w:val="24"/>
        </w:rPr>
      </w:pPr>
      <w:r w:rsidRPr="00E3483E">
        <w:rPr>
          <w:rFonts w:asciiTheme="minorHAnsi" w:hAnsiTheme="minorHAnsi" w:cstheme="minorHAnsi"/>
          <w:sz w:val="24"/>
          <w:szCs w:val="24"/>
        </w:rPr>
        <w:t>Les animations gratuites de la Médiathèque</w:t>
      </w:r>
      <w:r w:rsidRPr="00E3483E">
        <w:rPr>
          <w:rFonts w:asciiTheme="minorHAnsi" w:hAnsiTheme="minorHAnsi" w:cstheme="minorHAnsi"/>
          <w:sz w:val="24"/>
          <w:szCs w:val="24"/>
        </w:rPr>
        <w:tab/>
      </w:r>
      <w:r w:rsidR="006B65F7" w:rsidRPr="00E3483E">
        <w:rPr>
          <w:rFonts w:asciiTheme="minorHAnsi" w:hAnsiTheme="minorHAnsi" w:cstheme="minorHAnsi"/>
          <w:sz w:val="24"/>
          <w:szCs w:val="24"/>
        </w:rPr>
        <w:t>p.</w:t>
      </w:r>
      <w:r w:rsidR="00417CB0" w:rsidRPr="00E3483E">
        <w:rPr>
          <w:rFonts w:asciiTheme="minorHAnsi" w:hAnsiTheme="minorHAnsi" w:cstheme="minorHAnsi"/>
          <w:sz w:val="24"/>
          <w:szCs w:val="24"/>
        </w:rPr>
        <w:t xml:space="preserve"> </w:t>
      </w:r>
      <w:r w:rsidR="00055515" w:rsidRPr="00E3483E">
        <w:rPr>
          <w:rFonts w:asciiTheme="minorHAnsi" w:hAnsiTheme="minorHAnsi" w:cstheme="minorHAnsi"/>
          <w:sz w:val="24"/>
          <w:szCs w:val="24"/>
        </w:rPr>
        <w:t>20</w:t>
      </w:r>
    </w:p>
    <w:p w:rsidR="00695EB6" w:rsidRPr="00E3483E" w:rsidRDefault="00695EB6" w:rsidP="00B53C2D">
      <w:pPr>
        <w:tabs>
          <w:tab w:val="right" w:leader="dot" w:pos="8647"/>
        </w:tabs>
        <w:spacing w:after="0" w:line="360" w:lineRule="auto"/>
        <w:rPr>
          <w:rFonts w:asciiTheme="minorHAnsi" w:hAnsiTheme="minorHAnsi" w:cstheme="minorHAnsi"/>
          <w:sz w:val="24"/>
          <w:szCs w:val="24"/>
        </w:rPr>
      </w:pPr>
      <w:r w:rsidRPr="00E3483E">
        <w:rPr>
          <w:rFonts w:asciiTheme="minorHAnsi" w:hAnsiTheme="minorHAnsi" w:cstheme="minorHAnsi"/>
          <w:sz w:val="24"/>
          <w:szCs w:val="24"/>
        </w:rPr>
        <w:t>Les tarifs de la Médiathèque</w:t>
      </w:r>
      <w:r w:rsidR="000E1C51" w:rsidRPr="00E3483E">
        <w:rPr>
          <w:rFonts w:asciiTheme="minorHAnsi" w:hAnsiTheme="minorHAnsi" w:cstheme="minorHAnsi"/>
          <w:sz w:val="24"/>
          <w:szCs w:val="24"/>
        </w:rPr>
        <w:tab/>
      </w:r>
      <w:r w:rsidRPr="00E3483E">
        <w:rPr>
          <w:rFonts w:asciiTheme="minorHAnsi" w:hAnsiTheme="minorHAnsi" w:cstheme="minorHAnsi"/>
          <w:sz w:val="24"/>
          <w:szCs w:val="24"/>
        </w:rPr>
        <w:t xml:space="preserve">p. </w:t>
      </w:r>
      <w:r w:rsidR="00C71C42" w:rsidRPr="00E3483E">
        <w:rPr>
          <w:rFonts w:asciiTheme="minorHAnsi" w:hAnsiTheme="minorHAnsi" w:cstheme="minorHAnsi"/>
          <w:sz w:val="24"/>
          <w:szCs w:val="24"/>
        </w:rPr>
        <w:t>24</w:t>
      </w:r>
    </w:p>
    <w:p w:rsidR="00695EB6" w:rsidRPr="00E3483E" w:rsidRDefault="00695EB6" w:rsidP="00B53C2D">
      <w:pPr>
        <w:tabs>
          <w:tab w:val="right" w:leader="dot" w:pos="8647"/>
        </w:tabs>
        <w:spacing w:after="0" w:line="360" w:lineRule="auto"/>
        <w:rPr>
          <w:rFonts w:asciiTheme="minorHAnsi" w:hAnsiTheme="minorHAnsi" w:cstheme="minorHAnsi"/>
          <w:sz w:val="24"/>
          <w:szCs w:val="24"/>
        </w:rPr>
      </w:pPr>
      <w:r w:rsidRPr="00E3483E">
        <w:rPr>
          <w:rFonts w:asciiTheme="minorHAnsi" w:hAnsiTheme="minorHAnsi" w:cstheme="minorHAnsi"/>
          <w:sz w:val="24"/>
          <w:szCs w:val="24"/>
        </w:rPr>
        <w:t>Les expositions d’art</w:t>
      </w:r>
      <w:r w:rsidR="000E1C51" w:rsidRPr="00E3483E">
        <w:rPr>
          <w:rFonts w:asciiTheme="minorHAnsi" w:hAnsiTheme="minorHAnsi" w:cstheme="minorHAnsi"/>
          <w:sz w:val="24"/>
          <w:szCs w:val="24"/>
        </w:rPr>
        <w:tab/>
      </w:r>
      <w:r w:rsidRPr="00E3483E">
        <w:rPr>
          <w:rFonts w:asciiTheme="minorHAnsi" w:hAnsiTheme="minorHAnsi" w:cstheme="minorHAnsi"/>
          <w:sz w:val="24"/>
          <w:szCs w:val="24"/>
        </w:rPr>
        <w:t xml:space="preserve">p. </w:t>
      </w:r>
      <w:r w:rsidR="00C71C42" w:rsidRPr="00E3483E">
        <w:rPr>
          <w:rFonts w:asciiTheme="minorHAnsi" w:hAnsiTheme="minorHAnsi" w:cstheme="minorHAnsi"/>
          <w:sz w:val="24"/>
          <w:szCs w:val="24"/>
        </w:rPr>
        <w:t>25</w:t>
      </w:r>
    </w:p>
    <w:p w:rsidR="00695EB6" w:rsidRPr="00E3483E" w:rsidRDefault="000E1C51" w:rsidP="00B53C2D">
      <w:pPr>
        <w:tabs>
          <w:tab w:val="right" w:leader="dot" w:pos="8647"/>
        </w:tabs>
        <w:spacing w:after="0" w:line="360" w:lineRule="auto"/>
        <w:rPr>
          <w:rFonts w:asciiTheme="minorHAnsi" w:hAnsiTheme="minorHAnsi" w:cstheme="minorHAnsi"/>
          <w:sz w:val="24"/>
          <w:szCs w:val="24"/>
        </w:rPr>
      </w:pPr>
      <w:r w:rsidRPr="00E3483E">
        <w:rPr>
          <w:rFonts w:asciiTheme="minorHAnsi" w:hAnsiTheme="minorHAnsi" w:cstheme="minorHAnsi"/>
          <w:sz w:val="24"/>
          <w:szCs w:val="24"/>
        </w:rPr>
        <w:t xml:space="preserve">Les nouveautés de la rentrée </w:t>
      </w:r>
      <w:r w:rsidR="004029A2" w:rsidRPr="00E3483E">
        <w:rPr>
          <w:rFonts w:asciiTheme="minorHAnsi" w:hAnsiTheme="minorHAnsi" w:cstheme="minorHAnsi"/>
          <w:sz w:val="24"/>
          <w:szCs w:val="24"/>
        </w:rPr>
        <w:t>201</w:t>
      </w:r>
      <w:r w:rsidR="00E92397">
        <w:rPr>
          <w:rFonts w:asciiTheme="minorHAnsi" w:hAnsiTheme="minorHAnsi" w:cstheme="minorHAnsi"/>
          <w:sz w:val="24"/>
          <w:szCs w:val="24"/>
        </w:rPr>
        <w:t>9</w:t>
      </w:r>
      <w:r w:rsidRPr="00E3483E">
        <w:rPr>
          <w:rFonts w:asciiTheme="minorHAnsi" w:hAnsiTheme="minorHAnsi" w:cstheme="minorHAnsi"/>
          <w:sz w:val="24"/>
          <w:szCs w:val="24"/>
        </w:rPr>
        <w:tab/>
      </w:r>
      <w:r w:rsidR="00695EB6" w:rsidRPr="00E3483E">
        <w:rPr>
          <w:rFonts w:asciiTheme="minorHAnsi" w:hAnsiTheme="minorHAnsi" w:cstheme="minorHAnsi"/>
          <w:sz w:val="24"/>
          <w:szCs w:val="24"/>
        </w:rPr>
        <w:t xml:space="preserve">p. </w:t>
      </w:r>
      <w:r w:rsidR="00C71C42" w:rsidRPr="00E3483E">
        <w:rPr>
          <w:rFonts w:asciiTheme="minorHAnsi" w:hAnsiTheme="minorHAnsi" w:cstheme="minorHAnsi"/>
          <w:sz w:val="24"/>
          <w:szCs w:val="24"/>
        </w:rPr>
        <w:t>26</w:t>
      </w:r>
    </w:p>
    <w:p w:rsidR="00B53C2D" w:rsidRPr="004D04F0" w:rsidRDefault="000E1C51" w:rsidP="00B53C2D">
      <w:pPr>
        <w:tabs>
          <w:tab w:val="right" w:leader="dot" w:pos="8647"/>
        </w:tabs>
        <w:spacing w:after="0" w:line="360" w:lineRule="auto"/>
        <w:rPr>
          <w:rFonts w:asciiTheme="minorHAnsi" w:hAnsiTheme="minorHAnsi" w:cstheme="minorHAnsi"/>
          <w:sz w:val="24"/>
          <w:szCs w:val="24"/>
        </w:rPr>
      </w:pPr>
      <w:r w:rsidRPr="00E3483E">
        <w:rPr>
          <w:rFonts w:asciiTheme="minorHAnsi" w:hAnsiTheme="minorHAnsi" w:cstheme="minorHAnsi"/>
          <w:sz w:val="24"/>
          <w:szCs w:val="24"/>
        </w:rPr>
        <w:t>Les événements à venir</w:t>
      </w:r>
      <w:r w:rsidRPr="00E3483E">
        <w:rPr>
          <w:rFonts w:asciiTheme="minorHAnsi" w:hAnsiTheme="minorHAnsi" w:cstheme="minorHAnsi"/>
          <w:sz w:val="24"/>
          <w:szCs w:val="24"/>
        </w:rPr>
        <w:tab/>
      </w:r>
      <w:r w:rsidR="00695EB6" w:rsidRPr="00E3483E">
        <w:rPr>
          <w:rFonts w:asciiTheme="minorHAnsi" w:hAnsiTheme="minorHAnsi" w:cstheme="minorHAnsi"/>
          <w:sz w:val="24"/>
          <w:szCs w:val="24"/>
        </w:rPr>
        <w:t xml:space="preserve">p. </w:t>
      </w:r>
      <w:r w:rsidR="00C71C42" w:rsidRPr="00E3483E">
        <w:rPr>
          <w:rFonts w:asciiTheme="minorHAnsi" w:hAnsiTheme="minorHAnsi" w:cstheme="minorHAnsi"/>
          <w:sz w:val="24"/>
          <w:szCs w:val="24"/>
        </w:rPr>
        <w:t>30</w:t>
      </w:r>
    </w:p>
    <w:p w:rsidR="00E80F8E" w:rsidRDefault="00734BAC" w:rsidP="00734BAC">
      <w:pPr>
        <w:spacing w:after="0" w:line="240" w:lineRule="auto"/>
        <w:rPr>
          <w:sz w:val="40"/>
          <w:szCs w:val="40"/>
        </w:rPr>
      </w:pPr>
      <w:r>
        <w:rPr>
          <w:sz w:val="40"/>
          <w:szCs w:val="40"/>
        </w:rPr>
        <w:br w:type="page"/>
      </w:r>
    </w:p>
    <w:p w:rsidR="00B05DB6" w:rsidRPr="00B53C2D" w:rsidRDefault="00B05DB6" w:rsidP="008C11EC">
      <w:pPr>
        <w:spacing w:after="0"/>
        <w:jc w:val="center"/>
        <w:rPr>
          <w:rFonts w:ascii="Lemon/Milk light" w:hAnsi="Lemon/Milk light"/>
          <w:color w:val="CC9DFF"/>
          <w:sz w:val="40"/>
          <w:szCs w:val="40"/>
        </w:rPr>
      </w:pPr>
      <w:r w:rsidRPr="00B53C2D">
        <w:rPr>
          <w:rFonts w:ascii="Lemon/Milk light" w:hAnsi="Lemon/Milk light"/>
          <w:color w:val="CC9DFF"/>
          <w:sz w:val="40"/>
          <w:szCs w:val="40"/>
        </w:rPr>
        <w:lastRenderedPageBreak/>
        <w:t>Te Fare Tauhiti Nui - Maison de la Culture</w:t>
      </w:r>
    </w:p>
    <w:p w:rsidR="00B05DB6" w:rsidRPr="00B53C2D" w:rsidRDefault="00B53C2D" w:rsidP="00B53C2D">
      <w:pPr>
        <w:spacing w:after="0"/>
        <w:jc w:val="center"/>
        <w:rPr>
          <w:rFonts w:ascii="Zapfino" w:eastAsia="Xingkai SC Light" w:hAnsi="Zapfino"/>
          <w:sz w:val="24"/>
          <w:szCs w:val="24"/>
        </w:rPr>
      </w:pPr>
      <w:r w:rsidRPr="00B53C2D">
        <w:rPr>
          <w:rFonts w:ascii="Zapfino" w:eastAsia="Xingkai SC Light" w:hAnsi="Zapfino"/>
          <w:sz w:val="24"/>
          <w:szCs w:val="24"/>
        </w:rPr>
        <w:t>De l’</w:t>
      </w:r>
      <w:r w:rsidRPr="00B53C2D">
        <w:rPr>
          <w:rFonts w:ascii="Zapfino" w:eastAsia="Xingkai SC Light" w:hAnsi="Zapfino" w:cs="Cambria"/>
          <w:sz w:val="24"/>
          <w:szCs w:val="24"/>
        </w:rPr>
        <w:t>é</w:t>
      </w:r>
      <w:r w:rsidRPr="00B53C2D">
        <w:rPr>
          <w:rFonts w:ascii="Zapfino" w:eastAsia="Xingkai SC Light" w:hAnsi="Zapfino"/>
          <w:sz w:val="24"/>
          <w:szCs w:val="24"/>
        </w:rPr>
        <w:t xml:space="preserve">motion </w:t>
      </w:r>
      <w:r w:rsidRPr="00B53C2D">
        <w:rPr>
          <w:rFonts w:ascii="Zapfino" w:eastAsia="Xingkai SC Light" w:hAnsi="Zapfino" w:cs="Cambria"/>
          <w:sz w:val="24"/>
          <w:szCs w:val="24"/>
        </w:rPr>
        <w:t>à</w:t>
      </w:r>
      <w:r w:rsidRPr="00B53C2D">
        <w:rPr>
          <w:rFonts w:ascii="Zapfino" w:eastAsia="Xingkai SC Light" w:hAnsi="Zapfino"/>
          <w:sz w:val="24"/>
          <w:szCs w:val="24"/>
        </w:rPr>
        <w:t xml:space="preserve"> la culture</w:t>
      </w:r>
    </w:p>
    <w:p w:rsidR="007A4538" w:rsidRPr="00A96667" w:rsidRDefault="007A4538" w:rsidP="008C11EC">
      <w:pPr>
        <w:spacing w:after="0"/>
        <w:jc w:val="center"/>
        <w:rPr>
          <w:rFonts w:ascii="Book Antiqua" w:hAnsi="Book Antiqua"/>
          <w:b/>
          <w:sz w:val="18"/>
          <w:szCs w:val="18"/>
        </w:rPr>
      </w:pPr>
    </w:p>
    <w:p w:rsidR="001D6EBD" w:rsidRPr="00E3483E" w:rsidRDefault="0085292A" w:rsidP="00E3483E">
      <w:pPr>
        <w:spacing w:after="0" w:line="360" w:lineRule="auto"/>
        <w:jc w:val="both"/>
        <w:rPr>
          <w:rFonts w:asciiTheme="minorHAnsi" w:hAnsiTheme="minorHAnsi" w:cstheme="minorHAnsi"/>
          <w:b/>
        </w:rPr>
      </w:pPr>
      <w:r w:rsidRPr="00E3483E">
        <w:rPr>
          <w:rFonts w:asciiTheme="minorHAnsi" w:hAnsiTheme="minorHAnsi" w:cstheme="minorHAnsi"/>
          <w:b/>
          <w:color w:val="CC9DFF"/>
        </w:rPr>
        <w:t xml:space="preserve">Voici une nouvelle année </w:t>
      </w:r>
      <w:r w:rsidRPr="00E3483E">
        <w:rPr>
          <w:rFonts w:asciiTheme="minorHAnsi" w:hAnsiTheme="minorHAnsi" w:cstheme="minorHAnsi"/>
          <w:b/>
        </w:rPr>
        <w:t xml:space="preserve">qui s’annonce et déjà </w:t>
      </w:r>
      <w:r w:rsidR="0079402B" w:rsidRPr="00E3483E">
        <w:rPr>
          <w:rFonts w:asciiTheme="minorHAnsi" w:hAnsiTheme="minorHAnsi" w:cstheme="minorHAnsi"/>
          <w:b/>
        </w:rPr>
        <w:t>beaucoup d’</w:t>
      </w:r>
      <w:r w:rsidR="001D6EBD" w:rsidRPr="00E3483E">
        <w:rPr>
          <w:rFonts w:asciiTheme="minorHAnsi" w:hAnsiTheme="minorHAnsi" w:cstheme="minorHAnsi"/>
          <w:b/>
        </w:rPr>
        <w:t>évènement programmés !</w:t>
      </w:r>
    </w:p>
    <w:p w:rsidR="001D6EBD" w:rsidRPr="00E3483E" w:rsidRDefault="001D6EBD" w:rsidP="00E3483E">
      <w:pPr>
        <w:spacing w:after="0"/>
        <w:ind w:firstLine="708"/>
        <w:jc w:val="both"/>
        <w:rPr>
          <w:rFonts w:asciiTheme="minorHAnsi" w:hAnsiTheme="minorHAnsi" w:cstheme="minorHAnsi"/>
        </w:rPr>
      </w:pPr>
    </w:p>
    <w:p w:rsidR="0085292A" w:rsidRPr="00E3483E" w:rsidRDefault="0085292A" w:rsidP="00E3483E">
      <w:pPr>
        <w:spacing w:after="0"/>
        <w:jc w:val="both"/>
        <w:rPr>
          <w:rFonts w:asciiTheme="minorHAnsi" w:hAnsiTheme="minorHAnsi" w:cstheme="minorHAnsi"/>
        </w:rPr>
      </w:pPr>
      <w:r w:rsidRPr="00E3483E">
        <w:rPr>
          <w:rFonts w:asciiTheme="minorHAnsi" w:hAnsiTheme="minorHAnsi" w:cstheme="minorHAnsi"/>
        </w:rPr>
        <w:t xml:space="preserve">Le public a pu apprécier toutes sortes de manifestations de grande qualité pendant le premier semestre : les nombreuses pièces de théâtre ; </w:t>
      </w:r>
      <w:r w:rsidR="001D6EBD" w:rsidRPr="00E3483E">
        <w:rPr>
          <w:rFonts w:asciiTheme="minorHAnsi" w:hAnsiTheme="minorHAnsi" w:cstheme="minorHAnsi"/>
        </w:rPr>
        <w:t>la 2</w:t>
      </w:r>
      <w:r w:rsidR="001D6EBD" w:rsidRPr="00E3483E">
        <w:rPr>
          <w:rFonts w:asciiTheme="minorHAnsi" w:hAnsiTheme="minorHAnsi" w:cstheme="minorHAnsi"/>
          <w:vertAlign w:val="superscript"/>
        </w:rPr>
        <w:t>ème</w:t>
      </w:r>
      <w:r w:rsidR="001D6EBD" w:rsidRPr="00E3483E">
        <w:rPr>
          <w:rFonts w:asciiTheme="minorHAnsi" w:hAnsiTheme="minorHAnsi" w:cstheme="minorHAnsi"/>
        </w:rPr>
        <w:t xml:space="preserve"> édition de la Nuit de la Lecture ; </w:t>
      </w:r>
      <w:r w:rsidRPr="00E3483E">
        <w:rPr>
          <w:rFonts w:asciiTheme="minorHAnsi" w:hAnsiTheme="minorHAnsi" w:cstheme="minorHAnsi"/>
        </w:rPr>
        <w:t>la 1</w:t>
      </w:r>
      <w:r w:rsidR="001D6EBD" w:rsidRPr="00E3483E">
        <w:rPr>
          <w:rFonts w:asciiTheme="minorHAnsi" w:hAnsiTheme="minorHAnsi" w:cstheme="minorHAnsi"/>
        </w:rPr>
        <w:t>6</w:t>
      </w:r>
      <w:r w:rsidRPr="00E3483E">
        <w:rPr>
          <w:rFonts w:asciiTheme="minorHAnsi" w:hAnsiTheme="minorHAnsi" w:cstheme="minorHAnsi"/>
          <w:vertAlign w:val="superscript"/>
        </w:rPr>
        <w:t>ème</w:t>
      </w:r>
      <w:r w:rsidRPr="00E3483E">
        <w:rPr>
          <w:rFonts w:asciiTheme="minorHAnsi" w:hAnsiTheme="minorHAnsi" w:cstheme="minorHAnsi"/>
        </w:rPr>
        <w:t xml:space="preserve"> édition du Festival International du Film Océanien </w:t>
      </w:r>
      <w:r w:rsidR="001D6EBD" w:rsidRPr="00E3483E">
        <w:rPr>
          <w:rFonts w:asciiTheme="minorHAnsi" w:hAnsiTheme="minorHAnsi" w:cstheme="minorHAnsi"/>
        </w:rPr>
        <w:t xml:space="preserve">(FIFO) </w:t>
      </w:r>
      <w:r w:rsidRPr="00E3483E">
        <w:rPr>
          <w:rFonts w:asciiTheme="minorHAnsi" w:hAnsiTheme="minorHAnsi" w:cstheme="minorHAnsi"/>
        </w:rPr>
        <w:t>; l</w:t>
      </w:r>
      <w:r w:rsidR="001D6EBD" w:rsidRPr="00E3483E">
        <w:rPr>
          <w:rFonts w:asciiTheme="minorHAnsi" w:hAnsiTheme="minorHAnsi" w:cstheme="minorHAnsi"/>
        </w:rPr>
        <w:t>a</w:t>
      </w:r>
      <w:r w:rsidRPr="00E3483E">
        <w:rPr>
          <w:rFonts w:asciiTheme="minorHAnsi" w:hAnsiTheme="minorHAnsi" w:cstheme="minorHAnsi"/>
        </w:rPr>
        <w:t xml:space="preserve"> </w:t>
      </w:r>
      <w:r w:rsidR="001D6EBD" w:rsidRPr="00E3483E">
        <w:rPr>
          <w:rFonts w:asciiTheme="minorHAnsi" w:hAnsiTheme="minorHAnsi" w:cstheme="minorHAnsi"/>
        </w:rPr>
        <w:t>2</w:t>
      </w:r>
      <w:r w:rsidR="001D6EBD" w:rsidRPr="00E3483E">
        <w:rPr>
          <w:rFonts w:asciiTheme="minorHAnsi" w:hAnsiTheme="minorHAnsi" w:cstheme="minorHAnsi"/>
          <w:vertAlign w:val="superscript"/>
        </w:rPr>
        <w:t>ème</w:t>
      </w:r>
      <w:r w:rsidR="001D6EBD" w:rsidRPr="00E3483E">
        <w:rPr>
          <w:rFonts w:asciiTheme="minorHAnsi" w:hAnsiTheme="minorHAnsi" w:cstheme="minorHAnsi"/>
        </w:rPr>
        <w:t xml:space="preserve"> édition du</w:t>
      </w:r>
      <w:r w:rsidRPr="00E3483E">
        <w:rPr>
          <w:rFonts w:asciiTheme="minorHAnsi" w:hAnsiTheme="minorHAnsi" w:cstheme="minorHAnsi"/>
        </w:rPr>
        <w:t xml:space="preserve"> Heiva Taure’a sur la scène de To’atā pendant lequel </w:t>
      </w:r>
      <w:r w:rsidR="001D6EBD" w:rsidRPr="00E3483E">
        <w:rPr>
          <w:rFonts w:asciiTheme="minorHAnsi" w:hAnsiTheme="minorHAnsi" w:cstheme="minorHAnsi"/>
        </w:rPr>
        <w:t xml:space="preserve">16 </w:t>
      </w:r>
      <w:r w:rsidRPr="00E3483E">
        <w:rPr>
          <w:rFonts w:asciiTheme="minorHAnsi" w:hAnsiTheme="minorHAnsi" w:cstheme="minorHAnsi"/>
        </w:rPr>
        <w:t>établissements scolaires ont été accueillis </w:t>
      </w:r>
      <w:r w:rsidR="001D6EBD" w:rsidRPr="00E3483E">
        <w:rPr>
          <w:rFonts w:asciiTheme="minorHAnsi" w:hAnsiTheme="minorHAnsi" w:cstheme="minorHAnsi"/>
        </w:rPr>
        <w:t>ou encore</w:t>
      </w:r>
      <w:r w:rsidRPr="00E3483E">
        <w:rPr>
          <w:rFonts w:asciiTheme="minorHAnsi" w:hAnsiTheme="minorHAnsi" w:cstheme="minorHAnsi"/>
        </w:rPr>
        <w:t xml:space="preserve"> la</w:t>
      </w:r>
      <w:r w:rsidR="001D6EBD" w:rsidRPr="00E3483E">
        <w:rPr>
          <w:rFonts w:asciiTheme="minorHAnsi" w:hAnsiTheme="minorHAnsi" w:cstheme="minorHAnsi"/>
        </w:rPr>
        <w:t xml:space="preserve"> 5</w:t>
      </w:r>
      <w:r w:rsidR="001D6EBD" w:rsidRPr="00E3483E">
        <w:rPr>
          <w:rFonts w:asciiTheme="minorHAnsi" w:hAnsiTheme="minorHAnsi" w:cstheme="minorHAnsi"/>
          <w:vertAlign w:val="superscript"/>
        </w:rPr>
        <w:t>ème</w:t>
      </w:r>
      <w:r w:rsidR="001D6EBD" w:rsidRPr="00E3483E">
        <w:rPr>
          <w:rFonts w:asciiTheme="minorHAnsi" w:hAnsiTheme="minorHAnsi" w:cstheme="minorHAnsi"/>
        </w:rPr>
        <w:t xml:space="preserve"> </w:t>
      </w:r>
      <w:r w:rsidRPr="00E3483E">
        <w:rPr>
          <w:rFonts w:asciiTheme="minorHAnsi" w:hAnsiTheme="minorHAnsi" w:cstheme="minorHAnsi"/>
        </w:rPr>
        <w:t xml:space="preserve">édition du Tahiti </w:t>
      </w:r>
      <w:proofErr w:type="spellStart"/>
      <w:r w:rsidRPr="00E3483E">
        <w:rPr>
          <w:rFonts w:asciiTheme="minorHAnsi" w:hAnsiTheme="minorHAnsi" w:cstheme="minorHAnsi"/>
        </w:rPr>
        <w:t>Comedy</w:t>
      </w:r>
      <w:proofErr w:type="spellEnd"/>
      <w:r w:rsidRPr="00E3483E">
        <w:rPr>
          <w:rFonts w:asciiTheme="minorHAnsi" w:hAnsiTheme="minorHAnsi" w:cstheme="minorHAnsi"/>
        </w:rPr>
        <w:t xml:space="preserve"> Show – </w:t>
      </w:r>
      <w:proofErr w:type="spellStart"/>
      <w:r w:rsidRPr="00E3483E">
        <w:rPr>
          <w:rFonts w:asciiTheme="minorHAnsi" w:hAnsiTheme="minorHAnsi" w:cstheme="minorHAnsi"/>
        </w:rPr>
        <w:t>Pūte</w:t>
      </w:r>
      <w:proofErr w:type="spellEnd"/>
      <w:r w:rsidRPr="00E3483E">
        <w:rPr>
          <w:rFonts w:asciiTheme="minorHAnsi" w:hAnsiTheme="minorHAnsi" w:cstheme="minorHAnsi"/>
        </w:rPr>
        <w:t xml:space="preserve"> ‘</w:t>
      </w:r>
      <w:proofErr w:type="spellStart"/>
      <w:r w:rsidRPr="00E3483E">
        <w:rPr>
          <w:rFonts w:asciiTheme="minorHAnsi" w:hAnsiTheme="minorHAnsi" w:cstheme="minorHAnsi"/>
        </w:rPr>
        <w:t>ata</w:t>
      </w:r>
      <w:proofErr w:type="spellEnd"/>
      <w:r w:rsidR="001D6EBD" w:rsidRPr="00E3483E">
        <w:rPr>
          <w:rFonts w:asciiTheme="minorHAnsi" w:hAnsiTheme="minorHAnsi" w:cstheme="minorHAnsi"/>
        </w:rPr>
        <w:t xml:space="preserve">. </w:t>
      </w:r>
      <w:r w:rsidRPr="00E3483E">
        <w:rPr>
          <w:rFonts w:asciiTheme="minorHAnsi" w:hAnsiTheme="minorHAnsi" w:cstheme="minorHAnsi"/>
        </w:rPr>
        <w:t xml:space="preserve">N’oublions pas non plus les magnifiques galas des écoles de danse moderne et traditionnelle, qui investissent la scène du Grand Théâtre avec </w:t>
      </w:r>
      <w:r w:rsidR="001D6EBD" w:rsidRPr="00E3483E">
        <w:rPr>
          <w:rFonts w:asciiTheme="minorHAnsi" w:hAnsiTheme="minorHAnsi" w:cstheme="minorHAnsi"/>
        </w:rPr>
        <w:t>ardeur</w:t>
      </w:r>
      <w:r w:rsidRPr="00E3483E">
        <w:rPr>
          <w:rFonts w:asciiTheme="minorHAnsi" w:hAnsiTheme="minorHAnsi" w:cstheme="minorHAnsi"/>
        </w:rPr>
        <w:t>, ainsi que le 2</w:t>
      </w:r>
      <w:r w:rsidR="001D6EBD" w:rsidRPr="00E3483E">
        <w:rPr>
          <w:rFonts w:asciiTheme="minorHAnsi" w:hAnsiTheme="minorHAnsi" w:cstheme="minorHAnsi"/>
        </w:rPr>
        <w:t>5</w:t>
      </w:r>
      <w:r w:rsidRPr="00E3483E">
        <w:rPr>
          <w:rFonts w:asciiTheme="minorHAnsi" w:hAnsiTheme="minorHAnsi" w:cstheme="minorHAnsi"/>
          <w:vertAlign w:val="superscript"/>
        </w:rPr>
        <w:t xml:space="preserve">ème </w:t>
      </w:r>
      <w:r w:rsidRPr="00E3483E">
        <w:rPr>
          <w:rFonts w:asciiTheme="minorHAnsi" w:hAnsiTheme="minorHAnsi" w:cstheme="minorHAnsi"/>
        </w:rPr>
        <w:t xml:space="preserve">Heiva des écoles de ‘ori Tahiti où une quarantaine d’écoles étaient présentes. Cerise sur le gâteau, ce </w:t>
      </w:r>
      <w:r w:rsidR="008B5CFB" w:rsidRPr="00E3483E">
        <w:rPr>
          <w:rFonts w:asciiTheme="minorHAnsi" w:hAnsiTheme="minorHAnsi" w:cstheme="minorHAnsi"/>
        </w:rPr>
        <w:t>magnifique</w:t>
      </w:r>
      <w:r w:rsidRPr="00E3483E">
        <w:rPr>
          <w:rFonts w:asciiTheme="minorHAnsi" w:hAnsiTheme="minorHAnsi" w:cstheme="minorHAnsi"/>
        </w:rPr>
        <w:t xml:space="preserve"> Heiva i Tahiti 201</w:t>
      </w:r>
      <w:r w:rsidR="001D6EBD" w:rsidRPr="00E3483E">
        <w:rPr>
          <w:rFonts w:asciiTheme="minorHAnsi" w:hAnsiTheme="minorHAnsi" w:cstheme="minorHAnsi"/>
        </w:rPr>
        <w:t>9</w:t>
      </w:r>
      <w:r w:rsidRPr="00E3483E">
        <w:rPr>
          <w:rFonts w:asciiTheme="minorHAnsi" w:hAnsiTheme="minorHAnsi" w:cstheme="minorHAnsi"/>
        </w:rPr>
        <w:t>, qui a rassemblé 1</w:t>
      </w:r>
      <w:r w:rsidR="008B5CFB" w:rsidRPr="00E3483E">
        <w:rPr>
          <w:rFonts w:asciiTheme="minorHAnsi" w:hAnsiTheme="minorHAnsi" w:cstheme="minorHAnsi"/>
        </w:rPr>
        <w:t>5</w:t>
      </w:r>
      <w:r w:rsidRPr="00E3483E">
        <w:rPr>
          <w:rFonts w:asciiTheme="minorHAnsi" w:hAnsiTheme="minorHAnsi" w:cstheme="minorHAnsi"/>
        </w:rPr>
        <w:t xml:space="preserve"> groupes de chant et 1</w:t>
      </w:r>
      <w:r w:rsidR="008B5CFB" w:rsidRPr="00E3483E">
        <w:rPr>
          <w:rFonts w:asciiTheme="minorHAnsi" w:hAnsiTheme="minorHAnsi" w:cstheme="minorHAnsi"/>
        </w:rPr>
        <w:t>3</w:t>
      </w:r>
      <w:r w:rsidRPr="00E3483E">
        <w:rPr>
          <w:rFonts w:asciiTheme="minorHAnsi" w:hAnsiTheme="minorHAnsi" w:cstheme="minorHAnsi"/>
        </w:rPr>
        <w:t xml:space="preserve"> groupes de danse sur la scène de To’ata pour </w:t>
      </w:r>
      <w:r w:rsidR="008B5CFB" w:rsidRPr="00E3483E">
        <w:rPr>
          <w:rFonts w:asciiTheme="minorHAnsi" w:hAnsiTheme="minorHAnsi" w:cstheme="minorHAnsi"/>
        </w:rPr>
        <w:t>6</w:t>
      </w:r>
      <w:r w:rsidRPr="00E3483E">
        <w:rPr>
          <w:rFonts w:asciiTheme="minorHAnsi" w:hAnsiTheme="minorHAnsi" w:cstheme="minorHAnsi"/>
        </w:rPr>
        <w:t xml:space="preserve"> soirées de concours exceptionnelles. </w:t>
      </w:r>
    </w:p>
    <w:p w:rsidR="008B5CFB" w:rsidRPr="00E3483E" w:rsidRDefault="008B5CFB" w:rsidP="00E3483E">
      <w:pPr>
        <w:spacing w:after="0"/>
        <w:ind w:firstLine="708"/>
        <w:jc w:val="both"/>
        <w:rPr>
          <w:rFonts w:asciiTheme="minorHAnsi" w:hAnsiTheme="minorHAnsi" w:cstheme="minorHAnsi"/>
        </w:rPr>
      </w:pPr>
    </w:p>
    <w:p w:rsidR="0085292A" w:rsidRPr="00E3483E" w:rsidRDefault="0085292A" w:rsidP="00E3483E">
      <w:pPr>
        <w:spacing w:after="0"/>
        <w:jc w:val="both"/>
        <w:rPr>
          <w:rFonts w:asciiTheme="minorHAnsi" w:hAnsiTheme="minorHAnsi" w:cstheme="minorHAnsi"/>
        </w:rPr>
      </w:pPr>
      <w:r w:rsidRPr="00E3483E">
        <w:rPr>
          <w:rFonts w:asciiTheme="minorHAnsi" w:hAnsiTheme="minorHAnsi" w:cstheme="minorHAnsi"/>
        </w:rPr>
        <w:t>Le programme de l’année à venir s’annonce tout aussi riche avec de nombreux événements créés par l’Etablissement, des événements qui font la fierté de notre pays, et que nous avons à cœur d’organiser et de pérenniser, afin de satisfaire les différents publics que nous accueillons. Ainsi, salons, expositions, concerts, concours et autres portent toujours plus haut la richesse de notre culture.</w:t>
      </w:r>
    </w:p>
    <w:p w:rsidR="0085292A" w:rsidRPr="00E3483E" w:rsidRDefault="0085292A" w:rsidP="00E3483E">
      <w:pPr>
        <w:spacing w:after="0"/>
        <w:ind w:firstLine="708"/>
        <w:jc w:val="both"/>
        <w:rPr>
          <w:rFonts w:asciiTheme="minorHAnsi" w:hAnsiTheme="minorHAnsi" w:cstheme="minorHAnsi"/>
        </w:rPr>
      </w:pPr>
    </w:p>
    <w:p w:rsidR="0085292A" w:rsidRPr="00E3483E" w:rsidRDefault="0085292A" w:rsidP="00E3483E">
      <w:pPr>
        <w:spacing w:after="0"/>
        <w:jc w:val="both"/>
        <w:rPr>
          <w:rFonts w:asciiTheme="minorHAnsi" w:hAnsiTheme="minorHAnsi" w:cstheme="minorHAnsi"/>
        </w:rPr>
      </w:pPr>
      <w:r w:rsidRPr="00E3483E">
        <w:rPr>
          <w:rFonts w:asciiTheme="minorHAnsi" w:hAnsiTheme="minorHAnsi" w:cstheme="minorHAnsi"/>
        </w:rPr>
        <w:t>Car</w:t>
      </w:r>
      <w:r w:rsidR="008B5CFB" w:rsidRPr="00E3483E">
        <w:rPr>
          <w:rFonts w:asciiTheme="minorHAnsi" w:hAnsiTheme="minorHAnsi" w:cstheme="minorHAnsi"/>
        </w:rPr>
        <w:t>,</w:t>
      </w:r>
      <w:r w:rsidRPr="00E3483E">
        <w:rPr>
          <w:rFonts w:asciiTheme="minorHAnsi" w:hAnsiTheme="minorHAnsi" w:cstheme="minorHAnsi"/>
        </w:rPr>
        <w:t xml:space="preserve"> rappelons-le, la Maison de la Culture est le premier pourvoyeur d’animations culturelles et d’espaces événementiels de Polynésie. Le Petit Théâtre qui compte 200 places, le Grand Théâtre de 800 places, et l’espace To’atā aux configurations variables – de 3 324 jusqu’à près de 6 000 places -, auxquels s’ajoutent l’esplanade basse de To’atā, ainsi qu’une salle d’exposition, de projection et cinq salles de cours en font définitivement un interlocuteur incontournable à tous les niveaux. La qualité d’accueil du public et des producteurs ne cess</w:t>
      </w:r>
      <w:r w:rsidR="004B6B8C" w:rsidRPr="00E3483E">
        <w:rPr>
          <w:rFonts w:asciiTheme="minorHAnsi" w:hAnsiTheme="minorHAnsi" w:cstheme="minorHAnsi"/>
        </w:rPr>
        <w:t>e de croitre :</w:t>
      </w:r>
      <w:r w:rsidR="008B5CFB" w:rsidRPr="00E3483E">
        <w:rPr>
          <w:rFonts w:asciiTheme="minorHAnsi" w:hAnsiTheme="minorHAnsi" w:cstheme="minorHAnsi"/>
        </w:rPr>
        <w:t xml:space="preserve"> la signalétique</w:t>
      </w:r>
      <w:r w:rsidR="004B6B8C" w:rsidRPr="00E3483E">
        <w:rPr>
          <w:rFonts w:asciiTheme="minorHAnsi" w:hAnsiTheme="minorHAnsi" w:cstheme="minorHAnsi"/>
        </w:rPr>
        <w:t xml:space="preserve"> en 2014</w:t>
      </w:r>
      <w:r w:rsidRPr="00E3483E">
        <w:rPr>
          <w:rFonts w:asciiTheme="minorHAnsi" w:hAnsiTheme="minorHAnsi" w:cstheme="minorHAnsi"/>
        </w:rPr>
        <w:t xml:space="preserve">, les fauteuils du Grand Théâtre </w:t>
      </w:r>
      <w:r w:rsidR="004B6B8C" w:rsidRPr="00E3483E">
        <w:rPr>
          <w:rFonts w:asciiTheme="minorHAnsi" w:hAnsiTheme="minorHAnsi" w:cstheme="minorHAnsi"/>
        </w:rPr>
        <w:t>rehoussés</w:t>
      </w:r>
      <w:r w:rsidRPr="00E3483E">
        <w:rPr>
          <w:rFonts w:asciiTheme="minorHAnsi" w:hAnsiTheme="minorHAnsi" w:cstheme="minorHAnsi"/>
        </w:rPr>
        <w:t xml:space="preserve"> en 2017, la mise en place d’un espace numérique </w:t>
      </w:r>
      <w:r w:rsidR="00816401" w:rsidRPr="00E3483E">
        <w:rPr>
          <w:rFonts w:asciiTheme="minorHAnsi" w:hAnsiTheme="minorHAnsi" w:cstheme="minorHAnsi"/>
        </w:rPr>
        <w:t>et d’un service de presse en ligne (</w:t>
      </w:r>
      <w:proofErr w:type="spellStart"/>
      <w:r w:rsidR="00816401" w:rsidRPr="00E3483E">
        <w:rPr>
          <w:rFonts w:asciiTheme="minorHAnsi" w:hAnsiTheme="minorHAnsi" w:cstheme="minorHAnsi"/>
        </w:rPr>
        <w:t>Pressreader</w:t>
      </w:r>
      <w:proofErr w:type="spellEnd"/>
      <w:r w:rsidR="00816401" w:rsidRPr="00E3483E">
        <w:rPr>
          <w:rFonts w:asciiTheme="minorHAnsi" w:hAnsiTheme="minorHAnsi" w:cstheme="minorHAnsi"/>
        </w:rPr>
        <w:t xml:space="preserve">) </w:t>
      </w:r>
      <w:r w:rsidRPr="00E3483E">
        <w:rPr>
          <w:rFonts w:asciiTheme="minorHAnsi" w:hAnsiTheme="minorHAnsi" w:cstheme="minorHAnsi"/>
        </w:rPr>
        <w:t>en Bibliothèque adultes</w:t>
      </w:r>
      <w:r w:rsidR="00816401" w:rsidRPr="00E3483E">
        <w:rPr>
          <w:rFonts w:asciiTheme="minorHAnsi" w:hAnsiTheme="minorHAnsi" w:cstheme="minorHAnsi"/>
        </w:rPr>
        <w:t>,</w:t>
      </w:r>
      <w:r w:rsidR="008B5CFB" w:rsidRPr="00E3483E">
        <w:rPr>
          <w:rFonts w:asciiTheme="minorHAnsi" w:hAnsiTheme="minorHAnsi" w:cstheme="minorHAnsi"/>
        </w:rPr>
        <w:t xml:space="preserve"> l’acquisition d’un système audio de qualité internationale pour To’atā </w:t>
      </w:r>
      <w:r w:rsidRPr="00E3483E">
        <w:rPr>
          <w:rFonts w:asciiTheme="minorHAnsi" w:hAnsiTheme="minorHAnsi" w:cstheme="minorHAnsi"/>
        </w:rPr>
        <w:t xml:space="preserve">en 2018, la construction de loges d’artistes derrière </w:t>
      </w:r>
      <w:r w:rsidR="00816401" w:rsidRPr="00E3483E">
        <w:rPr>
          <w:rFonts w:asciiTheme="minorHAnsi" w:hAnsiTheme="minorHAnsi" w:cstheme="minorHAnsi"/>
        </w:rPr>
        <w:t>To’atā, la rénovation complète des loges du Grand Théâtre et du Petit Théâtre ou</w:t>
      </w:r>
      <w:r w:rsidR="008B5CFB" w:rsidRPr="00E3483E">
        <w:rPr>
          <w:rFonts w:asciiTheme="minorHAnsi" w:hAnsiTheme="minorHAnsi" w:cstheme="minorHAnsi"/>
        </w:rPr>
        <w:t xml:space="preserve"> les travaux de peinture </w:t>
      </w:r>
      <w:r w:rsidR="00816401" w:rsidRPr="00E3483E">
        <w:rPr>
          <w:rFonts w:asciiTheme="minorHAnsi" w:hAnsiTheme="minorHAnsi" w:cstheme="minorHAnsi"/>
        </w:rPr>
        <w:t>réalisés sur</w:t>
      </w:r>
      <w:r w:rsidR="008B5CFB" w:rsidRPr="00E3483E">
        <w:rPr>
          <w:rFonts w:asciiTheme="minorHAnsi" w:hAnsiTheme="minorHAnsi" w:cstheme="minorHAnsi"/>
        </w:rPr>
        <w:t xml:space="preserve"> plusieurs bâtiments en 2019 </w:t>
      </w:r>
      <w:r w:rsidRPr="00E3483E">
        <w:rPr>
          <w:rFonts w:asciiTheme="minorHAnsi" w:hAnsiTheme="minorHAnsi" w:cstheme="minorHAnsi"/>
        </w:rPr>
        <w:t>sont la preuve d’autant d’efforts réalisés tous les ans pour améliorer et moderniser nos structures et nos services.</w:t>
      </w:r>
    </w:p>
    <w:p w:rsidR="0085292A" w:rsidRPr="00E3483E" w:rsidRDefault="0085292A" w:rsidP="00E3483E">
      <w:pPr>
        <w:spacing w:after="0"/>
        <w:ind w:firstLine="540"/>
        <w:jc w:val="both"/>
        <w:rPr>
          <w:rFonts w:asciiTheme="minorHAnsi" w:hAnsiTheme="minorHAnsi" w:cstheme="minorHAnsi"/>
        </w:rPr>
      </w:pPr>
    </w:p>
    <w:p w:rsidR="0085292A" w:rsidRPr="00E3483E" w:rsidRDefault="0085292A" w:rsidP="00E3483E">
      <w:pPr>
        <w:spacing w:after="0"/>
        <w:jc w:val="both"/>
        <w:rPr>
          <w:rFonts w:asciiTheme="minorHAnsi" w:hAnsiTheme="minorHAnsi" w:cstheme="minorHAnsi"/>
        </w:rPr>
      </w:pPr>
      <w:r w:rsidRPr="00E3483E">
        <w:rPr>
          <w:rFonts w:asciiTheme="minorHAnsi" w:hAnsiTheme="minorHAnsi" w:cstheme="minorHAnsi"/>
        </w:rPr>
        <w:t>Les chiffres parlent d’eux même et l’engouement que les différentes manifestations et activités ont suscité le confirme : la Médiathèque compte près de </w:t>
      </w:r>
      <w:r w:rsidR="004136D4" w:rsidRPr="00E3483E">
        <w:rPr>
          <w:rFonts w:asciiTheme="minorHAnsi" w:hAnsiTheme="minorHAnsi" w:cstheme="minorHAnsi"/>
        </w:rPr>
        <w:t xml:space="preserve">2 500 </w:t>
      </w:r>
      <w:r w:rsidRPr="00E3483E">
        <w:rPr>
          <w:rFonts w:asciiTheme="minorHAnsi" w:hAnsiTheme="minorHAnsi" w:cstheme="minorHAnsi"/>
        </w:rPr>
        <w:t xml:space="preserve">adhérents et accueille plus de 55 000 visites par an ; les cours et ateliers enregistrent plus de 2 </w:t>
      </w:r>
      <w:r w:rsidR="004136D4" w:rsidRPr="00E3483E">
        <w:rPr>
          <w:rFonts w:asciiTheme="minorHAnsi" w:hAnsiTheme="minorHAnsi" w:cstheme="minorHAnsi"/>
        </w:rPr>
        <w:t>00</w:t>
      </w:r>
      <w:r w:rsidRPr="00E3483E">
        <w:rPr>
          <w:rFonts w:asciiTheme="minorHAnsi" w:hAnsiTheme="minorHAnsi" w:cstheme="minorHAnsi"/>
        </w:rPr>
        <w:t>0 inscriptions chaque année. Quant à notre offre culturelle dans son ensemble, elle a attiré en 201</w:t>
      </w:r>
      <w:r w:rsidR="008B5CFB" w:rsidRPr="00E3483E">
        <w:rPr>
          <w:rFonts w:asciiTheme="minorHAnsi" w:hAnsiTheme="minorHAnsi" w:cstheme="minorHAnsi"/>
        </w:rPr>
        <w:t>8</w:t>
      </w:r>
      <w:r w:rsidRPr="00E3483E">
        <w:rPr>
          <w:rFonts w:asciiTheme="minorHAnsi" w:hAnsiTheme="minorHAnsi" w:cstheme="minorHAnsi"/>
        </w:rPr>
        <w:t xml:space="preserve"> plus de </w:t>
      </w:r>
      <w:r w:rsidR="00F06F9C" w:rsidRPr="00E3483E">
        <w:rPr>
          <w:rFonts w:asciiTheme="minorHAnsi" w:hAnsiTheme="minorHAnsi" w:cstheme="minorHAnsi"/>
        </w:rPr>
        <w:t>235 000</w:t>
      </w:r>
      <w:r w:rsidRPr="00E3483E">
        <w:rPr>
          <w:rFonts w:asciiTheme="minorHAnsi" w:hAnsiTheme="minorHAnsi" w:cstheme="minorHAnsi"/>
        </w:rPr>
        <w:t xml:space="preserve"> spectateurs.</w:t>
      </w:r>
    </w:p>
    <w:p w:rsidR="00051440" w:rsidRPr="00E3483E" w:rsidRDefault="00051440" w:rsidP="00B53C2D">
      <w:pPr>
        <w:spacing w:after="0" w:line="240" w:lineRule="auto"/>
        <w:jc w:val="both"/>
        <w:rPr>
          <w:rFonts w:asciiTheme="minorHAnsi" w:hAnsiTheme="minorHAnsi" w:cstheme="minorHAnsi"/>
        </w:rPr>
      </w:pPr>
      <w:r w:rsidRPr="00E3483E">
        <w:rPr>
          <w:rFonts w:asciiTheme="minorHAnsi" w:hAnsiTheme="minorHAnsi" w:cstheme="minorHAnsi"/>
        </w:rPr>
        <w:br w:type="page"/>
      </w:r>
    </w:p>
    <w:p w:rsidR="00143B01" w:rsidRPr="00B53C2D" w:rsidRDefault="00816401" w:rsidP="00143B01">
      <w:pPr>
        <w:spacing w:after="0"/>
        <w:jc w:val="center"/>
        <w:rPr>
          <w:rFonts w:ascii="Lemon/Milk light" w:hAnsi="Lemon/Milk light"/>
          <w:color w:val="CC9DFF"/>
          <w:sz w:val="40"/>
          <w:szCs w:val="32"/>
        </w:rPr>
      </w:pPr>
      <w:r w:rsidRPr="00B53C2D">
        <w:rPr>
          <w:rFonts w:ascii="Lemon/Milk light" w:hAnsi="Lemon/Milk light"/>
          <w:color w:val="CC9DFF"/>
          <w:sz w:val="40"/>
          <w:szCs w:val="32"/>
        </w:rPr>
        <w:lastRenderedPageBreak/>
        <w:t>Au</w:t>
      </w:r>
      <w:r w:rsidR="0085292A" w:rsidRPr="00B53C2D">
        <w:rPr>
          <w:rFonts w:ascii="Lemon/Milk light" w:hAnsi="Lemon/Milk light"/>
          <w:color w:val="CC9DFF"/>
          <w:sz w:val="40"/>
          <w:szCs w:val="32"/>
        </w:rPr>
        <w:t xml:space="preserve"> cœur de l’information culturelle</w:t>
      </w:r>
    </w:p>
    <w:p w:rsidR="00143B01" w:rsidRDefault="00143B01" w:rsidP="00E3483E">
      <w:pPr>
        <w:spacing w:after="0"/>
        <w:ind w:firstLine="540"/>
        <w:jc w:val="both"/>
        <w:rPr>
          <w:rFonts w:ascii="Aldo" w:hAnsi="Aldo"/>
          <w:b/>
          <w:sz w:val="40"/>
          <w:szCs w:val="32"/>
        </w:rPr>
      </w:pPr>
    </w:p>
    <w:p w:rsidR="00051440" w:rsidRPr="00E3483E" w:rsidRDefault="00143B01" w:rsidP="00E3483E">
      <w:pPr>
        <w:spacing w:after="0"/>
        <w:jc w:val="both"/>
        <w:rPr>
          <w:rFonts w:asciiTheme="minorHAnsi" w:hAnsiTheme="minorHAnsi" w:cstheme="minorHAnsi"/>
        </w:rPr>
      </w:pPr>
      <w:r w:rsidRPr="00E3483E">
        <w:rPr>
          <w:rFonts w:asciiTheme="minorHAnsi" w:hAnsiTheme="minorHAnsi" w:cstheme="minorHAnsi"/>
        </w:rPr>
        <w:t>L’</w:t>
      </w:r>
      <w:r w:rsidR="00E3483E" w:rsidRPr="00E3483E">
        <w:rPr>
          <w:rFonts w:asciiTheme="minorHAnsi" w:hAnsiTheme="minorHAnsi" w:cstheme="minorHAnsi"/>
        </w:rPr>
        <w:t>Établissement</w:t>
      </w:r>
      <w:r w:rsidR="0085292A" w:rsidRPr="00E3483E">
        <w:rPr>
          <w:rFonts w:asciiTheme="minorHAnsi" w:hAnsiTheme="minorHAnsi" w:cstheme="minorHAnsi"/>
        </w:rPr>
        <w:t xml:space="preserve"> gère</w:t>
      </w:r>
      <w:r w:rsidR="004B6B8C" w:rsidRPr="00E3483E">
        <w:rPr>
          <w:rFonts w:asciiTheme="minorHAnsi" w:hAnsiTheme="minorHAnsi" w:cstheme="minorHAnsi"/>
        </w:rPr>
        <w:t xml:space="preserve"> par ailleurs</w:t>
      </w:r>
      <w:r w:rsidR="0085292A" w:rsidRPr="00E3483E">
        <w:rPr>
          <w:rFonts w:asciiTheme="minorHAnsi" w:hAnsiTheme="minorHAnsi" w:cstheme="minorHAnsi"/>
        </w:rPr>
        <w:t xml:space="preserve"> </w:t>
      </w:r>
      <w:r w:rsidR="0085292A" w:rsidRPr="00B7609D">
        <w:rPr>
          <w:rFonts w:asciiTheme="minorHAnsi" w:hAnsiTheme="minorHAnsi" w:cstheme="minorHAnsi"/>
          <w:b/>
        </w:rPr>
        <w:t>quatre sites web </w:t>
      </w:r>
      <w:r w:rsidR="008B5CFB" w:rsidRPr="00B7609D">
        <w:rPr>
          <w:rFonts w:asciiTheme="minorHAnsi" w:hAnsiTheme="minorHAnsi" w:cstheme="minorHAnsi"/>
          <w:b/>
        </w:rPr>
        <w:t>et de nombreuses pages Facebook</w:t>
      </w:r>
      <w:r w:rsidR="008B5CFB" w:rsidRPr="00E3483E">
        <w:rPr>
          <w:rFonts w:asciiTheme="minorHAnsi" w:hAnsiTheme="minorHAnsi" w:cstheme="minorHAnsi"/>
        </w:rPr>
        <w:t xml:space="preserve"> </w:t>
      </w:r>
      <w:r w:rsidR="0085292A" w:rsidRPr="00E3483E">
        <w:rPr>
          <w:rFonts w:asciiTheme="minorHAnsi" w:hAnsiTheme="minorHAnsi" w:cstheme="minorHAnsi"/>
        </w:rPr>
        <w:t>:</w:t>
      </w:r>
    </w:p>
    <w:p w:rsidR="00E254FD" w:rsidRPr="00E3483E" w:rsidRDefault="00E254FD" w:rsidP="00E3483E">
      <w:pPr>
        <w:spacing w:after="0"/>
        <w:ind w:firstLine="540"/>
        <w:jc w:val="both"/>
        <w:rPr>
          <w:rFonts w:asciiTheme="minorHAnsi" w:hAnsiTheme="minorHAnsi" w:cstheme="minorHAnsi"/>
          <w:b/>
        </w:rPr>
      </w:pPr>
    </w:p>
    <w:p w:rsidR="00F9402B" w:rsidRPr="00E3483E" w:rsidRDefault="00F9402B" w:rsidP="00E3483E">
      <w:pPr>
        <w:spacing w:after="0"/>
        <w:jc w:val="both"/>
        <w:rPr>
          <w:rFonts w:asciiTheme="minorHAnsi" w:hAnsiTheme="minorHAnsi" w:cstheme="minorHAnsi"/>
        </w:rPr>
      </w:pPr>
      <w:r w:rsidRPr="00E3483E">
        <w:rPr>
          <w:rFonts w:asciiTheme="minorHAnsi" w:hAnsiTheme="minorHAnsi" w:cstheme="minorHAnsi"/>
        </w:rPr>
        <w:t xml:space="preserve">- La médiathèque de la Maison de la Culture possède depuis cette année, sa propre page Facebook : </w:t>
      </w:r>
      <w:r w:rsidRPr="00E3483E">
        <w:rPr>
          <w:rFonts w:asciiTheme="minorHAnsi" w:hAnsiTheme="minorHAnsi" w:cstheme="minorHAnsi"/>
          <w:i/>
          <w:color w:val="0070C0"/>
        </w:rPr>
        <w:t>Médiathèque de la Maison de la Culture</w:t>
      </w:r>
      <w:r w:rsidRPr="00E3483E">
        <w:rPr>
          <w:rFonts w:asciiTheme="minorHAnsi" w:hAnsiTheme="minorHAnsi" w:cstheme="minorHAnsi"/>
          <w:i/>
        </w:rPr>
        <w:t>,</w:t>
      </w:r>
      <w:r w:rsidRPr="00E3483E">
        <w:rPr>
          <w:rFonts w:asciiTheme="minorHAnsi" w:hAnsiTheme="minorHAnsi" w:cstheme="minorHAnsi"/>
        </w:rPr>
        <w:t xml:space="preserve"> pour avoir notamment des informations sur les inscriptions aux cours et ateliers ou sur les bibliothèques adultes et enfants</w:t>
      </w:r>
      <w:r w:rsidR="00101827" w:rsidRPr="00E3483E">
        <w:rPr>
          <w:rFonts w:asciiTheme="minorHAnsi" w:hAnsiTheme="minorHAnsi" w:cstheme="minorHAnsi"/>
        </w:rPr>
        <w:t> ;</w:t>
      </w:r>
    </w:p>
    <w:p w:rsidR="00F9402B" w:rsidRPr="00E3483E" w:rsidRDefault="00F9402B" w:rsidP="00E3483E">
      <w:pPr>
        <w:spacing w:after="0"/>
        <w:ind w:firstLine="540"/>
        <w:jc w:val="both"/>
        <w:rPr>
          <w:rFonts w:asciiTheme="minorHAnsi" w:hAnsiTheme="minorHAnsi" w:cstheme="minorHAnsi"/>
        </w:rPr>
      </w:pPr>
    </w:p>
    <w:p w:rsidR="00F9402B" w:rsidRPr="00E3483E" w:rsidRDefault="00F9402B" w:rsidP="00E3483E">
      <w:pPr>
        <w:spacing w:after="0"/>
        <w:jc w:val="both"/>
        <w:rPr>
          <w:rFonts w:asciiTheme="minorHAnsi" w:hAnsiTheme="minorHAnsi" w:cstheme="minorHAnsi"/>
        </w:rPr>
      </w:pPr>
      <w:r w:rsidRPr="00E3483E">
        <w:rPr>
          <w:rFonts w:asciiTheme="minorHAnsi" w:hAnsiTheme="minorHAnsi" w:cstheme="minorHAnsi"/>
        </w:rPr>
        <w:t xml:space="preserve">- le site bilingue </w:t>
      </w:r>
      <w:r w:rsidRPr="00E3483E">
        <w:rPr>
          <w:rFonts w:asciiTheme="minorHAnsi" w:hAnsiTheme="minorHAnsi" w:cstheme="minorHAnsi"/>
          <w:i/>
          <w:color w:val="0070C0"/>
        </w:rPr>
        <w:t>www.heiva.org</w:t>
      </w:r>
      <w:r w:rsidRPr="00E3483E">
        <w:rPr>
          <w:rFonts w:asciiTheme="minorHAnsi" w:hAnsiTheme="minorHAnsi" w:cstheme="minorHAnsi"/>
          <w:color w:val="0070C0"/>
        </w:rPr>
        <w:t xml:space="preserve"> </w:t>
      </w:r>
      <w:r w:rsidRPr="00E3483E">
        <w:rPr>
          <w:rFonts w:asciiTheme="minorHAnsi" w:hAnsiTheme="minorHAnsi" w:cstheme="minorHAnsi"/>
        </w:rPr>
        <w:t xml:space="preserve">et la nouvelle page Facebook </w:t>
      </w:r>
      <w:r w:rsidRPr="00E3483E">
        <w:rPr>
          <w:rFonts w:asciiTheme="minorHAnsi" w:hAnsiTheme="minorHAnsi" w:cstheme="minorHAnsi"/>
          <w:i/>
          <w:color w:val="0070C0"/>
        </w:rPr>
        <w:t>Heiva i Tahiti Officiel</w:t>
      </w:r>
      <w:r w:rsidRPr="00E3483E">
        <w:rPr>
          <w:rFonts w:asciiTheme="minorHAnsi" w:hAnsiTheme="minorHAnsi" w:cstheme="minorHAnsi"/>
        </w:rPr>
        <w:t>, qui a rassemblée plus de 10 000 abonnées en 3 semaines. Ces deux vecteurs de communication relaient toute l’actualité liée au Heiva i Tahiti dans son ensemble</w:t>
      </w:r>
      <w:r w:rsidR="00101827" w:rsidRPr="00E3483E">
        <w:rPr>
          <w:rFonts w:asciiTheme="minorHAnsi" w:hAnsiTheme="minorHAnsi" w:cstheme="minorHAnsi"/>
        </w:rPr>
        <w:t> ;</w:t>
      </w:r>
    </w:p>
    <w:p w:rsidR="00F9402B" w:rsidRPr="00E3483E" w:rsidRDefault="00F9402B" w:rsidP="00E3483E">
      <w:pPr>
        <w:spacing w:after="0"/>
        <w:ind w:firstLine="540"/>
        <w:jc w:val="both"/>
        <w:rPr>
          <w:rFonts w:asciiTheme="minorHAnsi" w:hAnsiTheme="minorHAnsi" w:cstheme="minorHAnsi"/>
        </w:rPr>
      </w:pPr>
    </w:p>
    <w:p w:rsidR="00F9402B" w:rsidRPr="00E3483E" w:rsidRDefault="00E3483E" w:rsidP="00E3483E">
      <w:pPr>
        <w:spacing w:after="0"/>
        <w:jc w:val="both"/>
        <w:rPr>
          <w:rFonts w:asciiTheme="minorHAnsi" w:hAnsiTheme="minorHAnsi" w:cstheme="minorHAnsi"/>
        </w:rPr>
      </w:pPr>
      <w:r w:rsidRPr="00E3483E">
        <w:rPr>
          <w:rFonts w:asciiTheme="minorHAnsi" w:hAnsiTheme="minorHAnsi" w:cstheme="minorHAnsi"/>
        </w:rPr>
        <w:t xml:space="preserve">- </w:t>
      </w:r>
      <w:r w:rsidR="00F9402B" w:rsidRPr="00E3483E">
        <w:rPr>
          <w:rFonts w:asciiTheme="minorHAnsi" w:hAnsiTheme="minorHAnsi" w:cstheme="minorHAnsi"/>
        </w:rPr>
        <w:t>le site</w:t>
      </w:r>
      <w:r w:rsidR="004B6B8C" w:rsidRPr="00E3483E">
        <w:rPr>
          <w:rFonts w:asciiTheme="minorHAnsi" w:hAnsiTheme="minorHAnsi" w:cstheme="minorHAnsi"/>
        </w:rPr>
        <w:t xml:space="preserve"> bilingue</w:t>
      </w:r>
      <w:r w:rsidR="00F9402B" w:rsidRPr="00E3483E">
        <w:rPr>
          <w:rFonts w:asciiTheme="minorHAnsi" w:hAnsiTheme="minorHAnsi" w:cstheme="minorHAnsi"/>
        </w:rPr>
        <w:t xml:space="preserve"> </w:t>
      </w:r>
      <w:r w:rsidR="00F9402B" w:rsidRPr="00E3483E">
        <w:rPr>
          <w:rFonts w:asciiTheme="minorHAnsi" w:hAnsiTheme="minorHAnsi" w:cstheme="minorHAnsi"/>
          <w:i/>
          <w:color w:val="0070C0"/>
        </w:rPr>
        <w:t>www.huratapairu.com</w:t>
      </w:r>
      <w:r w:rsidR="00F9402B" w:rsidRPr="00E3483E">
        <w:rPr>
          <w:rFonts w:asciiTheme="minorHAnsi" w:hAnsiTheme="minorHAnsi" w:cstheme="minorHAnsi"/>
        </w:rPr>
        <w:t xml:space="preserve">, et la page Facebook </w:t>
      </w:r>
      <w:r w:rsidR="00F9402B" w:rsidRPr="00E3483E">
        <w:rPr>
          <w:rFonts w:asciiTheme="minorHAnsi" w:hAnsiTheme="minorHAnsi" w:cstheme="minorHAnsi"/>
          <w:i/>
          <w:color w:val="0070C0"/>
        </w:rPr>
        <w:t xml:space="preserve">Hura Tapairu International </w:t>
      </w:r>
      <w:r w:rsidR="00F9402B" w:rsidRPr="00E3483E">
        <w:rPr>
          <w:rFonts w:asciiTheme="minorHAnsi" w:hAnsiTheme="minorHAnsi" w:cstheme="minorHAnsi"/>
        </w:rPr>
        <w:t>pou</w:t>
      </w:r>
      <w:r w:rsidR="00101827" w:rsidRPr="00E3483E">
        <w:rPr>
          <w:rFonts w:asciiTheme="minorHAnsi" w:hAnsiTheme="minorHAnsi" w:cstheme="minorHAnsi"/>
        </w:rPr>
        <w:t>r tout savoir sur cet événement ;</w:t>
      </w:r>
    </w:p>
    <w:p w:rsidR="00101827" w:rsidRPr="00E3483E" w:rsidRDefault="00101827" w:rsidP="00E3483E">
      <w:pPr>
        <w:spacing w:after="0"/>
        <w:ind w:firstLine="540"/>
        <w:jc w:val="both"/>
        <w:rPr>
          <w:rFonts w:asciiTheme="minorHAnsi" w:hAnsiTheme="minorHAnsi" w:cstheme="minorHAnsi"/>
        </w:rPr>
      </w:pPr>
    </w:p>
    <w:p w:rsidR="00101827" w:rsidRPr="00E3483E" w:rsidRDefault="00101827" w:rsidP="00E3483E">
      <w:pPr>
        <w:spacing w:after="0"/>
        <w:jc w:val="both"/>
        <w:rPr>
          <w:rFonts w:asciiTheme="minorHAnsi" w:hAnsiTheme="minorHAnsi" w:cstheme="minorHAnsi"/>
        </w:rPr>
      </w:pPr>
      <w:r w:rsidRPr="00E3483E">
        <w:rPr>
          <w:rFonts w:asciiTheme="minorHAnsi" w:hAnsiTheme="minorHAnsi" w:cstheme="minorHAnsi"/>
        </w:rPr>
        <w:t xml:space="preserve">- La page Facebook dédiée au Heiva Taure’a : </w:t>
      </w:r>
      <w:r w:rsidRPr="00E3483E">
        <w:rPr>
          <w:rFonts w:asciiTheme="minorHAnsi" w:hAnsiTheme="minorHAnsi" w:cstheme="minorHAnsi"/>
          <w:i/>
          <w:color w:val="0070C0"/>
        </w:rPr>
        <w:t>Heiva Taure’a - Heiva des collèges - Tahiti</w:t>
      </w:r>
      <w:r w:rsidRPr="00E3483E">
        <w:rPr>
          <w:rFonts w:asciiTheme="minorHAnsi" w:hAnsiTheme="minorHAnsi" w:cstheme="minorHAnsi"/>
          <w:color w:val="0070C0"/>
        </w:rPr>
        <w:t> </w:t>
      </w:r>
      <w:r w:rsidRPr="00E3483E">
        <w:rPr>
          <w:rFonts w:asciiTheme="minorHAnsi" w:hAnsiTheme="minorHAnsi" w:cstheme="minorHAnsi"/>
        </w:rPr>
        <w:t>;</w:t>
      </w:r>
    </w:p>
    <w:p w:rsidR="00101827" w:rsidRPr="00E3483E" w:rsidRDefault="00101827" w:rsidP="00E3483E">
      <w:pPr>
        <w:spacing w:after="0"/>
        <w:ind w:firstLine="540"/>
        <w:jc w:val="both"/>
        <w:rPr>
          <w:rFonts w:asciiTheme="minorHAnsi" w:hAnsiTheme="minorHAnsi" w:cstheme="minorHAnsi"/>
        </w:rPr>
      </w:pPr>
    </w:p>
    <w:p w:rsidR="00101827" w:rsidRPr="00E3483E" w:rsidRDefault="00101827" w:rsidP="00E3483E">
      <w:pPr>
        <w:spacing w:after="0"/>
        <w:jc w:val="both"/>
        <w:rPr>
          <w:rFonts w:asciiTheme="minorHAnsi" w:hAnsiTheme="minorHAnsi" w:cstheme="minorHAnsi"/>
        </w:rPr>
      </w:pPr>
      <w:r w:rsidRPr="00E3483E">
        <w:rPr>
          <w:rFonts w:asciiTheme="minorHAnsi" w:hAnsiTheme="minorHAnsi" w:cstheme="minorHAnsi"/>
        </w:rPr>
        <w:t xml:space="preserve">- le site </w:t>
      </w:r>
      <w:r w:rsidRPr="00E3483E">
        <w:rPr>
          <w:rFonts w:asciiTheme="minorHAnsi" w:hAnsiTheme="minorHAnsi" w:cstheme="minorHAnsi"/>
          <w:i/>
          <w:color w:val="0070C0"/>
        </w:rPr>
        <w:t>www.hiroa.pf</w:t>
      </w:r>
      <w:r w:rsidRPr="00E3483E">
        <w:rPr>
          <w:rFonts w:asciiTheme="minorHAnsi" w:hAnsiTheme="minorHAnsi" w:cstheme="minorHAnsi"/>
        </w:rPr>
        <w:t>, le site du journal d’informations de la culture, qui dispose également d’une page Facebook dédiée ;</w:t>
      </w:r>
    </w:p>
    <w:p w:rsidR="00F9402B" w:rsidRPr="00E3483E" w:rsidRDefault="00F9402B" w:rsidP="00E3483E">
      <w:pPr>
        <w:spacing w:after="0"/>
        <w:ind w:firstLine="540"/>
        <w:jc w:val="both"/>
        <w:rPr>
          <w:rFonts w:asciiTheme="minorHAnsi" w:hAnsiTheme="minorHAnsi" w:cstheme="minorHAnsi"/>
        </w:rPr>
      </w:pPr>
    </w:p>
    <w:p w:rsidR="00E254FD" w:rsidRPr="00E3483E" w:rsidRDefault="00051440" w:rsidP="00E3483E">
      <w:pPr>
        <w:spacing w:after="0"/>
        <w:jc w:val="both"/>
        <w:rPr>
          <w:rFonts w:asciiTheme="minorHAnsi" w:hAnsiTheme="minorHAnsi" w:cstheme="minorHAnsi"/>
        </w:rPr>
      </w:pPr>
      <w:r w:rsidRPr="00E3483E">
        <w:rPr>
          <w:rFonts w:asciiTheme="minorHAnsi" w:hAnsiTheme="minorHAnsi" w:cstheme="minorHAnsi"/>
        </w:rPr>
        <w:t xml:space="preserve">- </w:t>
      </w:r>
      <w:r w:rsidR="00E254FD" w:rsidRPr="00E3483E">
        <w:rPr>
          <w:rFonts w:asciiTheme="minorHAnsi" w:hAnsiTheme="minorHAnsi" w:cstheme="minorHAnsi"/>
        </w:rPr>
        <w:t>le site</w:t>
      </w:r>
      <w:r w:rsidR="0085292A" w:rsidRPr="00E3483E">
        <w:rPr>
          <w:rFonts w:asciiTheme="minorHAnsi" w:hAnsiTheme="minorHAnsi" w:cstheme="minorHAnsi"/>
        </w:rPr>
        <w:t xml:space="preserve"> </w:t>
      </w:r>
      <w:r w:rsidR="0085292A" w:rsidRPr="00E3483E">
        <w:rPr>
          <w:rFonts w:asciiTheme="minorHAnsi" w:hAnsiTheme="minorHAnsi" w:cstheme="minorHAnsi"/>
          <w:i/>
          <w:color w:val="0070C0"/>
        </w:rPr>
        <w:t>www.maisondelaculture.pf</w:t>
      </w:r>
      <w:r w:rsidRPr="00E3483E">
        <w:rPr>
          <w:rFonts w:asciiTheme="minorHAnsi" w:hAnsiTheme="minorHAnsi" w:cstheme="minorHAnsi"/>
          <w:color w:val="0070C0"/>
        </w:rPr>
        <w:t xml:space="preserve"> </w:t>
      </w:r>
      <w:r w:rsidRPr="00E3483E">
        <w:rPr>
          <w:rFonts w:asciiTheme="minorHAnsi" w:hAnsiTheme="minorHAnsi" w:cstheme="minorHAnsi"/>
        </w:rPr>
        <w:t xml:space="preserve">et la page Facebook </w:t>
      </w:r>
      <w:r w:rsidRPr="00E3483E">
        <w:rPr>
          <w:rFonts w:asciiTheme="minorHAnsi" w:hAnsiTheme="minorHAnsi" w:cstheme="minorHAnsi"/>
          <w:i/>
          <w:color w:val="0070C0"/>
        </w:rPr>
        <w:t>Maison de la Culture de Tahiti</w:t>
      </w:r>
      <w:r w:rsidRPr="00E3483E">
        <w:rPr>
          <w:rFonts w:asciiTheme="minorHAnsi" w:hAnsiTheme="minorHAnsi" w:cstheme="minorHAnsi"/>
          <w:color w:val="0070C0"/>
        </w:rPr>
        <w:t xml:space="preserve"> </w:t>
      </w:r>
      <w:r w:rsidRPr="00E3483E">
        <w:rPr>
          <w:rFonts w:asciiTheme="minorHAnsi" w:hAnsiTheme="minorHAnsi" w:cstheme="minorHAnsi"/>
        </w:rPr>
        <w:t>s</w:t>
      </w:r>
      <w:r w:rsidR="0085292A" w:rsidRPr="00E3483E">
        <w:rPr>
          <w:rFonts w:asciiTheme="minorHAnsi" w:hAnsiTheme="minorHAnsi" w:cstheme="minorHAnsi"/>
        </w:rPr>
        <w:t>ur le</w:t>
      </w:r>
      <w:r w:rsidR="00E254FD" w:rsidRPr="00E3483E">
        <w:rPr>
          <w:rFonts w:asciiTheme="minorHAnsi" w:hAnsiTheme="minorHAnsi" w:cstheme="minorHAnsi"/>
        </w:rPr>
        <w:t>s</w:t>
      </w:r>
      <w:r w:rsidR="0085292A" w:rsidRPr="00E3483E">
        <w:rPr>
          <w:rFonts w:asciiTheme="minorHAnsi" w:hAnsiTheme="minorHAnsi" w:cstheme="minorHAnsi"/>
        </w:rPr>
        <w:t>quel</w:t>
      </w:r>
      <w:r w:rsidR="00E254FD" w:rsidRPr="00E3483E">
        <w:rPr>
          <w:rFonts w:asciiTheme="minorHAnsi" w:hAnsiTheme="minorHAnsi" w:cstheme="minorHAnsi"/>
        </w:rPr>
        <w:t>s</w:t>
      </w:r>
      <w:r w:rsidR="0085292A" w:rsidRPr="00E3483E">
        <w:rPr>
          <w:rFonts w:asciiTheme="minorHAnsi" w:hAnsiTheme="minorHAnsi" w:cstheme="minorHAnsi"/>
        </w:rPr>
        <w:t xml:space="preserve"> </w:t>
      </w:r>
      <w:r w:rsidR="00E254FD" w:rsidRPr="00E3483E">
        <w:rPr>
          <w:rFonts w:asciiTheme="minorHAnsi" w:hAnsiTheme="minorHAnsi" w:cstheme="minorHAnsi"/>
        </w:rPr>
        <w:t>les internautes</w:t>
      </w:r>
      <w:r w:rsidR="0085292A" w:rsidRPr="00E3483E">
        <w:rPr>
          <w:rFonts w:asciiTheme="minorHAnsi" w:hAnsiTheme="minorHAnsi" w:cstheme="minorHAnsi"/>
        </w:rPr>
        <w:t xml:space="preserve"> </w:t>
      </w:r>
      <w:r w:rsidR="00E254FD" w:rsidRPr="00E3483E">
        <w:rPr>
          <w:rFonts w:asciiTheme="minorHAnsi" w:hAnsiTheme="minorHAnsi" w:cstheme="minorHAnsi"/>
        </w:rPr>
        <w:t>peuvent</w:t>
      </w:r>
      <w:r w:rsidR="0085292A" w:rsidRPr="00E3483E">
        <w:rPr>
          <w:rFonts w:asciiTheme="minorHAnsi" w:hAnsiTheme="minorHAnsi" w:cstheme="minorHAnsi"/>
        </w:rPr>
        <w:t xml:space="preserve"> obtenir toutes les informations </w:t>
      </w:r>
      <w:r w:rsidR="00E254FD" w:rsidRPr="00E3483E">
        <w:rPr>
          <w:rFonts w:asciiTheme="minorHAnsi" w:hAnsiTheme="minorHAnsi" w:cstheme="minorHAnsi"/>
        </w:rPr>
        <w:t>liées à</w:t>
      </w:r>
      <w:r w:rsidR="0085292A" w:rsidRPr="00E3483E">
        <w:rPr>
          <w:rFonts w:asciiTheme="minorHAnsi" w:hAnsiTheme="minorHAnsi" w:cstheme="minorHAnsi"/>
        </w:rPr>
        <w:t xml:space="preserve"> nos différentes structures</w:t>
      </w:r>
      <w:r w:rsidR="008B5CFB" w:rsidRPr="00E3483E">
        <w:rPr>
          <w:rFonts w:asciiTheme="minorHAnsi" w:hAnsiTheme="minorHAnsi" w:cstheme="minorHAnsi"/>
        </w:rPr>
        <w:t xml:space="preserve">, </w:t>
      </w:r>
      <w:r w:rsidR="0085292A" w:rsidRPr="00E3483E">
        <w:rPr>
          <w:rFonts w:asciiTheme="minorHAnsi" w:hAnsiTheme="minorHAnsi" w:cstheme="minorHAnsi"/>
        </w:rPr>
        <w:t>activités </w:t>
      </w:r>
      <w:r w:rsidR="008B5CFB" w:rsidRPr="00E3483E">
        <w:rPr>
          <w:rFonts w:asciiTheme="minorHAnsi" w:hAnsiTheme="minorHAnsi" w:cstheme="minorHAnsi"/>
        </w:rPr>
        <w:t>et</w:t>
      </w:r>
      <w:r w:rsidRPr="00E3483E">
        <w:rPr>
          <w:rFonts w:asciiTheme="minorHAnsi" w:hAnsiTheme="minorHAnsi" w:cstheme="minorHAnsi"/>
        </w:rPr>
        <w:t xml:space="preserve"> </w:t>
      </w:r>
      <w:r w:rsidR="00101827" w:rsidRPr="00E3483E">
        <w:rPr>
          <w:rFonts w:asciiTheme="minorHAnsi" w:hAnsiTheme="minorHAnsi" w:cstheme="minorHAnsi"/>
        </w:rPr>
        <w:t>événements.</w:t>
      </w:r>
    </w:p>
    <w:p w:rsidR="00E254FD" w:rsidRPr="00E3483E" w:rsidRDefault="00E254FD" w:rsidP="00E3483E">
      <w:pPr>
        <w:spacing w:after="0"/>
        <w:ind w:firstLine="540"/>
        <w:jc w:val="both"/>
        <w:rPr>
          <w:rFonts w:asciiTheme="minorHAnsi" w:hAnsiTheme="minorHAnsi" w:cstheme="minorHAnsi"/>
        </w:rPr>
      </w:pPr>
    </w:p>
    <w:p w:rsidR="00143B01" w:rsidRPr="00E3483E" w:rsidRDefault="00E254FD" w:rsidP="00E3483E">
      <w:pPr>
        <w:spacing w:after="0"/>
        <w:jc w:val="both"/>
        <w:rPr>
          <w:rFonts w:asciiTheme="minorHAnsi" w:hAnsiTheme="minorHAnsi" w:cstheme="minorHAnsi"/>
        </w:rPr>
      </w:pPr>
      <w:r w:rsidRPr="00E3483E">
        <w:rPr>
          <w:rFonts w:asciiTheme="minorHAnsi" w:hAnsiTheme="minorHAnsi" w:cstheme="minorHAnsi"/>
        </w:rPr>
        <w:t xml:space="preserve">- </w:t>
      </w:r>
      <w:r w:rsidR="0085292A" w:rsidRPr="00E3483E">
        <w:rPr>
          <w:rFonts w:asciiTheme="minorHAnsi" w:hAnsiTheme="minorHAnsi" w:cstheme="minorHAnsi"/>
        </w:rPr>
        <w:t xml:space="preserve">Pour finir et pour tout savoir, restez connectés sur notre page Facebook : </w:t>
      </w:r>
      <w:r w:rsidR="0085292A" w:rsidRPr="00E3483E">
        <w:rPr>
          <w:rFonts w:asciiTheme="minorHAnsi" w:hAnsiTheme="minorHAnsi" w:cstheme="minorHAnsi"/>
          <w:i/>
          <w:color w:val="0070C0"/>
        </w:rPr>
        <w:t xml:space="preserve">La </w:t>
      </w:r>
      <w:r w:rsidRPr="00E3483E">
        <w:rPr>
          <w:rFonts w:asciiTheme="minorHAnsi" w:hAnsiTheme="minorHAnsi" w:cstheme="minorHAnsi"/>
          <w:i/>
          <w:color w:val="0070C0"/>
        </w:rPr>
        <w:t>Maison de la Culture de Tahiti</w:t>
      </w:r>
      <w:r w:rsidRPr="00E3483E">
        <w:rPr>
          <w:rFonts w:asciiTheme="minorHAnsi" w:hAnsiTheme="minorHAnsi" w:cstheme="minorHAnsi"/>
        </w:rPr>
        <w:t>, qui rassemble aujourd’hui plus de 35 000 abonnés.</w:t>
      </w:r>
    </w:p>
    <w:p w:rsidR="00CB240F" w:rsidRPr="00E3483E" w:rsidRDefault="00CB240F">
      <w:pPr>
        <w:spacing w:after="0" w:line="240" w:lineRule="auto"/>
        <w:rPr>
          <w:rFonts w:ascii="Roboto Light" w:hAnsi="Roboto Light"/>
        </w:rPr>
      </w:pPr>
    </w:p>
    <w:p w:rsidR="00CB240F" w:rsidRDefault="00CB240F">
      <w:pPr>
        <w:spacing w:after="0" w:line="240" w:lineRule="auto"/>
        <w:rPr>
          <w:rFonts w:ascii="Aldo" w:hAnsi="Aldo"/>
          <w:b/>
          <w:color w:val="00B050"/>
          <w:sz w:val="40"/>
          <w:szCs w:val="32"/>
        </w:rPr>
      </w:pPr>
      <w:r>
        <w:rPr>
          <w:rFonts w:ascii="Aldo" w:hAnsi="Aldo"/>
          <w:b/>
          <w:color w:val="00B050"/>
          <w:sz w:val="40"/>
          <w:szCs w:val="32"/>
        </w:rPr>
        <w:br w:type="page"/>
      </w:r>
    </w:p>
    <w:p w:rsidR="00F336CB" w:rsidRPr="00E3483E" w:rsidRDefault="00F336CB" w:rsidP="00143B01">
      <w:pPr>
        <w:spacing w:after="0"/>
        <w:jc w:val="center"/>
        <w:rPr>
          <w:rFonts w:ascii="Lemon/Milk light" w:hAnsi="Lemon/Milk light"/>
          <w:color w:val="CC9DFF"/>
          <w:sz w:val="40"/>
          <w:szCs w:val="32"/>
        </w:rPr>
      </w:pPr>
      <w:r w:rsidRPr="00E3483E">
        <w:rPr>
          <w:rFonts w:ascii="Lemon/Milk light" w:hAnsi="Lemon/Milk light"/>
          <w:color w:val="CC9DFF"/>
          <w:sz w:val="40"/>
          <w:szCs w:val="32"/>
        </w:rPr>
        <w:lastRenderedPageBreak/>
        <w:t>La rentrée des cours et ateliers à l’année de</w:t>
      </w:r>
    </w:p>
    <w:p w:rsidR="00F336CB" w:rsidRPr="00E3483E" w:rsidRDefault="00F336CB" w:rsidP="00143B01">
      <w:pPr>
        <w:spacing w:after="0"/>
        <w:jc w:val="center"/>
        <w:rPr>
          <w:rFonts w:ascii="Lemon/Milk light" w:hAnsi="Lemon/Milk light"/>
          <w:color w:val="CC9DFF"/>
          <w:sz w:val="40"/>
          <w:szCs w:val="32"/>
        </w:rPr>
      </w:pPr>
      <w:proofErr w:type="gramStart"/>
      <w:r w:rsidRPr="00E3483E">
        <w:rPr>
          <w:rFonts w:ascii="Lemon/Milk light" w:hAnsi="Lemon/Milk light"/>
          <w:color w:val="CC9DFF"/>
          <w:sz w:val="40"/>
          <w:szCs w:val="32"/>
        </w:rPr>
        <w:t>la</w:t>
      </w:r>
      <w:proofErr w:type="gramEnd"/>
      <w:r w:rsidRPr="00E3483E">
        <w:rPr>
          <w:rFonts w:ascii="Lemon/Milk light" w:hAnsi="Lemon/Milk light"/>
          <w:color w:val="CC9DFF"/>
          <w:sz w:val="40"/>
          <w:szCs w:val="32"/>
        </w:rPr>
        <w:t xml:space="preserve"> Maison de la Culture</w:t>
      </w:r>
    </w:p>
    <w:p w:rsidR="00141AA8" w:rsidRDefault="00141AA8" w:rsidP="00744EB5">
      <w:pPr>
        <w:spacing w:after="0" w:line="240" w:lineRule="auto"/>
        <w:ind w:firstLine="540"/>
        <w:jc w:val="center"/>
        <w:rPr>
          <w:rFonts w:ascii="Bernadette" w:hAnsi="Bernadette"/>
          <w:color w:val="CC00CC"/>
          <w:sz w:val="18"/>
          <w:szCs w:val="18"/>
        </w:rPr>
      </w:pPr>
    </w:p>
    <w:p w:rsidR="00141AA8" w:rsidRPr="00744EB5" w:rsidRDefault="00141AA8" w:rsidP="00141AA8">
      <w:pPr>
        <w:spacing w:after="0" w:line="240" w:lineRule="auto"/>
        <w:rPr>
          <w:rFonts w:ascii="Bernadette" w:hAnsi="Bernadette"/>
          <w:color w:val="CC00CC"/>
          <w:sz w:val="18"/>
          <w:szCs w:val="18"/>
        </w:rPr>
      </w:pPr>
    </w:p>
    <w:p w:rsidR="0085292A" w:rsidRPr="00E3483E" w:rsidRDefault="0085292A" w:rsidP="00E3483E">
      <w:pPr>
        <w:ind w:left="-567"/>
        <w:jc w:val="both"/>
        <w:rPr>
          <w:rFonts w:asciiTheme="minorHAnsi" w:hAnsiTheme="minorHAnsi" w:cstheme="minorHAnsi"/>
        </w:rPr>
      </w:pPr>
      <w:r w:rsidRPr="00E3483E">
        <w:rPr>
          <w:rFonts w:asciiTheme="minorHAnsi" w:hAnsiTheme="minorHAnsi" w:cstheme="minorHAnsi"/>
        </w:rPr>
        <w:t>Chaque année la cellule activités permanentes de la Maison de la Culture comptabilise plus de 2 </w:t>
      </w:r>
      <w:r w:rsidR="00143B01" w:rsidRPr="00E3483E">
        <w:rPr>
          <w:rFonts w:asciiTheme="minorHAnsi" w:hAnsiTheme="minorHAnsi" w:cstheme="minorHAnsi"/>
        </w:rPr>
        <w:t>0</w:t>
      </w:r>
      <w:r w:rsidRPr="00E3483E">
        <w:rPr>
          <w:rFonts w:asciiTheme="minorHAnsi" w:hAnsiTheme="minorHAnsi" w:cstheme="minorHAnsi"/>
        </w:rPr>
        <w:t xml:space="preserve">00 inscrits aux cours et ateliers à l’année. Des enfants aux adultes, en famille ou en solo, </w:t>
      </w:r>
      <w:r w:rsidR="00143B01" w:rsidRPr="00E3483E">
        <w:rPr>
          <w:rFonts w:asciiTheme="minorHAnsi" w:hAnsiTheme="minorHAnsi" w:cstheme="minorHAnsi"/>
        </w:rPr>
        <w:t>tout le monde</w:t>
      </w:r>
      <w:r w:rsidRPr="00E3483E">
        <w:rPr>
          <w:rFonts w:asciiTheme="minorHAnsi" w:hAnsiTheme="minorHAnsi" w:cstheme="minorHAnsi"/>
        </w:rPr>
        <w:t xml:space="preserve"> trouve son bonheur dans les différentes activités proposées. </w:t>
      </w:r>
    </w:p>
    <w:p w:rsidR="0085292A" w:rsidRPr="00E3483E" w:rsidRDefault="0085292A" w:rsidP="00E3483E">
      <w:pPr>
        <w:ind w:left="-567"/>
        <w:jc w:val="both"/>
        <w:rPr>
          <w:rFonts w:asciiTheme="minorHAnsi" w:hAnsiTheme="minorHAnsi" w:cstheme="minorHAnsi"/>
        </w:rPr>
      </w:pPr>
      <w:r w:rsidRPr="00E3483E">
        <w:rPr>
          <w:rFonts w:asciiTheme="minorHAnsi" w:hAnsiTheme="minorHAnsi" w:cstheme="minorHAnsi"/>
        </w:rPr>
        <w:t>Pour la rentrée 201</w:t>
      </w:r>
      <w:r w:rsidR="00143B01" w:rsidRPr="00E3483E">
        <w:rPr>
          <w:rFonts w:asciiTheme="minorHAnsi" w:hAnsiTheme="minorHAnsi" w:cstheme="minorHAnsi"/>
        </w:rPr>
        <w:t>9</w:t>
      </w:r>
      <w:r w:rsidRPr="00E3483E">
        <w:rPr>
          <w:rFonts w:asciiTheme="minorHAnsi" w:hAnsiTheme="minorHAnsi" w:cstheme="minorHAnsi"/>
        </w:rPr>
        <w:t>, une programmation riche de 1</w:t>
      </w:r>
      <w:r w:rsidR="00143B01" w:rsidRPr="00E3483E">
        <w:rPr>
          <w:rFonts w:asciiTheme="minorHAnsi" w:hAnsiTheme="minorHAnsi" w:cstheme="minorHAnsi"/>
        </w:rPr>
        <w:t>5</w:t>
      </w:r>
      <w:r w:rsidRPr="00E3483E">
        <w:rPr>
          <w:rFonts w:asciiTheme="minorHAnsi" w:hAnsiTheme="minorHAnsi" w:cstheme="minorHAnsi"/>
        </w:rPr>
        <w:t xml:space="preserve"> cours </w:t>
      </w:r>
      <w:r w:rsidR="00143B01" w:rsidRPr="00E3483E">
        <w:rPr>
          <w:rFonts w:asciiTheme="minorHAnsi" w:hAnsiTheme="minorHAnsi" w:cstheme="minorHAnsi"/>
        </w:rPr>
        <w:t xml:space="preserve">différents </w:t>
      </w:r>
      <w:r w:rsidRPr="00E3483E">
        <w:rPr>
          <w:rFonts w:asciiTheme="minorHAnsi" w:hAnsiTheme="minorHAnsi" w:cstheme="minorHAnsi"/>
        </w:rPr>
        <w:t xml:space="preserve">a été établie, composée d’activités ludiques et créatives, d’apprentissage divers où le plaisir des grands et des petits </w:t>
      </w:r>
      <w:r w:rsidR="004B6B8C" w:rsidRPr="00E3483E">
        <w:rPr>
          <w:rFonts w:asciiTheme="minorHAnsi" w:hAnsiTheme="minorHAnsi" w:cstheme="minorHAnsi"/>
        </w:rPr>
        <w:t>est</w:t>
      </w:r>
      <w:r w:rsidRPr="00E3483E">
        <w:rPr>
          <w:rFonts w:asciiTheme="minorHAnsi" w:hAnsiTheme="minorHAnsi" w:cstheme="minorHAnsi"/>
        </w:rPr>
        <w:t xml:space="preserve"> privilégié. Voici le détail de ces cours et ateliers destinés aux enfants, ados, adultes et seniors :</w:t>
      </w:r>
    </w:p>
    <w:p w:rsidR="00F336CB" w:rsidRDefault="00F336CB" w:rsidP="0085292A">
      <w:pPr>
        <w:spacing w:line="240" w:lineRule="auto"/>
        <w:ind w:left="-567" w:firstLine="567"/>
        <w:jc w:val="both"/>
        <w:rPr>
          <w:rFonts w:asciiTheme="minorHAnsi" w:hAnsiTheme="minorHAnsi"/>
          <w:sz w:val="24"/>
          <w:szCs w:val="24"/>
        </w:rPr>
      </w:pPr>
    </w:p>
    <w:p w:rsidR="00F336CB" w:rsidRPr="00B7609D" w:rsidRDefault="00F336CB" w:rsidP="00F336CB">
      <w:pPr>
        <w:numPr>
          <w:ilvl w:val="0"/>
          <w:numId w:val="31"/>
        </w:numPr>
        <w:shd w:val="clear" w:color="auto" w:fill="FFFFFF"/>
        <w:overflowPunct w:val="0"/>
        <w:autoSpaceDE w:val="0"/>
        <w:autoSpaceDN w:val="0"/>
        <w:adjustRightInd w:val="0"/>
        <w:spacing w:after="0" w:line="240" w:lineRule="auto"/>
        <w:rPr>
          <w:rFonts w:ascii="Lemon/Milk light" w:hAnsi="Lemon/Milk light" w:cs="Arial"/>
          <w:bCs/>
          <w:iCs/>
          <w:color w:val="000000"/>
          <w:sz w:val="28"/>
          <w:szCs w:val="28"/>
        </w:rPr>
      </w:pPr>
      <w:r w:rsidRPr="00B7609D">
        <w:rPr>
          <w:rFonts w:ascii="Lemon/Milk light" w:hAnsi="Lemon/Milk light" w:cs="Arial"/>
          <w:bCs/>
          <w:iCs/>
          <w:color w:val="000000"/>
          <w:sz w:val="28"/>
          <w:szCs w:val="28"/>
          <w:shd w:val="clear" w:color="auto" w:fill="FFFFFF"/>
        </w:rPr>
        <w:t>Cours pour adultes</w:t>
      </w:r>
      <w:r w:rsidRPr="00B7609D">
        <w:rPr>
          <w:rFonts w:ascii="Calibri Light" w:hAnsi="Calibri Light" w:cs="Calibri Light"/>
          <w:bCs/>
          <w:iCs/>
          <w:color w:val="000000"/>
          <w:sz w:val="28"/>
          <w:szCs w:val="28"/>
          <w:shd w:val="clear" w:color="auto" w:fill="FFFFFF"/>
        </w:rPr>
        <w:t> </w:t>
      </w:r>
      <w:r w:rsidRPr="00B7609D">
        <w:rPr>
          <w:rFonts w:ascii="Lemon/Milk light" w:hAnsi="Lemon/Milk light" w:cs="Arial"/>
          <w:bCs/>
          <w:iCs/>
          <w:color w:val="000000"/>
          <w:sz w:val="28"/>
          <w:szCs w:val="28"/>
          <w:shd w:val="clear" w:color="auto" w:fill="FFFFFF"/>
        </w:rPr>
        <w:t>:</w:t>
      </w:r>
      <w:r w:rsidRPr="00B7609D">
        <w:rPr>
          <w:rFonts w:ascii="Lemon/Milk light" w:hAnsi="Lemon/Milk light" w:cs="Arial"/>
          <w:bCs/>
          <w:iCs/>
          <w:color w:val="000000"/>
          <w:sz w:val="28"/>
          <w:szCs w:val="28"/>
        </w:rPr>
        <w:br/>
      </w:r>
    </w:p>
    <w:p w:rsidR="00F336CB" w:rsidRPr="00E3483E" w:rsidRDefault="00F336CB" w:rsidP="00F336CB">
      <w:pPr>
        <w:spacing w:after="0"/>
        <w:rPr>
          <w:rFonts w:asciiTheme="minorHAnsi" w:hAnsiTheme="minorHAnsi" w:cstheme="minorHAnsi"/>
          <w:b/>
          <w:bCs/>
          <w:iCs/>
          <w:color w:val="0070C0"/>
        </w:rPr>
      </w:pPr>
      <w:r w:rsidRPr="00E3483E">
        <w:rPr>
          <w:rFonts w:asciiTheme="minorHAnsi" w:hAnsiTheme="minorHAnsi" w:cstheme="minorHAnsi"/>
          <w:b/>
          <w:bCs/>
          <w:iCs/>
          <w:color w:val="0070C0"/>
        </w:rPr>
        <w:t>ANGLAIS, avec Vaitea AH-SHA</w:t>
      </w:r>
    </w:p>
    <w:p w:rsidR="00F336CB" w:rsidRPr="00E3483E" w:rsidRDefault="00F336CB" w:rsidP="00F336CB">
      <w:pPr>
        <w:spacing w:after="0"/>
        <w:rPr>
          <w:rFonts w:asciiTheme="minorHAnsi" w:hAnsiTheme="minorHAnsi" w:cstheme="minorHAnsi"/>
          <w:b/>
          <w:bCs/>
          <w:iCs/>
          <w:color w:val="0070C0"/>
        </w:rPr>
      </w:pPr>
    </w:p>
    <w:p w:rsidR="005A543B" w:rsidRPr="00E3483E" w:rsidRDefault="00F336CB" w:rsidP="00F336CB">
      <w:pPr>
        <w:spacing w:after="0"/>
        <w:jc w:val="both"/>
        <w:rPr>
          <w:rFonts w:asciiTheme="minorHAnsi" w:hAnsiTheme="minorHAnsi" w:cstheme="minorHAnsi"/>
          <w:color w:val="C00000"/>
        </w:rPr>
      </w:pPr>
      <w:r w:rsidRPr="00E3483E">
        <w:rPr>
          <w:rFonts w:asciiTheme="minorHAnsi" w:hAnsiTheme="minorHAnsi" w:cstheme="minorHAnsi"/>
          <w:color w:val="C00000"/>
        </w:rPr>
        <w:t>Lu</w:t>
      </w:r>
      <w:r w:rsidR="005A543B" w:rsidRPr="00E3483E">
        <w:rPr>
          <w:rFonts w:asciiTheme="minorHAnsi" w:hAnsiTheme="minorHAnsi" w:cstheme="minorHAnsi"/>
          <w:color w:val="C00000"/>
        </w:rPr>
        <w:t>ndi, 17h15-18h45 : conversation</w:t>
      </w:r>
    </w:p>
    <w:p w:rsidR="00F336CB" w:rsidRPr="00E3483E" w:rsidRDefault="00F336CB" w:rsidP="00F336CB">
      <w:pPr>
        <w:spacing w:after="0"/>
        <w:jc w:val="both"/>
        <w:rPr>
          <w:rFonts w:asciiTheme="minorHAnsi" w:hAnsiTheme="minorHAnsi" w:cstheme="minorHAnsi"/>
          <w:color w:val="000000"/>
        </w:rPr>
      </w:pPr>
      <w:r w:rsidRPr="00E3483E">
        <w:rPr>
          <w:rFonts w:asciiTheme="minorHAnsi" w:hAnsiTheme="minorHAnsi" w:cstheme="minorHAnsi"/>
          <w:color w:val="000000"/>
        </w:rPr>
        <w:t>Vous avez un bon niveau en anglais, soutenu dans la conversation orale</w:t>
      </w:r>
      <w:r w:rsidR="005A543B" w:rsidRPr="00E3483E">
        <w:rPr>
          <w:rFonts w:asciiTheme="minorHAnsi" w:hAnsiTheme="minorHAnsi" w:cstheme="minorHAnsi"/>
          <w:color w:val="000000"/>
        </w:rPr>
        <w:t>, ce cours vous permettra de</w:t>
      </w:r>
      <w:r w:rsidRPr="00E3483E">
        <w:rPr>
          <w:rFonts w:asciiTheme="minorHAnsi" w:hAnsiTheme="minorHAnsi" w:cstheme="minorHAnsi"/>
          <w:color w:val="000000"/>
        </w:rPr>
        <w:t xml:space="preserve"> prendre confiance en </w:t>
      </w:r>
      <w:r w:rsidR="005A543B" w:rsidRPr="00E3483E">
        <w:rPr>
          <w:rFonts w:asciiTheme="minorHAnsi" w:hAnsiTheme="minorHAnsi" w:cstheme="minorHAnsi"/>
          <w:color w:val="000000"/>
        </w:rPr>
        <w:t>vous et peaufiner votre anglais.</w:t>
      </w:r>
    </w:p>
    <w:p w:rsidR="00F336CB" w:rsidRPr="00E3483E" w:rsidRDefault="00F336CB" w:rsidP="00F336CB">
      <w:pPr>
        <w:spacing w:after="0"/>
        <w:jc w:val="both"/>
        <w:rPr>
          <w:rFonts w:asciiTheme="minorHAnsi" w:hAnsiTheme="minorHAnsi" w:cstheme="minorHAnsi"/>
        </w:rPr>
      </w:pPr>
    </w:p>
    <w:p w:rsidR="00F336CB" w:rsidRPr="00E3483E" w:rsidRDefault="00F336CB" w:rsidP="00F336CB">
      <w:pPr>
        <w:spacing w:after="0"/>
        <w:jc w:val="both"/>
        <w:rPr>
          <w:rFonts w:asciiTheme="minorHAnsi" w:hAnsiTheme="minorHAnsi" w:cstheme="minorHAnsi"/>
          <w:color w:val="C00000"/>
        </w:rPr>
      </w:pPr>
      <w:r w:rsidRPr="00E3483E">
        <w:rPr>
          <w:rFonts w:asciiTheme="minorHAnsi" w:hAnsiTheme="minorHAnsi" w:cstheme="minorHAnsi"/>
          <w:color w:val="C00000"/>
        </w:rPr>
        <w:t>Mar</w:t>
      </w:r>
      <w:r w:rsidR="005A543B" w:rsidRPr="00E3483E">
        <w:rPr>
          <w:rFonts w:asciiTheme="minorHAnsi" w:hAnsiTheme="minorHAnsi" w:cstheme="minorHAnsi"/>
          <w:color w:val="C00000"/>
        </w:rPr>
        <w:t>di, 17h15-18h45 : niveau avancé</w:t>
      </w:r>
    </w:p>
    <w:p w:rsidR="00F336CB" w:rsidRPr="00E3483E" w:rsidRDefault="00F336CB" w:rsidP="00F336CB">
      <w:pPr>
        <w:spacing w:after="0"/>
        <w:jc w:val="both"/>
        <w:rPr>
          <w:rFonts w:asciiTheme="minorHAnsi" w:hAnsiTheme="minorHAnsi" w:cstheme="minorHAnsi"/>
        </w:rPr>
      </w:pPr>
      <w:r w:rsidRPr="00E3483E">
        <w:rPr>
          <w:rFonts w:asciiTheme="minorHAnsi" w:hAnsiTheme="minorHAnsi" w:cstheme="minorHAnsi"/>
        </w:rPr>
        <w:t>Approfondir votre compréhension de la langue et de l'état d'esprit anglo-saxon à travers le monde.</w:t>
      </w:r>
    </w:p>
    <w:p w:rsidR="00F336CB" w:rsidRPr="00E3483E" w:rsidRDefault="00F336CB" w:rsidP="00F336CB">
      <w:pPr>
        <w:spacing w:after="0"/>
        <w:rPr>
          <w:rFonts w:asciiTheme="minorHAnsi" w:hAnsiTheme="minorHAnsi" w:cstheme="minorHAnsi"/>
          <w:color w:val="C00000"/>
        </w:rPr>
      </w:pPr>
    </w:p>
    <w:p w:rsidR="00F336CB" w:rsidRPr="00E3483E" w:rsidRDefault="00F336CB" w:rsidP="00F336CB">
      <w:pPr>
        <w:spacing w:after="0"/>
        <w:rPr>
          <w:rFonts w:asciiTheme="minorHAnsi" w:hAnsiTheme="minorHAnsi" w:cstheme="minorHAnsi"/>
          <w:color w:val="C00000"/>
        </w:rPr>
      </w:pPr>
      <w:r w:rsidRPr="00E3483E">
        <w:rPr>
          <w:rFonts w:asciiTheme="minorHAnsi" w:hAnsiTheme="minorHAnsi" w:cstheme="minorHAnsi"/>
          <w:color w:val="C00000"/>
        </w:rPr>
        <w:t>Mercredi, 17h1</w:t>
      </w:r>
      <w:r w:rsidR="005A543B" w:rsidRPr="00E3483E">
        <w:rPr>
          <w:rFonts w:asciiTheme="minorHAnsi" w:hAnsiTheme="minorHAnsi" w:cstheme="minorHAnsi"/>
          <w:color w:val="C00000"/>
        </w:rPr>
        <w:t>5-18h45 : niveau intermédiaire</w:t>
      </w:r>
    </w:p>
    <w:p w:rsidR="00F336CB" w:rsidRPr="00E3483E" w:rsidRDefault="00F336CB" w:rsidP="00F336CB">
      <w:pPr>
        <w:spacing w:after="0"/>
        <w:jc w:val="both"/>
        <w:rPr>
          <w:rFonts w:asciiTheme="minorHAnsi" w:hAnsiTheme="minorHAnsi" w:cstheme="minorHAnsi"/>
          <w:color w:val="000000"/>
        </w:rPr>
      </w:pPr>
      <w:r w:rsidRPr="00E3483E">
        <w:rPr>
          <w:rFonts w:asciiTheme="minorHAnsi" w:hAnsiTheme="minorHAnsi" w:cstheme="minorHAnsi"/>
          <w:color w:val="000000"/>
        </w:rPr>
        <w:t>Revoir les bases, travailler son accent, composer des phrases simples et répondre à des questions, enrichir son vocabulaire et la syntaxe grammaticale. Les dialogues et conversations en anglais sont l’occasion de parfaire cet apprentissage qui donne la part belle à l’oralité !</w:t>
      </w:r>
    </w:p>
    <w:p w:rsidR="00F336CB" w:rsidRPr="00E3483E" w:rsidRDefault="00F336CB" w:rsidP="00F336CB">
      <w:pPr>
        <w:spacing w:after="0"/>
        <w:jc w:val="both"/>
        <w:rPr>
          <w:rFonts w:asciiTheme="minorHAnsi" w:hAnsiTheme="minorHAnsi" w:cstheme="minorHAnsi"/>
          <w:color w:val="C00000"/>
        </w:rPr>
      </w:pPr>
    </w:p>
    <w:p w:rsidR="00F336CB" w:rsidRPr="00E3483E" w:rsidRDefault="00F336CB" w:rsidP="00F336CB">
      <w:pPr>
        <w:spacing w:after="0"/>
        <w:jc w:val="both"/>
        <w:rPr>
          <w:rFonts w:asciiTheme="minorHAnsi" w:hAnsiTheme="minorHAnsi" w:cstheme="minorHAnsi"/>
          <w:color w:val="C00000"/>
        </w:rPr>
      </w:pPr>
      <w:r w:rsidRPr="00E3483E">
        <w:rPr>
          <w:rFonts w:asciiTheme="minorHAnsi" w:hAnsiTheme="minorHAnsi" w:cstheme="minorHAnsi"/>
          <w:color w:val="C00000"/>
        </w:rPr>
        <w:t>Jeudi,</w:t>
      </w:r>
      <w:r w:rsidR="005A543B" w:rsidRPr="00E3483E">
        <w:rPr>
          <w:rFonts w:asciiTheme="minorHAnsi" w:hAnsiTheme="minorHAnsi" w:cstheme="minorHAnsi"/>
          <w:color w:val="C00000"/>
        </w:rPr>
        <w:t xml:space="preserve"> 17h15-18h45 : niveau débutant</w:t>
      </w:r>
    </w:p>
    <w:p w:rsidR="00F336CB" w:rsidRPr="00E3483E" w:rsidRDefault="00F336CB" w:rsidP="00F336CB">
      <w:pPr>
        <w:spacing w:after="0"/>
        <w:jc w:val="both"/>
        <w:rPr>
          <w:rFonts w:asciiTheme="minorHAnsi" w:hAnsiTheme="minorHAnsi" w:cstheme="minorHAnsi"/>
        </w:rPr>
      </w:pPr>
      <w:r w:rsidRPr="00E3483E">
        <w:rPr>
          <w:rFonts w:asciiTheme="minorHAnsi" w:hAnsiTheme="minorHAnsi" w:cstheme="minorHAnsi"/>
          <w:color w:val="000000"/>
        </w:rPr>
        <w:t>Les cours tourneront autour de thèmes divers (un par mois) allant de l’</w:t>
      </w:r>
      <w:r w:rsidR="005A543B" w:rsidRPr="00E3483E">
        <w:rPr>
          <w:rFonts w:asciiTheme="minorHAnsi" w:hAnsiTheme="minorHAnsi" w:cstheme="minorHAnsi"/>
          <w:color w:val="000000"/>
        </w:rPr>
        <w:t>a</w:t>
      </w:r>
      <w:r w:rsidRPr="00E3483E">
        <w:rPr>
          <w:rFonts w:asciiTheme="minorHAnsi" w:hAnsiTheme="minorHAnsi" w:cstheme="minorHAnsi"/>
          <w:color w:val="000000"/>
        </w:rPr>
        <w:t xml:space="preserve">rt à la </w:t>
      </w:r>
      <w:r w:rsidR="005A543B" w:rsidRPr="00E3483E">
        <w:rPr>
          <w:rFonts w:asciiTheme="minorHAnsi" w:hAnsiTheme="minorHAnsi" w:cstheme="minorHAnsi"/>
          <w:color w:val="000000"/>
        </w:rPr>
        <w:t>n</w:t>
      </w:r>
      <w:r w:rsidRPr="00E3483E">
        <w:rPr>
          <w:rFonts w:asciiTheme="minorHAnsi" w:hAnsiTheme="minorHAnsi" w:cstheme="minorHAnsi"/>
          <w:color w:val="000000"/>
        </w:rPr>
        <w:t xml:space="preserve">ature en passant par le tourisme, les affaires, la </w:t>
      </w:r>
      <w:r w:rsidR="005A543B" w:rsidRPr="00E3483E">
        <w:rPr>
          <w:rFonts w:asciiTheme="minorHAnsi" w:hAnsiTheme="minorHAnsi" w:cstheme="minorHAnsi"/>
          <w:color w:val="000000"/>
        </w:rPr>
        <w:t>c</w:t>
      </w:r>
      <w:r w:rsidRPr="00E3483E">
        <w:rPr>
          <w:rFonts w:asciiTheme="minorHAnsi" w:hAnsiTheme="minorHAnsi" w:cstheme="minorHAnsi"/>
          <w:color w:val="000000"/>
        </w:rPr>
        <w:t>ulture, la géographie et l’environnement, la technologie, les sciences, le sport…</w:t>
      </w:r>
      <w:r w:rsidR="005A543B" w:rsidRPr="00E3483E">
        <w:rPr>
          <w:rFonts w:asciiTheme="minorHAnsi" w:hAnsiTheme="minorHAnsi" w:cstheme="minorHAnsi"/>
          <w:color w:val="000000"/>
        </w:rPr>
        <w:t xml:space="preserve"> </w:t>
      </w:r>
      <w:r w:rsidR="004B6B8C" w:rsidRPr="00E3483E">
        <w:rPr>
          <w:rFonts w:asciiTheme="minorHAnsi" w:hAnsiTheme="minorHAnsi" w:cstheme="minorHAnsi"/>
          <w:color w:val="000000"/>
        </w:rPr>
        <w:t>L’o</w:t>
      </w:r>
      <w:r w:rsidRPr="00E3483E">
        <w:rPr>
          <w:rFonts w:asciiTheme="minorHAnsi" w:hAnsiTheme="minorHAnsi" w:cstheme="minorHAnsi"/>
          <w:color w:val="000000"/>
        </w:rPr>
        <w:t>ccasion à chaque fois d’apprendre un vocabulaire ciblé s’articulant autour d’un apprentissage grammatical. Les cours sont tournés vers l’oralité afin de favoriser les dialogues ou la conversation.</w:t>
      </w:r>
    </w:p>
    <w:p w:rsidR="00F336CB" w:rsidRPr="00E3483E" w:rsidRDefault="00F336CB" w:rsidP="00F336CB">
      <w:pPr>
        <w:spacing w:after="0"/>
        <w:rPr>
          <w:rFonts w:asciiTheme="minorHAnsi" w:hAnsiTheme="minorHAnsi" w:cstheme="minorHAnsi"/>
          <w:color w:val="C00000"/>
        </w:rPr>
      </w:pPr>
    </w:p>
    <w:p w:rsidR="0096722F" w:rsidRPr="00E3483E" w:rsidRDefault="0096722F">
      <w:pPr>
        <w:spacing w:after="0" w:line="240" w:lineRule="auto"/>
        <w:rPr>
          <w:rFonts w:asciiTheme="minorHAnsi" w:hAnsiTheme="minorHAnsi" w:cstheme="minorHAnsi"/>
          <w:b/>
          <w:bCs/>
          <w:iCs/>
          <w:color w:val="0070C0"/>
        </w:rPr>
      </w:pPr>
      <w:r w:rsidRPr="00E3483E">
        <w:rPr>
          <w:rFonts w:asciiTheme="minorHAnsi" w:hAnsiTheme="minorHAnsi" w:cstheme="minorHAnsi"/>
          <w:b/>
          <w:bCs/>
          <w:iCs/>
          <w:color w:val="0070C0"/>
        </w:rPr>
        <w:br w:type="page"/>
      </w:r>
    </w:p>
    <w:p w:rsidR="00F336CB" w:rsidRPr="00BF41C9" w:rsidRDefault="00F336CB" w:rsidP="00F336CB">
      <w:pPr>
        <w:spacing w:after="0"/>
        <w:rPr>
          <w:rFonts w:cs="Arial"/>
          <w:b/>
          <w:bCs/>
          <w:iCs/>
          <w:color w:val="0070C0"/>
        </w:rPr>
      </w:pPr>
      <w:r w:rsidRPr="00BF41C9">
        <w:rPr>
          <w:rFonts w:cs="Arial"/>
          <w:b/>
          <w:bCs/>
          <w:iCs/>
          <w:color w:val="0070C0"/>
        </w:rPr>
        <w:lastRenderedPageBreak/>
        <w:t>ESPAGNOL, avec Beatriz BETANCOURT HERNANDEZ</w:t>
      </w:r>
    </w:p>
    <w:p w:rsidR="00F336CB" w:rsidRPr="00BF41C9" w:rsidRDefault="00F336CB" w:rsidP="00F336CB">
      <w:pPr>
        <w:spacing w:after="0"/>
        <w:rPr>
          <w:rFonts w:cs="Arial"/>
          <w:b/>
          <w:bCs/>
          <w:iCs/>
          <w:color w:val="0070C0"/>
        </w:rPr>
      </w:pPr>
    </w:p>
    <w:p w:rsidR="00F336CB" w:rsidRPr="00BF41C9" w:rsidRDefault="00F336CB" w:rsidP="00F336CB">
      <w:pPr>
        <w:spacing w:after="0"/>
        <w:rPr>
          <w:rFonts w:cs="Segoe UI Semilight"/>
          <w:color w:val="C00000"/>
        </w:rPr>
      </w:pPr>
      <w:r w:rsidRPr="00BF41C9">
        <w:rPr>
          <w:rFonts w:cs="Segoe UI Semilight"/>
          <w:color w:val="C00000"/>
        </w:rPr>
        <w:t>Lundi, 17h</w:t>
      </w:r>
      <w:r w:rsidR="005A543B">
        <w:rPr>
          <w:rFonts w:cs="Segoe UI Semilight"/>
          <w:color w:val="C00000"/>
        </w:rPr>
        <w:t>15-18h45 : niveau intermédiaire</w:t>
      </w:r>
    </w:p>
    <w:p w:rsidR="00611F17" w:rsidRDefault="00F336CB" w:rsidP="00F336CB">
      <w:pPr>
        <w:spacing w:after="0"/>
        <w:rPr>
          <w:rFonts w:cs="Segoe UI Semilight"/>
          <w:color w:val="C00000"/>
        </w:rPr>
      </w:pPr>
      <w:r w:rsidRPr="00BF41C9">
        <w:rPr>
          <w:rFonts w:cs="Segoe UI Semilight"/>
          <w:color w:val="C00000"/>
        </w:rPr>
        <w:t>Mercredi, 17h15-18h45 : niveau débutant</w:t>
      </w:r>
    </w:p>
    <w:p w:rsidR="00611F17" w:rsidRDefault="00611F17" w:rsidP="00F336CB">
      <w:pPr>
        <w:spacing w:after="0"/>
        <w:rPr>
          <w:rFonts w:cs="Segoe UI Semilight"/>
          <w:color w:val="C00000"/>
        </w:rPr>
      </w:pPr>
    </w:p>
    <w:p w:rsidR="00F336CB" w:rsidRPr="00BF41C9" w:rsidRDefault="00F336CB" w:rsidP="00F336CB">
      <w:pPr>
        <w:spacing w:after="0"/>
        <w:jc w:val="both"/>
        <w:rPr>
          <w:rFonts w:cs="Arial"/>
          <w:b/>
          <w:bCs/>
          <w:iCs/>
          <w:color w:val="0070C0"/>
        </w:rPr>
      </w:pPr>
      <w:r w:rsidRPr="00BF41C9">
        <w:rPr>
          <w:color w:val="000000"/>
        </w:rPr>
        <w:t>Les cours seront tournés principalement vers l’oral avec des échanges, des conversations et des dialogues à imaginer et à construire à partir de situations concrètes toujours orientées vers la vie quotidienne, les voyages, la culture, la géographie, la danse, les médias, etc. L’objectif de cette méthode active est d’acquérir le vocabulaire ainsi que les bases grammaticales nécessaires en se projetant dans des situations concrètes qu’on rencontre fréquemment ici ou en voyage. </w:t>
      </w:r>
    </w:p>
    <w:p w:rsidR="00F336CB" w:rsidRPr="00BF41C9" w:rsidRDefault="00F336CB" w:rsidP="00F336CB">
      <w:pPr>
        <w:spacing w:after="0"/>
        <w:rPr>
          <w:rFonts w:cs="Arial"/>
          <w:b/>
          <w:bCs/>
          <w:iCs/>
          <w:color w:val="0070C0"/>
        </w:rPr>
      </w:pPr>
    </w:p>
    <w:p w:rsidR="00F336CB" w:rsidRPr="00BF41C9" w:rsidRDefault="00F336CB" w:rsidP="00F336CB">
      <w:pPr>
        <w:spacing w:after="0"/>
        <w:rPr>
          <w:rFonts w:cs="Arial"/>
          <w:b/>
          <w:bCs/>
          <w:iCs/>
          <w:color w:val="0070C0"/>
        </w:rPr>
      </w:pPr>
      <w:r w:rsidRPr="00BF41C9">
        <w:rPr>
          <w:rFonts w:cs="Arial"/>
          <w:b/>
          <w:bCs/>
          <w:iCs/>
          <w:color w:val="0070C0"/>
        </w:rPr>
        <w:t>JAPONAIS ET CULTURE JAPONAISE, avec Akari OKAMUNE</w:t>
      </w:r>
    </w:p>
    <w:p w:rsidR="00F336CB" w:rsidRPr="00BF41C9" w:rsidRDefault="00F336CB" w:rsidP="00F336CB">
      <w:pPr>
        <w:spacing w:after="0"/>
        <w:rPr>
          <w:rFonts w:cs="Arial"/>
          <w:b/>
          <w:bCs/>
          <w:iCs/>
          <w:color w:val="0070C0"/>
        </w:rPr>
      </w:pPr>
    </w:p>
    <w:p w:rsidR="00611F17" w:rsidRDefault="00F336CB" w:rsidP="00F336CB">
      <w:pPr>
        <w:spacing w:after="0"/>
        <w:rPr>
          <w:rFonts w:cs="Segoe UI Semilight"/>
          <w:color w:val="C00000"/>
        </w:rPr>
      </w:pPr>
      <w:r w:rsidRPr="00BF41C9">
        <w:rPr>
          <w:rFonts w:cs="Segoe UI Semilight"/>
          <w:color w:val="C00000"/>
        </w:rPr>
        <w:t>Lundi, 1</w:t>
      </w:r>
      <w:r w:rsidR="00611F17">
        <w:rPr>
          <w:rFonts w:cs="Segoe UI Semilight"/>
          <w:color w:val="C00000"/>
        </w:rPr>
        <w:t>7h15-18h45 : niveau débutant 0</w:t>
      </w:r>
    </w:p>
    <w:p w:rsidR="00611F17" w:rsidRDefault="00F336CB" w:rsidP="00F336CB">
      <w:pPr>
        <w:spacing w:after="0"/>
        <w:rPr>
          <w:rFonts w:cs="Segoe UI Semilight"/>
          <w:color w:val="C00000"/>
        </w:rPr>
      </w:pPr>
      <w:r w:rsidRPr="00BF41C9">
        <w:rPr>
          <w:rFonts w:cs="Segoe UI Semilight"/>
          <w:color w:val="C00000"/>
        </w:rPr>
        <w:t xml:space="preserve">Mercredi, 17h15-18h45 : </w:t>
      </w:r>
      <w:r w:rsidR="00611F17">
        <w:rPr>
          <w:rFonts w:cs="Segoe UI Semilight"/>
          <w:color w:val="C00000"/>
        </w:rPr>
        <w:t>niveau débutant 1</w:t>
      </w:r>
    </w:p>
    <w:p w:rsidR="00F336CB" w:rsidRPr="00BF41C9" w:rsidRDefault="00F336CB" w:rsidP="00F336CB">
      <w:pPr>
        <w:spacing w:after="0"/>
        <w:jc w:val="both"/>
        <w:rPr>
          <w:color w:val="000000"/>
        </w:rPr>
      </w:pPr>
      <w:r w:rsidRPr="00BF41C9">
        <w:rPr>
          <w:color w:val="000000"/>
        </w:rPr>
        <w:t>Apprendre les bases de la langue, étudier le système d'écriture (hiragana,</w:t>
      </w:r>
      <w:r w:rsidRPr="00BF41C9">
        <w:rPr>
          <w:rFonts w:ascii="MS Gothic" w:eastAsia="MS Gothic" w:hAnsi="MS Gothic" w:cs="MS Gothic" w:hint="eastAsia"/>
          <w:color w:val="000000"/>
        </w:rPr>
        <w:t xml:space="preserve"> </w:t>
      </w:r>
      <w:r w:rsidRPr="00BF41C9">
        <w:rPr>
          <w:color w:val="000000"/>
        </w:rPr>
        <w:t>katakana et quelques kanji) et pouvoir converser avec des phrases pratiques. Découvrir la magie de la culture et la civilisation du Japon.</w:t>
      </w:r>
    </w:p>
    <w:p w:rsidR="00F336CB" w:rsidRPr="00BF41C9" w:rsidRDefault="00F336CB" w:rsidP="00F336CB">
      <w:pPr>
        <w:spacing w:after="0"/>
        <w:jc w:val="both"/>
        <w:rPr>
          <w:rFonts w:cs="Segoe UI Semilight"/>
          <w:color w:val="C00000"/>
        </w:rPr>
      </w:pPr>
    </w:p>
    <w:p w:rsidR="00F336CB" w:rsidRPr="00BF41C9" w:rsidRDefault="00F336CB" w:rsidP="00F336CB">
      <w:pPr>
        <w:spacing w:after="0"/>
        <w:rPr>
          <w:rFonts w:cs="Segoe UI Semilight"/>
          <w:color w:val="C00000"/>
        </w:rPr>
      </w:pPr>
      <w:r w:rsidRPr="00BF41C9">
        <w:rPr>
          <w:rFonts w:cs="Segoe UI Semilight"/>
          <w:color w:val="C00000"/>
        </w:rPr>
        <w:t>Mardi, 15h30-17h00 </w:t>
      </w:r>
      <w:r w:rsidR="005A543B">
        <w:rPr>
          <w:rFonts w:cs="Segoe UI Semilight"/>
          <w:color w:val="C00000"/>
        </w:rPr>
        <w:t>: niveau avancé, prépa</w:t>
      </w:r>
      <w:r w:rsidR="004B6B8C">
        <w:rPr>
          <w:rFonts w:cs="Segoe UI Semilight"/>
          <w:color w:val="C00000"/>
        </w:rPr>
        <w:t>ration d’</w:t>
      </w:r>
      <w:r w:rsidR="005A543B">
        <w:rPr>
          <w:rFonts w:cs="Segoe UI Semilight"/>
          <w:color w:val="C00000"/>
        </w:rPr>
        <w:t>examens</w:t>
      </w:r>
    </w:p>
    <w:p w:rsidR="00F336CB" w:rsidRPr="00BF41C9" w:rsidRDefault="00F336CB" w:rsidP="00F336CB">
      <w:pPr>
        <w:spacing w:after="0"/>
        <w:rPr>
          <w:color w:val="000000"/>
        </w:rPr>
      </w:pPr>
      <w:r w:rsidRPr="00BF41C9">
        <w:rPr>
          <w:color w:val="000000"/>
        </w:rPr>
        <w:t xml:space="preserve">Préparation pour </w:t>
      </w:r>
      <w:proofErr w:type="spellStart"/>
      <w:r w:rsidRPr="00BF41C9">
        <w:rPr>
          <w:color w:val="000000"/>
        </w:rPr>
        <w:t>Japanese-Language</w:t>
      </w:r>
      <w:proofErr w:type="spellEnd"/>
      <w:r w:rsidRPr="00BF41C9">
        <w:rPr>
          <w:color w:val="000000"/>
        </w:rPr>
        <w:t xml:space="preserve"> </w:t>
      </w:r>
      <w:proofErr w:type="spellStart"/>
      <w:r w:rsidRPr="00BF41C9">
        <w:rPr>
          <w:color w:val="000000"/>
        </w:rPr>
        <w:t>Proficiency</w:t>
      </w:r>
      <w:proofErr w:type="spellEnd"/>
      <w:r w:rsidRPr="00BF41C9">
        <w:rPr>
          <w:color w:val="000000"/>
        </w:rPr>
        <w:t xml:space="preserve"> Test Niveau</w:t>
      </w:r>
      <w:r w:rsidR="005A543B">
        <w:rPr>
          <w:color w:val="000000"/>
        </w:rPr>
        <w:t xml:space="preserve"> </w:t>
      </w:r>
      <w:r w:rsidRPr="00BF41C9">
        <w:rPr>
          <w:color w:val="000000"/>
        </w:rPr>
        <w:t>5.</w:t>
      </w:r>
    </w:p>
    <w:p w:rsidR="00F336CB" w:rsidRPr="00BF41C9" w:rsidRDefault="00F336CB" w:rsidP="00F336CB">
      <w:pPr>
        <w:spacing w:after="0"/>
        <w:rPr>
          <w:rFonts w:cs="Segoe UI Semilight"/>
          <w:color w:val="C00000"/>
        </w:rPr>
      </w:pPr>
    </w:p>
    <w:p w:rsidR="00F336CB" w:rsidRPr="00BF41C9" w:rsidRDefault="00F336CB" w:rsidP="00F336CB">
      <w:pPr>
        <w:spacing w:after="0"/>
        <w:rPr>
          <w:rFonts w:cs="Segoe UI Semilight"/>
          <w:color w:val="C00000"/>
        </w:rPr>
      </w:pPr>
      <w:r w:rsidRPr="00BF41C9">
        <w:rPr>
          <w:rFonts w:cs="Segoe UI Semilight"/>
          <w:color w:val="C00000"/>
        </w:rPr>
        <w:t>Mardi, 17h15</w:t>
      </w:r>
      <w:r w:rsidR="004B6B8C">
        <w:rPr>
          <w:rFonts w:cs="Segoe UI Semilight"/>
          <w:color w:val="C00000"/>
        </w:rPr>
        <w:t>-18h45 : niveau intermédiaire</w:t>
      </w:r>
    </w:p>
    <w:p w:rsidR="00F336CB" w:rsidRPr="00BF41C9" w:rsidRDefault="00F336CB" w:rsidP="00F336CB">
      <w:pPr>
        <w:pStyle w:val="NormalWeb"/>
        <w:spacing w:before="0" w:beforeAutospacing="0" w:after="0" w:afterAutospacing="0"/>
        <w:jc w:val="both"/>
        <w:rPr>
          <w:rFonts w:ascii="Calibri" w:hAnsi="Calibri"/>
          <w:color w:val="000000"/>
          <w:sz w:val="22"/>
          <w:szCs w:val="22"/>
        </w:rPr>
      </w:pPr>
      <w:r w:rsidRPr="00BF41C9">
        <w:rPr>
          <w:rFonts w:ascii="Calibri" w:hAnsi="Calibri"/>
          <w:color w:val="000000"/>
          <w:sz w:val="22"/>
          <w:szCs w:val="22"/>
        </w:rPr>
        <w:t xml:space="preserve">Pour </w:t>
      </w:r>
      <w:r w:rsidR="005A543B">
        <w:rPr>
          <w:rFonts w:ascii="Calibri" w:hAnsi="Calibri"/>
          <w:color w:val="000000"/>
          <w:sz w:val="22"/>
          <w:szCs w:val="22"/>
        </w:rPr>
        <w:t>ceux</w:t>
      </w:r>
      <w:r w:rsidRPr="00BF41C9">
        <w:rPr>
          <w:rFonts w:ascii="Calibri" w:hAnsi="Calibri"/>
          <w:color w:val="000000"/>
          <w:sz w:val="22"/>
          <w:szCs w:val="22"/>
        </w:rPr>
        <w:t xml:space="preserve"> qui savent déjà lire et écrire les caractères japonais, et qui connaissent les bases de la construction de phrases (utilisation des particules et confiance dans l’utilisation des temps du présent, futur et passé). Conversation plus naturelle et expressions plus variées.</w:t>
      </w:r>
    </w:p>
    <w:p w:rsidR="00F336CB" w:rsidRPr="00BF41C9" w:rsidRDefault="00F336CB" w:rsidP="00F336CB">
      <w:pPr>
        <w:pStyle w:val="NormalWeb"/>
        <w:spacing w:before="0" w:beforeAutospacing="0" w:after="0" w:afterAutospacing="0"/>
        <w:jc w:val="both"/>
        <w:rPr>
          <w:rFonts w:ascii="Calibri" w:hAnsi="Calibri"/>
          <w:color w:val="000000"/>
          <w:sz w:val="22"/>
          <w:szCs w:val="22"/>
        </w:rPr>
      </w:pPr>
    </w:p>
    <w:p w:rsidR="00611F17" w:rsidRDefault="00F336CB" w:rsidP="00F93EB8">
      <w:pPr>
        <w:pStyle w:val="NormalWeb"/>
        <w:spacing w:before="0" w:beforeAutospacing="0" w:after="0" w:afterAutospacing="0"/>
        <w:jc w:val="both"/>
        <w:rPr>
          <w:rFonts w:ascii="Calibri" w:hAnsi="Calibri"/>
          <w:color w:val="000000"/>
          <w:sz w:val="22"/>
          <w:szCs w:val="22"/>
        </w:rPr>
      </w:pPr>
      <w:r w:rsidRPr="00BF41C9">
        <w:rPr>
          <w:rFonts w:ascii="Calibri" w:hAnsi="Calibri"/>
          <w:color w:val="000000"/>
          <w:sz w:val="22"/>
          <w:szCs w:val="22"/>
        </w:rPr>
        <w:t xml:space="preserve">Le cours intermédiaire </w:t>
      </w:r>
      <w:r w:rsidR="005A543B">
        <w:rPr>
          <w:rFonts w:ascii="Calibri" w:hAnsi="Calibri"/>
          <w:color w:val="000000"/>
          <w:sz w:val="22"/>
          <w:szCs w:val="22"/>
        </w:rPr>
        <w:t>poursuit</w:t>
      </w:r>
      <w:r w:rsidRPr="00BF41C9">
        <w:rPr>
          <w:rFonts w:ascii="Calibri" w:hAnsi="Calibri"/>
          <w:color w:val="000000"/>
          <w:sz w:val="22"/>
          <w:szCs w:val="22"/>
        </w:rPr>
        <w:t xml:space="preserve"> la progression sur la grammaire, les Kanji et les expressions plus approfondies, mise en pratique afin de converser plus naturellement.</w:t>
      </w:r>
    </w:p>
    <w:p w:rsidR="00D4263B" w:rsidRDefault="00D4263B" w:rsidP="00F93EB8">
      <w:pPr>
        <w:pStyle w:val="NormalWeb"/>
        <w:spacing w:before="0" w:beforeAutospacing="0" w:after="0" w:afterAutospacing="0"/>
        <w:jc w:val="both"/>
        <w:rPr>
          <w:rFonts w:ascii="Calibri" w:hAnsi="Calibri"/>
          <w:color w:val="000000"/>
          <w:sz w:val="22"/>
          <w:szCs w:val="22"/>
        </w:rPr>
      </w:pPr>
    </w:p>
    <w:p w:rsidR="00D4263B" w:rsidRDefault="00D4263B" w:rsidP="00F93EB8">
      <w:pPr>
        <w:pStyle w:val="NormalWeb"/>
        <w:spacing w:before="0" w:beforeAutospacing="0" w:after="0" w:afterAutospacing="0"/>
        <w:jc w:val="both"/>
        <w:rPr>
          <w:rFonts w:cs="Arial"/>
          <w:b/>
          <w:bCs/>
          <w:iCs/>
          <w:color w:val="0070C0"/>
        </w:rPr>
      </w:pPr>
    </w:p>
    <w:p w:rsidR="00F336CB" w:rsidRPr="00E60CBF" w:rsidRDefault="00B2018A" w:rsidP="00F336CB">
      <w:pPr>
        <w:spacing w:after="0"/>
        <w:rPr>
          <w:rFonts w:cs="Arial"/>
          <w:b/>
          <w:bCs/>
          <w:iCs/>
          <w:color w:val="000000" w:themeColor="text1"/>
        </w:rPr>
      </w:pPr>
      <w:r w:rsidRPr="00E60CBF">
        <w:rPr>
          <w:rFonts w:cs="Arial"/>
          <w:b/>
          <w:bCs/>
          <w:iCs/>
          <w:color w:val="000000" w:themeColor="text1"/>
          <w:highlight w:val="yellow"/>
        </w:rPr>
        <w:t>NOUVEAU</w:t>
      </w:r>
      <w:r w:rsidRPr="00BF41C9">
        <w:rPr>
          <w:rFonts w:cs="Arial"/>
          <w:b/>
          <w:bCs/>
          <w:iCs/>
          <w:color w:val="0070C0"/>
        </w:rPr>
        <w:t xml:space="preserve"> </w:t>
      </w:r>
      <w:r>
        <w:rPr>
          <w:rFonts w:cs="Arial"/>
          <w:b/>
          <w:bCs/>
          <w:iCs/>
          <w:color w:val="0070C0"/>
        </w:rPr>
        <w:t xml:space="preserve"> </w:t>
      </w:r>
      <w:r w:rsidR="00F336CB" w:rsidRPr="00BF41C9">
        <w:rPr>
          <w:rFonts w:cs="Arial"/>
          <w:b/>
          <w:bCs/>
          <w:iCs/>
          <w:color w:val="0070C0"/>
        </w:rPr>
        <w:t xml:space="preserve">MANDARIN, avec </w:t>
      </w:r>
      <w:proofErr w:type="spellStart"/>
      <w:r w:rsidR="00F336CB" w:rsidRPr="00BF41C9">
        <w:rPr>
          <w:rFonts w:cs="Arial"/>
          <w:b/>
          <w:bCs/>
          <w:iCs/>
          <w:color w:val="0070C0"/>
        </w:rPr>
        <w:t>Xuankai</w:t>
      </w:r>
      <w:proofErr w:type="spellEnd"/>
      <w:r w:rsidR="00F336CB" w:rsidRPr="00BF41C9">
        <w:rPr>
          <w:rFonts w:cs="Arial"/>
          <w:b/>
          <w:bCs/>
          <w:iCs/>
          <w:color w:val="0070C0"/>
        </w:rPr>
        <w:t xml:space="preserve"> DING</w:t>
      </w:r>
      <w:r w:rsidR="00E60CBF">
        <w:rPr>
          <w:rFonts w:cs="Arial"/>
          <w:b/>
          <w:bCs/>
          <w:iCs/>
          <w:color w:val="0070C0"/>
        </w:rPr>
        <w:t xml:space="preserve"> </w:t>
      </w:r>
    </w:p>
    <w:p w:rsidR="00F336CB" w:rsidRPr="00BF41C9" w:rsidRDefault="00F336CB" w:rsidP="00F336CB">
      <w:pPr>
        <w:spacing w:after="0"/>
        <w:rPr>
          <w:rFonts w:cs="Arial"/>
          <w:b/>
          <w:bCs/>
          <w:iCs/>
          <w:color w:val="0070C0"/>
        </w:rPr>
      </w:pPr>
    </w:p>
    <w:p w:rsidR="00F336CB" w:rsidRPr="00BF41C9" w:rsidRDefault="005A543B" w:rsidP="00F336CB">
      <w:pPr>
        <w:spacing w:after="0"/>
        <w:rPr>
          <w:rFonts w:cs="Arial"/>
          <w:bCs/>
          <w:iCs/>
          <w:color w:val="C00000"/>
        </w:rPr>
      </w:pPr>
      <w:r>
        <w:rPr>
          <w:rFonts w:cs="Arial"/>
          <w:bCs/>
          <w:iCs/>
          <w:color w:val="C00000"/>
        </w:rPr>
        <w:t>Lundi, 17h15-18h45</w:t>
      </w:r>
    </w:p>
    <w:p w:rsidR="00F336CB" w:rsidRPr="00BF41C9" w:rsidRDefault="00F336CB" w:rsidP="00F336CB">
      <w:pPr>
        <w:spacing w:after="0"/>
        <w:rPr>
          <w:color w:val="000000"/>
        </w:rPr>
      </w:pPr>
      <w:r w:rsidRPr="00BF41C9">
        <w:rPr>
          <w:rStyle w:val="lev"/>
          <w:color w:val="000000"/>
        </w:rPr>
        <w:t xml:space="preserve">OBJECTIFS </w:t>
      </w:r>
      <w:r w:rsidRPr="00BF41C9">
        <w:rPr>
          <w:color w:val="000000"/>
        </w:rPr>
        <w:t>:</w:t>
      </w:r>
      <w:r w:rsidRPr="00BF41C9">
        <w:rPr>
          <w:color w:val="000000"/>
        </w:rPr>
        <w:br/>
        <w:t xml:space="preserve">1. Savoir prononcer le pinyin </w:t>
      </w:r>
      <w:r w:rsidRPr="00BF41C9">
        <w:t xml:space="preserve">(une famille de méthodes de saisie de l'écriture chinoise basées sur la méthode de romanisation) </w:t>
      </w:r>
      <w:r w:rsidRPr="00BF41C9">
        <w:br/>
      </w:r>
      <w:r w:rsidRPr="00BF41C9">
        <w:rPr>
          <w:color w:val="000000"/>
        </w:rPr>
        <w:t>2. Acquérir un vocabulaire de base : gestion de la vie courante</w:t>
      </w:r>
      <w:r w:rsidRPr="00BF41C9">
        <w:rPr>
          <w:color w:val="000000"/>
        </w:rPr>
        <w:br/>
        <w:t>3. Connaître la construction de phrase simple </w:t>
      </w:r>
      <w:r w:rsidRPr="00BF41C9">
        <w:rPr>
          <w:color w:val="000000"/>
        </w:rPr>
        <w:br/>
        <w:t>4. Être capable de dire des expressions simples </w:t>
      </w:r>
      <w:r w:rsidRPr="00BF41C9">
        <w:rPr>
          <w:color w:val="000000"/>
        </w:rPr>
        <w:br/>
        <w:t>5. Apprendre de nouveaux mots et des structures nouvelles associées à des images,  des dialogues et à des mises en scène à chaque séance </w:t>
      </w:r>
      <w:r w:rsidRPr="00BF41C9">
        <w:rPr>
          <w:color w:val="000000"/>
        </w:rPr>
        <w:br/>
        <w:t>6. Avoir une connaissance basique de la culture chinoise</w:t>
      </w:r>
    </w:p>
    <w:p w:rsidR="00F336CB" w:rsidRPr="00BF41C9" w:rsidRDefault="00F336CB" w:rsidP="00F336CB">
      <w:pPr>
        <w:spacing w:after="0"/>
        <w:rPr>
          <w:rStyle w:val="lev"/>
          <w:color w:val="000000"/>
        </w:rPr>
      </w:pPr>
    </w:p>
    <w:p w:rsidR="00F336CB" w:rsidRPr="00BF41C9" w:rsidRDefault="00F336CB" w:rsidP="00F336CB">
      <w:pPr>
        <w:spacing w:after="0"/>
        <w:rPr>
          <w:color w:val="000000"/>
        </w:rPr>
      </w:pPr>
      <w:r w:rsidRPr="00BF41C9">
        <w:rPr>
          <w:rStyle w:val="lev"/>
          <w:color w:val="000000"/>
        </w:rPr>
        <w:t xml:space="preserve">CONTENU </w:t>
      </w:r>
      <w:r w:rsidRPr="00BF41C9">
        <w:rPr>
          <w:color w:val="000000"/>
        </w:rPr>
        <w:t>:</w:t>
      </w:r>
      <w:r w:rsidRPr="00BF41C9">
        <w:rPr>
          <w:color w:val="000000"/>
        </w:rPr>
        <w:br/>
        <w:t>1. Phonétique, apprendre le Pinyin </w:t>
      </w:r>
      <w:r w:rsidRPr="00BF41C9">
        <w:rPr>
          <w:color w:val="000000"/>
        </w:rPr>
        <w:br/>
      </w:r>
      <w:r w:rsidRPr="00BF41C9">
        <w:rPr>
          <w:color w:val="000000"/>
        </w:rPr>
        <w:lastRenderedPageBreak/>
        <w:t>2. Phonétique, la salutation au quotidien </w:t>
      </w:r>
      <w:r w:rsidRPr="00BF41C9">
        <w:rPr>
          <w:color w:val="000000"/>
        </w:rPr>
        <w:br/>
        <w:t>3. Phonétique, se présenter, demander le nom de quelqu’un, demander la nationalité de quelqu’un</w:t>
      </w:r>
      <w:r w:rsidRPr="00BF41C9">
        <w:rPr>
          <w:color w:val="000000"/>
        </w:rPr>
        <w:br/>
        <w:t>4. Phonétique, demander où habite quelqu’un et savoir répondre à une question pareille</w:t>
      </w:r>
      <w:r w:rsidRPr="00BF41C9">
        <w:rPr>
          <w:color w:val="000000"/>
        </w:rPr>
        <w:br/>
        <w:t>5. Phonétique, connaître l’appellation des membres de famille</w:t>
      </w:r>
      <w:r w:rsidRPr="00BF41C9">
        <w:rPr>
          <w:color w:val="000000"/>
        </w:rPr>
        <w:br/>
        <w:t>6. Phonétique et grammatical, connaître l’appellation des chiffres et l’utilisation de “avoir” dans la phrase</w:t>
      </w:r>
      <w:r w:rsidRPr="00BF41C9">
        <w:rPr>
          <w:color w:val="000000"/>
        </w:rPr>
        <w:br/>
        <w:t>7. Phonétique, présenter et décrire la maison</w:t>
      </w:r>
    </w:p>
    <w:p w:rsidR="00F336CB" w:rsidRPr="00BF41C9" w:rsidRDefault="00F336CB" w:rsidP="00F336CB">
      <w:pPr>
        <w:spacing w:after="0"/>
        <w:rPr>
          <w:color w:val="000000"/>
        </w:rPr>
      </w:pPr>
    </w:p>
    <w:p w:rsidR="00F336CB" w:rsidRPr="00BF41C9" w:rsidRDefault="00F336CB" w:rsidP="00F336CB">
      <w:pPr>
        <w:spacing w:after="0"/>
        <w:rPr>
          <w:color w:val="000000"/>
        </w:rPr>
      </w:pPr>
      <w:r w:rsidRPr="00BF41C9">
        <w:rPr>
          <w:rStyle w:val="lev"/>
          <w:color w:val="000000"/>
        </w:rPr>
        <w:t>SOUTIENS DE COURS </w:t>
      </w:r>
      <w:r w:rsidRPr="00BF41C9">
        <w:rPr>
          <w:color w:val="000000"/>
        </w:rPr>
        <w:t xml:space="preserve">: </w:t>
      </w:r>
      <w:r w:rsidRPr="00BF41C9">
        <w:rPr>
          <w:color w:val="000000"/>
        </w:rPr>
        <w:br/>
        <w:t>1. Manuel numérique de livre de mandarin (</w:t>
      </w:r>
      <w:proofErr w:type="spellStart"/>
      <w:r w:rsidRPr="00BF41C9">
        <w:rPr>
          <w:color w:val="000000"/>
        </w:rPr>
        <w:t>Kuaile</w:t>
      </w:r>
      <w:proofErr w:type="spellEnd"/>
      <w:r w:rsidRPr="00BF41C9">
        <w:rPr>
          <w:color w:val="000000"/>
        </w:rPr>
        <w:t xml:space="preserve"> </w:t>
      </w:r>
      <w:proofErr w:type="spellStart"/>
      <w:r w:rsidRPr="00BF41C9">
        <w:rPr>
          <w:color w:val="000000"/>
        </w:rPr>
        <w:t>Hanyu</w:t>
      </w:r>
      <w:proofErr w:type="spellEnd"/>
      <w:r w:rsidRPr="00BF41C9">
        <w:rPr>
          <w:color w:val="000000"/>
        </w:rPr>
        <w:t xml:space="preserve"> - Tome 1)</w:t>
      </w:r>
      <w:r w:rsidRPr="00BF41C9">
        <w:rPr>
          <w:color w:val="000000"/>
        </w:rPr>
        <w:br/>
        <w:t>2. Dizaines de sujets traités à propos de la culture chinoise en Powerpoint </w:t>
      </w:r>
      <w:r w:rsidRPr="00BF41C9">
        <w:rPr>
          <w:color w:val="000000"/>
        </w:rPr>
        <w:br/>
        <w:t>3. Vidéos instructives en accompagnement de chaque leçon</w:t>
      </w:r>
      <w:r w:rsidRPr="00BF41C9">
        <w:rPr>
          <w:color w:val="000000"/>
        </w:rPr>
        <w:br/>
        <w:t>4. Musiques chinoises </w:t>
      </w:r>
      <w:r w:rsidRPr="00BF41C9">
        <w:rPr>
          <w:color w:val="000000"/>
        </w:rPr>
        <w:br/>
        <w:t>5. D’autres divertissements culturels</w:t>
      </w:r>
    </w:p>
    <w:p w:rsidR="00F336CB" w:rsidRPr="00BF41C9" w:rsidRDefault="00F336CB" w:rsidP="00F336CB">
      <w:pPr>
        <w:spacing w:after="0"/>
        <w:rPr>
          <w:color w:val="000000"/>
        </w:rPr>
      </w:pPr>
    </w:p>
    <w:p w:rsidR="00F336CB" w:rsidRPr="00BF41C9" w:rsidRDefault="00F336CB" w:rsidP="00F336CB">
      <w:pPr>
        <w:spacing w:after="0"/>
        <w:rPr>
          <w:rFonts w:cs="Arial"/>
          <w:b/>
          <w:bCs/>
          <w:iCs/>
          <w:color w:val="0070C0"/>
        </w:rPr>
      </w:pPr>
      <w:r w:rsidRPr="00BF41C9">
        <w:rPr>
          <w:rFonts w:cs="Arial"/>
          <w:b/>
          <w:bCs/>
          <w:iCs/>
          <w:color w:val="0070C0"/>
        </w:rPr>
        <w:t>REO TAHITI, avec Maxime HUNTER</w:t>
      </w:r>
    </w:p>
    <w:p w:rsidR="00F336CB" w:rsidRPr="00BF41C9" w:rsidRDefault="00F336CB" w:rsidP="00F336CB">
      <w:pPr>
        <w:spacing w:after="0"/>
        <w:rPr>
          <w:rFonts w:cs="Arial"/>
          <w:b/>
          <w:bCs/>
          <w:iCs/>
          <w:color w:val="0070C0"/>
        </w:rPr>
      </w:pPr>
    </w:p>
    <w:p w:rsidR="00F336CB" w:rsidRPr="00BF41C9" w:rsidRDefault="00F336CB" w:rsidP="00F336CB">
      <w:pPr>
        <w:spacing w:after="0"/>
        <w:rPr>
          <w:rFonts w:cs="Arial"/>
          <w:bCs/>
          <w:iCs/>
          <w:color w:val="C00000"/>
        </w:rPr>
      </w:pPr>
      <w:r w:rsidRPr="00BF41C9">
        <w:rPr>
          <w:rFonts w:cs="Arial"/>
          <w:bCs/>
          <w:iCs/>
          <w:color w:val="C00000"/>
        </w:rPr>
        <w:t xml:space="preserve">Lundi, 17h15-18h45 : niveau débutant (août à juin) </w:t>
      </w:r>
    </w:p>
    <w:p w:rsidR="00F336CB" w:rsidRPr="00BF41C9" w:rsidRDefault="00F336CB" w:rsidP="00F336CB">
      <w:pPr>
        <w:spacing w:after="0"/>
        <w:rPr>
          <w:rFonts w:cs="Arial"/>
          <w:bCs/>
          <w:iCs/>
          <w:color w:val="C00000"/>
        </w:rPr>
      </w:pPr>
      <w:r w:rsidRPr="00BF41C9">
        <w:rPr>
          <w:rFonts w:cs="Arial"/>
          <w:bCs/>
          <w:iCs/>
          <w:color w:val="C00000"/>
        </w:rPr>
        <w:t xml:space="preserve">Mardi, 17h15-18h45 : niveau conversation </w:t>
      </w:r>
    </w:p>
    <w:p w:rsidR="00F336CB" w:rsidRPr="00BF41C9" w:rsidRDefault="00F336CB" w:rsidP="00F336CB">
      <w:pPr>
        <w:spacing w:after="0"/>
        <w:rPr>
          <w:rFonts w:cs="Arial"/>
          <w:bCs/>
          <w:iCs/>
          <w:color w:val="C00000"/>
        </w:rPr>
      </w:pPr>
      <w:r w:rsidRPr="00BF41C9">
        <w:rPr>
          <w:rFonts w:cs="Arial"/>
          <w:bCs/>
          <w:iCs/>
          <w:color w:val="C00000"/>
        </w:rPr>
        <w:t>Mercredi, 17h15-18h45 : niveau intermédiaire</w:t>
      </w:r>
    </w:p>
    <w:p w:rsidR="00F336CB" w:rsidRPr="00BF41C9" w:rsidRDefault="00F336CB" w:rsidP="00F336CB">
      <w:pPr>
        <w:spacing w:after="0"/>
        <w:rPr>
          <w:rFonts w:cs="Arial"/>
          <w:bCs/>
          <w:iCs/>
          <w:color w:val="C00000"/>
        </w:rPr>
      </w:pPr>
      <w:r w:rsidRPr="00BF41C9">
        <w:rPr>
          <w:rFonts w:cs="Arial"/>
          <w:bCs/>
          <w:iCs/>
          <w:color w:val="C00000"/>
        </w:rPr>
        <w:t xml:space="preserve">Jeudi, 17h15-18h45 : niveau débutant (août à décembre) </w:t>
      </w:r>
    </w:p>
    <w:p w:rsidR="00F93EB8" w:rsidRDefault="00F93EB8" w:rsidP="00F336CB">
      <w:pPr>
        <w:pStyle w:val="NormalWeb"/>
        <w:spacing w:before="0" w:beforeAutospacing="0" w:after="0" w:afterAutospacing="0"/>
        <w:jc w:val="both"/>
        <w:rPr>
          <w:rFonts w:ascii="Calibri" w:hAnsi="Calibri"/>
          <w:color w:val="000000"/>
          <w:sz w:val="22"/>
          <w:szCs w:val="22"/>
        </w:rPr>
      </w:pPr>
    </w:p>
    <w:p w:rsidR="00F336CB" w:rsidRPr="00BF41C9" w:rsidRDefault="00F336CB" w:rsidP="00F336CB">
      <w:pPr>
        <w:pStyle w:val="NormalWeb"/>
        <w:spacing w:before="0" w:beforeAutospacing="0" w:after="0" w:afterAutospacing="0"/>
        <w:jc w:val="both"/>
        <w:rPr>
          <w:rFonts w:ascii="Calibri" w:hAnsi="Calibri"/>
          <w:sz w:val="22"/>
          <w:szCs w:val="22"/>
        </w:rPr>
      </w:pPr>
      <w:r w:rsidRPr="00BF41C9">
        <w:rPr>
          <w:rFonts w:ascii="Calibri" w:hAnsi="Calibri"/>
          <w:color w:val="000000"/>
          <w:sz w:val="22"/>
          <w:szCs w:val="22"/>
        </w:rPr>
        <w:t>Adapté à tous les niveaux, ce cours permet de découvrir les bases de la langue tahitienne, et de très vite pouvoir converser.</w:t>
      </w:r>
      <w:r w:rsidR="00F93EB8" w:rsidRPr="00F93EB8">
        <w:rPr>
          <w:rFonts w:ascii="Calibri" w:hAnsi="Calibri"/>
          <w:noProof/>
          <w:color w:val="000000"/>
          <w:sz w:val="22"/>
          <w:szCs w:val="22"/>
        </w:rPr>
        <w:t xml:space="preserve"> </w:t>
      </w:r>
    </w:p>
    <w:p w:rsidR="00F336CB" w:rsidRPr="00BF41C9" w:rsidRDefault="00F336CB" w:rsidP="00F336CB">
      <w:pPr>
        <w:pStyle w:val="NormalWeb"/>
        <w:spacing w:before="0" w:beforeAutospacing="0" w:after="0" w:afterAutospacing="0"/>
        <w:jc w:val="both"/>
        <w:rPr>
          <w:rFonts w:ascii="Calibri" w:hAnsi="Calibri"/>
          <w:sz w:val="22"/>
          <w:szCs w:val="22"/>
        </w:rPr>
      </w:pPr>
      <w:r w:rsidRPr="00BF41C9">
        <w:rPr>
          <w:rFonts w:ascii="Calibri" w:hAnsi="Calibri"/>
          <w:color w:val="000000"/>
          <w:sz w:val="22"/>
          <w:szCs w:val="22"/>
        </w:rPr>
        <w:t>Fondé sur l’oral et la pratique, il vous aidera à être autonome au quotidien.</w:t>
      </w:r>
      <w:r w:rsidR="00F93EB8" w:rsidRPr="00F93EB8">
        <w:rPr>
          <w:snapToGrid w:val="0"/>
          <w:color w:val="000000"/>
          <w:w w:val="0"/>
          <w:sz w:val="0"/>
          <w:szCs w:val="0"/>
          <w:u w:color="000000"/>
          <w:bdr w:val="none" w:sz="0" w:space="0" w:color="000000"/>
          <w:shd w:val="clear" w:color="000000" w:fill="000000"/>
          <w:lang w:val="x-none" w:eastAsia="x-none" w:bidi="x-none"/>
        </w:rPr>
        <w:t xml:space="preserve"> </w:t>
      </w:r>
    </w:p>
    <w:p w:rsidR="00F336CB" w:rsidRPr="00BF41C9" w:rsidRDefault="00F336CB" w:rsidP="00F336CB">
      <w:pPr>
        <w:spacing w:after="0"/>
        <w:rPr>
          <w:rFonts w:cs="Arial"/>
          <w:b/>
          <w:bCs/>
          <w:iCs/>
          <w:color w:val="0070C0"/>
        </w:rPr>
      </w:pPr>
    </w:p>
    <w:p w:rsidR="00F336CB" w:rsidRPr="00BF41C9" w:rsidRDefault="00F336CB" w:rsidP="00F336CB">
      <w:pPr>
        <w:spacing w:after="0"/>
        <w:rPr>
          <w:rFonts w:cs="Arial"/>
          <w:b/>
          <w:bCs/>
          <w:iCs/>
          <w:color w:val="0070C0"/>
        </w:rPr>
      </w:pPr>
      <w:r w:rsidRPr="00BF41C9">
        <w:rPr>
          <w:rFonts w:cs="Arial"/>
          <w:b/>
          <w:bCs/>
          <w:iCs/>
          <w:color w:val="0070C0"/>
        </w:rPr>
        <w:t>ATELIER CREATIF, avec Majo SOTOMAYOR</w:t>
      </w:r>
    </w:p>
    <w:p w:rsidR="00F336CB" w:rsidRPr="00BF41C9" w:rsidRDefault="00F336CB" w:rsidP="00F336CB">
      <w:pPr>
        <w:spacing w:after="0"/>
      </w:pPr>
    </w:p>
    <w:p w:rsidR="00F336CB" w:rsidRPr="00BF41C9" w:rsidRDefault="005A543B" w:rsidP="00F336CB">
      <w:pPr>
        <w:spacing w:after="0"/>
        <w:rPr>
          <w:rFonts w:cs="Arial"/>
          <w:iCs/>
          <w:color w:val="C00000"/>
        </w:rPr>
      </w:pPr>
      <w:r>
        <w:rPr>
          <w:rFonts w:cs="Arial"/>
          <w:iCs/>
          <w:color w:val="C00000"/>
        </w:rPr>
        <w:t>Jeudi, 17h15-18h45</w:t>
      </w:r>
    </w:p>
    <w:p w:rsidR="00F336CB" w:rsidRPr="00BF41C9" w:rsidRDefault="00F336CB" w:rsidP="00F336CB">
      <w:pPr>
        <w:pStyle w:val="NormalWeb"/>
        <w:spacing w:before="0" w:beforeAutospacing="0" w:after="0" w:afterAutospacing="0"/>
        <w:jc w:val="both"/>
        <w:rPr>
          <w:rStyle w:val="Accentuation"/>
          <w:rFonts w:ascii="Calibri" w:hAnsi="Calibri"/>
          <w:i w:val="0"/>
          <w:sz w:val="22"/>
          <w:szCs w:val="22"/>
        </w:rPr>
      </w:pPr>
      <w:r w:rsidRPr="00BF41C9">
        <w:rPr>
          <w:rStyle w:val="Accentuation"/>
          <w:rFonts w:ascii="Calibri" w:hAnsi="Calibri"/>
          <w:i w:val="0"/>
          <w:sz w:val="22"/>
          <w:szCs w:val="22"/>
        </w:rPr>
        <w:t>Partez de vos propres idées et réalisez vos tableaux grâce à l’accompagnement personnalisé et dynamique de Majo.</w:t>
      </w:r>
    </w:p>
    <w:p w:rsidR="00F336CB" w:rsidRPr="00BF41C9" w:rsidRDefault="00F336CB" w:rsidP="00F336CB">
      <w:pPr>
        <w:pStyle w:val="NormalWeb"/>
        <w:spacing w:before="0" w:beforeAutospacing="0" w:after="0" w:afterAutospacing="0"/>
        <w:jc w:val="both"/>
        <w:rPr>
          <w:rStyle w:val="Accentuation"/>
          <w:rFonts w:ascii="Calibri" w:hAnsi="Calibri"/>
          <w:i w:val="0"/>
          <w:sz w:val="22"/>
          <w:szCs w:val="22"/>
        </w:rPr>
      </w:pPr>
      <w:r w:rsidRPr="00BF41C9">
        <w:rPr>
          <w:rStyle w:val="Accentuation"/>
          <w:rFonts w:ascii="Calibri" w:hAnsi="Calibri"/>
          <w:i w:val="0"/>
          <w:sz w:val="22"/>
          <w:szCs w:val="22"/>
        </w:rPr>
        <w:t>Peinture, textures, reliefs, papiers, incrustations ainsi que des techniques diverses sont proposées, dans un cadre riche et amusant, pour le plaisir de peindre des œuvres uniques.</w:t>
      </w:r>
      <w:r w:rsidR="00BF41C9" w:rsidRPr="00BF41C9">
        <w:rPr>
          <w:rStyle w:val="Accentuation"/>
          <w:rFonts w:ascii="Calibri" w:hAnsi="Calibri"/>
          <w:i w:val="0"/>
          <w:sz w:val="22"/>
          <w:szCs w:val="22"/>
        </w:rPr>
        <w:t xml:space="preserve"> </w:t>
      </w:r>
      <w:r w:rsidRPr="00BF41C9">
        <w:rPr>
          <w:rStyle w:val="Accentuation"/>
          <w:rFonts w:ascii="Calibri" w:hAnsi="Calibri"/>
          <w:i w:val="0"/>
          <w:sz w:val="22"/>
          <w:szCs w:val="22"/>
        </w:rPr>
        <w:t>Venez faire l'expérience de votre propre créativité qui sera stimulée et encouragée au fil des séances. Pour clore l’année, vous exposerez, tels les grands artistes, vos œuvres au public.</w:t>
      </w:r>
    </w:p>
    <w:p w:rsidR="00F336CB" w:rsidRPr="00BF41C9" w:rsidRDefault="00F336CB" w:rsidP="00F336CB">
      <w:pPr>
        <w:pStyle w:val="NormalWeb"/>
        <w:spacing w:before="0" w:beforeAutospacing="0" w:after="0" w:afterAutospacing="0"/>
        <w:jc w:val="both"/>
        <w:rPr>
          <w:rStyle w:val="Accentuation"/>
          <w:rFonts w:ascii="Calibri" w:hAnsi="Calibri"/>
          <w:i w:val="0"/>
          <w:sz w:val="22"/>
          <w:szCs w:val="22"/>
        </w:rPr>
      </w:pPr>
    </w:p>
    <w:p w:rsidR="00F336CB" w:rsidRPr="00BF41C9" w:rsidRDefault="00F336CB" w:rsidP="00F336CB">
      <w:pPr>
        <w:pStyle w:val="NormalWeb"/>
        <w:spacing w:before="0" w:beforeAutospacing="0" w:after="0" w:afterAutospacing="0"/>
        <w:jc w:val="both"/>
        <w:rPr>
          <w:rStyle w:val="Accentuation"/>
          <w:rFonts w:ascii="Calibri" w:hAnsi="Calibri"/>
          <w:i w:val="0"/>
          <w:sz w:val="22"/>
          <w:szCs w:val="22"/>
        </w:rPr>
      </w:pPr>
      <w:r w:rsidRPr="00BF41C9">
        <w:rPr>
          <w:rStyle w:val="Accentuation"/>
          <w:rFonts w:ascii="Calibri" w:hAnsi="Calibri"/>
          <w:i w:val="0"/>
          <w:sz w:val="22"/>
          <w:szCs w:val="22"/>
        </w:rPr>
        <w:t>Aucune compétence n’est requise.</w:t>
      </w:r>
    </w:p>
    <w:p w:rsidR="00F336CB" w:rsidRPr="00BF41C9" w:rsidRDefault="00F336CB" w:rsidP="00F336CB">
      <w:pPr>
        <w:pStyle w:val="NormalWeb"/>
        <w:spacing w:before="0" w:beforeAutospacing="0" w:after="0" w:afterAutospacing="0"/>
        <w:jc w:val="both"/>
        <w:rPr>
          <w:rStyle w:val="Accentuation"/>
          <w:rFonts w:ascii="Calibri" w:hAnsi="Calibri"/>
          <w:i w:val="0"/>
          <w:sz w:val="22"/>
          <w:szCs w:val="22"/>
        </w:rPr>
      </w:pPr>
    </w:p>
    <w:p w:rsidR="00F336CB" w:rsidRPr="00BF41C9" w:rsidRDefault="00B2018A" w:rsidP="00F336CB">
      <w:pPr>
        <w:spacing w:after="0"/>
        <w:rPr>
          <w:rFonts w:cs="Arial"/>
          <w:b/>
          <w:bCs/>
          <w:iCs/>
          <w:color w:val="0070C0"/>
        </w:rPr>
      </w:pPr>
      <w:r w:rsidRPr="00E60CBF">
        <w:rPr>
          <w:rFonts w:cs="Arial"/>
          <w:b/>
          <w:bCs/>
          <w:iCs/>
          <w:color w:val="000000" w:themeColor="text1"/>
          <w:highlight w:val="yellow"/>
        </w:rPr>
        <w:t>NOUVEAU</w:t>
      </w:r>
      <w:r w:rsidRPr="00BF41C9">
        <w:rPr>
          <w:rFonts w:cs="Arial"/>
          <w:b/>
          <w:bCs/>
          <w:iCs/>
          <w:color w:val="0070C0"/>
        </w:rPr>
        <w:t xml:space="preserve"> </w:t>
      </w:r>
      <w:r w:rsidR="00F336CB" w:rsidRPr="00BF41C9">
        <w:rPr>
          <w:rFonts w:cs="Arial"/>
          <w:b/>
          <w:bCs/>
          <w:iCs/>
          <w:color w:val="0070C0"/>
        </w:rPr>
        <w:t>ATELIER REMUE-MENINGES, avec Blandine ROCHAIS</w:t>
      </w:r>
    </w:p>
    <w:p w:rsidR="00F336CB" w:rsidRPr="00BF41C9" w:rsidRDefault="00F336CB" w:rsidP="00F336CB">
      <w:pPr>
        <w:spacing w:after="0"/>
        <w:rPr>
          <w:rFonts w:cs="Arial"/>
          <w:b/>
          <w:bCs/>
          <w:iCs/>
          <w:color w:val="0070C0"/>
        </w:rPr>
      </w:pPr>
    </w:p>
    <w:p w:rsidR="00F93EB8" w:rsidRDefault="005A543B" w:rsidP="00F336CB">
      <w:pPr>
        <w:spacing w:after="0"/>
        <w:rPr>
          <w:rFonts w:cs="Arial"/>
          <w:bCs/>
          <w:iCs/>
          <w:color w:val="C00000"/>
        </w:rPr>
      </w:pPr>
      <w:r>
        <w:rPr>
          <w:rFonts w:cs="Arial"/>
          <w:bCs/>
          <w:iCs/>
          <w:color w:val="C00000"/>
        </w:rPr>
        <w:t>Mardi, 9h00-10h30</w:t>
      </w:r>
    </w:p>
    <w:p w:rsidR="00F336CB" w:rsidRPr="00BF41C9" w:rsidRDefault="00F336CB" w:rsidP="00F336CB">
      <w:pPr>
        <w:spacing w:after="0"/>
        <w:rPr>
          <w:rFonts w:cs="Arial"/>
          <w:bCs/>
          <w:iCs/>
        </w:rPr>
      </w:pPr>
    </w:p>
    <w:p w:rsidR="00F336CB" w:rsidRPr="00BF41C9" w:rsidRDefault="00F336CB" w:rsidP="00F336CB">
      <w:pPr>
        <w:pStyle w:val="NormalWeb"/>
        <w:spacing w:before="0" w:beforeAutospacing="0" w:after="0" w:afterAutospacing="0"/>
        <w:jc w:val="both"/>
        <w:rPr>
          <w:rStyle w:val="Accentuation"/>
          <w:rFonts w:ascii="Calibri" w:hAnsi="Calibri"/>
          <w:i w:val="0"/>
          <w:sz w:val="22"/>
          <w:szCs w:val="22"/>
        </w:rPr>
      </w:pPr>
      <w:r w:rsidRPr="00BF41C9">
        <w:rPr>
          <w:rStyle w:val="Accentuation"/>
          <w:rFonts w:ascii="Calibri" w:hAnsi="Calibri"/>
          <w:i w:val="0"/>
          <w:sz w:val="22"/>
          <w:szCs w:val="22"/>
        </w:rPr>
        <w:t>À destination des matahiapo (plus de 60 ans) cet atelier offre un moment convivial, un temps privilégié pour faire travailler l’esprit et la mémoire sous toutes ses facettes. C’est un temps qui permet de se rassembler</w:t>
      </w:r>
      <w:r w:rsidR="004B6B8C">
        <w:rPr>
          <w:rStyle w:val="Accentuation"/>
          <w:rFonts w:ascii="Calibri" w:hAnsi="Calibri"/>
          <w:i w:val="0"/>
          <w:sz w:val="22"/>
          <w:szCs w:val="22"/>
        </w:rPr>
        <w:t xml:space="preserve"> autour d’une activité qui crée</w:t>
      </w:r>
      <w:r w:rsidRPr="00BF41C9">
        <w:rPr>
          <w:rStyle w:val="Accentuation"/>
          <w:rFonts w:ascii="Calibri" w:hAnsi="Calibri"/>
          <w:i w:val="0"/>
          <w:sz w:val="22"/>
          <w:szCs w:val="22"/>
        </w:rPr>
        <w:t xml:space="preserve"> des échanges. Les supports et exercices sont adaptés pour que chacun puisse « remuer ses méninges » en respectant son rythme et son identité.</w:t>
      </w:r>
    </w:p>
    <w:p w:rsidR="00F336CB" w:rsidRPr="00BF41C9" w:rsidRDefault="00F336CB" w:rsidP="00F336CB">
      <w:pPr>
        <w:pStyle w:val="NormalWeb"/>
        <w:spacing w:before="0" w:beforeAutospacing="0" w:after="0" w:afterAutospacing="0"/>
        <w:jc w:val="both"/>
        <w:rPr>
          <w:rFonts w:ascii="Calibri" w:hAnsi="Calibri"/>
          <w:i/>
          <w:sz w:val="22"/>
          <w:szCs w:val="22"/>
        </w:rPr>
      </w:pPr>
    </w:p>
    <w:p w:rsidR="00F336CB" w:rsidRPr="00BF41C9" w:rsidRDefault="00F336CB" w:rsidP="00F336CB">
      <w:pPr>
        <w:pStyle w:val="NormalWeb"/>
        <w:spacing w:before="0" w:beforeAutospacing="0" w:after="0" w:afterAutospacing="0"/>
        <w:jc w:val="both"/>
        <w:rPr>
          <w:rStyle w:val="Accentuation"/>
          <w:rFonts w:ascii="Calibri" w:hAnsi="Calibri"/>
          <w:i w:val="0"/>
          <w:sz w:val="22"/>
          <w:szCs w:val="22"/>
        </w:rPr>
      </w:pPr>
      <w:r w:rsidRPr="00BF41C9">
        <w:rPr>
          <w:rStyle w:val="Accentuation"/>
          <w:rFonts w:ascii="Calibri" w:hAnsi="Calibri"/>
          <w:i w:val="0"/>
          <w:sz w:val="22"/>
          <w:szCs w:val="22"/>
        </w:rPr>
        <w:lastRenderedPageBreak/>
        <w:t>Les séances sont rythmées par un rituel qui les structure et qui se retrouve d’une semaine sur l’autre permettant aux participants réguliers de se sentir en « pays connu » dans cet atelier. Chaque séance sera composée d’exercices différents, faisant appel aux différents types de mémoire : visuelle, tactile, auditive, immédiate, ancienne</w:t>
      </w:r>
      <w:r w:rsidR="004B6B8C">
        <w:rPr>
          <w:rStyle w:val="Accentuation"/>
          <w:rFonts w:ascii="Calibri" w:hAnsi="Calibri"/>
          <w:i w:val="0"/>
          <w:sz w:val="22"/>
          <w:szCs w:val="22"/>
        </w:rPr>
        <w:t xml:space="preserve"> qui permettront de jouer </w:t>
      </w:r>
      <w:r w:rsidRPr="00BF41C9">
        <w:rPr>
          <w:rStyle w:val="Accentuation"/>
          <w:rFonts w:ascii="Calibri" w:hAnsi="Calibri"/>
          <w:i w:val="0"/>
          <w:sz w:val="22"/>
          <w:szCs w:val="22"/>
        </w:rPr>
        <w:t>avec l’attention, la concentrat</w:t>
      </w:r>
      <w:r w:rsidR="004B6B8C">
        <w:rPr>
          <w:rStyle w:val="Accentuation"/>
          <w:rFonts w:ascii="Calibri" w:hAnsi="Calibri"/>
          <w:i w:val="0"/>
          <w:sz w:val="22"/>
          <w:szCs w:val="22"/>
        </w:rPr>
        <w:t xml:space="preserve">ion, la reconnaissance visuelle </w:t>
      </w:r>
      <w:r w:rsidRPr="00BF41C9">
        <w:rPr>
          <w:rStyle w:val="Accentuation"/>
          <w:rFonts w:ascii="Calibri" w:hAnsi="Calibri"/>
          <w:i w:val="0"/>
          <w:sz w:val="22"/>
          <w:szCs w:val="22"/>
        </w:rPr>
        <w:t>et tant d’autres fonctions qui composent l’activité cérébrale.</w:t>
      </w:r>
    </w:p>
    <w:p w:rsidR="00F336CB" w:rsidRPr="00BF41C9" w:rsidRDefault="00F336CB" w:rsidP="00F336CB">
      <w:pPr>
        <w:pStyle w:val="NormalWeb"/>
        <w:spacing w:before="0" w:beforeAutospacing="0" w:after="0" w:afterAutospacing="0"/>
        <w:jc w:val="both"/>
        <w:rPr>
          <w:rStyle w:val="Accentuation"/>
          <w:rFonts w:ascii="Calibri" w:hAnsi="Calibri"/>
          <w:i w:val="0"/>
          <w:sz w:val="22"/>
          <w:szCs w:val="22"/>
        </w:rPr>
      </w:pPr>
    </w:p>
    <w:p w:rsidR="00F336CB" w:rsidRPr="00BF41C9" w:rsidRDefault="00F336CB" w:rsidP="00F336CB">
      <w:pPr>
        <w:spacing w:after="0"/>
        <w:rPr>
          <w:rFonts w:cs="Arial"/>
          <w:b/>
          <w:bCs/>
          <w:iCs/>
          <w:color w:val="0070C0"/>
        </w:rPr>
      </w:pPr>
      <w:r w:rsidRPr="00BF41C9">
        <w:rPr>
          <w:rFonts w:cs="Arial"/>
          <w:b/>
          <w:bCs/>
          <w:iCs/>
          <w:color w:val="0070C0"/>
        </w:rPr>
        <w:t xml:space="preserve">CULTURE ET TRADITIONS POLYNESIENNES, avec </w:t>
      </w:r>
      <w:proofErr w:type="spellStart"/>
      <w:r w:rsidRPr="00BF41C9">
        <w:rPr>
          <w:rFonts w:cs="Arial"/>
          <w:b/>
          <w:bCs/>
          <w:iCs/>
          <w:color w:val="0070C0"/>
        </w:rPr>
        <w:t>Libor</w:t>
      </w:r>
      <w:proofErr w:type="spellEnd"/>
      <w:r w:rsidRPr="00BF41C9">
        <w:rPr>
          <w:rFonts w:cs="Arial"/>
          <w:b/>
          <w:bCs/>
          <w:iCs/>
          <w:color w:val="0070C0"/>
        </w:rPr>
        <w:t xml:space="preserve"> PROKOP</w:t>
      </w:r>
    </w:p>
    <w:p w:rsidR="00F336CB" w:rsidRPr="00BF41C9" w:rsidRDefault="00F336CB" w:rsidP="00F336CB">
      <w:pPr>
        <w:spacing w:after="0"/>
        <w:rPr>
          <w:rFonts w:cs="Arial"/>
          <w:b/>
          <w:bCs/>
          <w:iCs/>
          <w:color w:val="0070C0"/>
        </w:rPr>
      </w:pPr>
    </w:p>
    <w:p w:rsidR="00BF41C9" w:rsidRPr="00BF41C9" w:rsidRDefault="005A543B" w:rsidP="00BF41C9">
      <w:pPr>
        <w:spacing w:after="0"/>
        <w:rPr>
          <w:rFonts w:cs="Arial"/>
          <w:bCs/>
          <w:iCs/>
          <w:color w:val="C00000"/>
        </w:rPr>
      </w:pPr>
      <w:r>
        <w:rPr>
          <w:rFonts w:cs="Arial"/>
          <w:bCs/>
          <w:iCs/>
          <w:color w:val="C00000"/>
        </w:rPr>
        <w:t>Mardi, 17h15-18h45</w:t>
      </w:r>
    </w:p>
    <w:p w:rsidR="00F336CB" w:rsidRPr="00BF41C9" w:rsidRDefault="00F336CB" w:rsidP="00BF41C9">
      <w:pPr>
        <w:spacing w:after="0"/>
        <w:rPr>
          <w:rStyle w:val="Accentuation"/>
          <w:i w:val="0"/>
        </w:rPr>
      </w:pPr>
      <w:r w:rsidRPr="00BF41C9">
        <w:rPr>
          <w:rStyle w:val="Accentuation"/>
          <w:i w:val="0"/>
        </w:rPr>
        <w:t xml:space="preserve">L’espace-temps dans la cosmogonie polynésienne, le </w:t>
      </w:r>
      <w:proofErr w:type="spellStart"/>
      <w:r w:rsidRPr="00BF41C9">
        <w:rPr>
          <w:rStyle w:val="Accentuation"/>
          <w:i w:val="0"/>
        </w:rPr>
        <w:t>rahura’a</w:t>
      </w:r>
      <w:proofErr w:type="spellEnd"/>
      <w:r w:rsidRPr="00BF41C9">
        <w:rPr>
          <w:rStyle w:val="Accentuation"/>
          <w:i w:val="0"/>
        </w:rPr>
        <w:t xml:space="preserve"> ou le</w:t>
      </w:r>
      <w:r w:rsidR="004B6B8C">
        <w:rPr>
          <w:rStyle w:val="Accentuation"/>
          <w:i w:val="0"/>
        </w:rPr>
        <w:t xml:space="preserve"> chant de la fondation du monde</w:t>
      </w:r>
      <w:r w:rsidRPr="00BF41C9">
        <w:rPr>
          <w:rStyle w:val="Accentuation"/>
          <w:i w:val="0"/>
        </w:rPr>
        <w:t xml:space="preserve">, définition du Tau </w:t>
      </w:r>
      <w:proofErr w:type="spellStart"/>
      <w:r w:rsidRPr="00BF41C9">
        <w:rPr>
          <w:rStyle w:val="Accentuation"/>
          <w:i w:val="0"/>
        </w:rPr>
        <w:t>ari’i</w:t>
      </w:r>
      <w:proofErr w:type="spellEnd"/>
      <w:r w:rsidRPr="00BF41C9">
        <w:rPr>
          <w:rStyle w:val="Accentuation"/>
          <w:i w:val="0"/>
        </w:rPr>
        <w:t xml:space="preserve"> (temps royal) d’où découle</w:t>
      </w:r>
      <w:r w:rsidR="004B6B8C">
        <w:rPr>
          <w:rStyle w:val="Accentuation"/>
          <w:i w:val="0"/>
        </w:rPr>
        <w:t xml:space="preserve"> le Tau </w:t>
      </w:r>
      <w:proofErr w:type="spellStart"/>
      <w:r w:rsidR="004B6B8C">
        <w:rPr>
          <w:rStyle w:val="Accentuation"/>
          <w:i w:val="0"/>
        </w:rPr>
        <w:t>Matari’i</w:t>
      </w:r>
      <w:proofErr w:type="spellEnd"/>
      <w:r w:rsidR="004B6B8C">
        <w:rPr>
          <w:rStyle w:val="Accentuation"/>
          <w:i w:val="0"/>
        </w:rPr>
        <w:t xml:space="preserve"> (</w:t>
      </w:r>
      <w:proofErr w:type="spellStart"/>
      <w:r w:rsidR="004B6B8C">
        <w:rPr>
          <w:rStyle w:val="Accentuation"/>
          <w:i w:val="0"/>
        </w:rPr>
        <w:t>ni’a</w:t>
      </w:r>
      <w:proofErr w:type="spellEnd"/>
      <w:r w:rsidR="004B6B8C">
        <w:rPr>
          <w:rStyle w:val="Accentuation"/>
          <w:i w:val="0"/>
        </w:rPr>
        <w:t xml:space="preserve"> et </w:t>
      </w:r>
      <w:proofErr w:type="spellStart"/>
      <w:r w:rsidR="004B6B8C">
        <w:rPr>
          <w:rStyle w:val="Accentuation"/>
          <w:i w:val="0"/>
        </w:rPr>
        <w:t>raro</w:t>
      </w:r>
      <w:proofErr w:type="spellEnd"/>
      <w:r w:rsidR="004B6B8C">
        <w:rPr>
          <w:rStyle w:val="Accentuation"/>
          <w:i w:val="0"/>
        </w:rPr>
        <w:t>)</w:t>
      </w:r>
      <w:r w:rsidRPr="00BF41C9">
        <w:rPr>
          <w:rStyle w:val="Accentuation"/>
          <w:i w:val="0"/>
        </w:rPr>
        <w:t xml:space="preserve">, notion d’espace avec </w:t>
      </w:r>
      <w:proofErr w:type="spellStart"/>
      <w:r w:rsidRPr="00BF41C9">
        <w:rPr>
          <w:rStyle w:val="Accentuation"/>
          <w:i w:val="0"/>
        </w:rPr>
        <w:t>Ta’aroa</w:t>
      </w:r>
      <w:proofErr w:type="spellEnd"/>
      <w:r w:rsidRPr="00BF41C9">
        <w:rPr>
          <w:rStyle w:val="Accentuation"/>
          <w:i w:val="0"/>
        </w:rPr>
        <w:t>, Rumia la coquil</w:t>
      </w:r>
      <w:r w:rsidR="004B6B8C">
        <w:rPr>
          <w:rStyle w:val="Accentuation"/>
          <w:i w:val="0"/>
        </w:rPr>
        <w:t>le primordiale</w:t>
      </w:r>
      <w:r w:rsidRPr="00BF41C9">
        <w:rPr>
          <w:rStyle w:val="Accentuation"/>
          <w:i w:val="0"/>
        </w:rPr>
        <w:t xml:space="preserve">, le Pô… autre version concernant </w:t>
      </w:r>
      <w:proofErr w:type="spellStart"/>
      <w:r w:rsidRPr="00BF41C9">
        <w:rPr>
          <w:rStyle w:val="Accentuation"/>
          <w:i w:val="0"/>
        </w:rPr>
        <w:t>Hawaiki</w:t>
      </w:r>
      <w:proofErr w:type="spellEnd"/>
      <w:r w:rsidRPr="00BF41C9">
        <w:rPr>
          <w:rStyle w:val="Accentuation"/>
          <w:i w:val="0"/>
        </w:rPr>
        <w:t xml:space="preserve"> en tant que dimension primordiale de laquelle découlent toutes les pré-fondations et les fondations du monde. </w:t>
      </w:r>
    </w:p>
    <w:p w:rsidR="00F336CB" w:rsidRPr="00BF41C9" w:rsidRDefault="00F336CB" w:rsidP="00F336CB">
      <w:pPr>
        <w:pStyle w:val="NormalWeb"/>
        <w:spacing w:after="0" w:afterAutospacing="0"/>
        <w:jc w:val="both"/>
        <w:rPr>
          <w:rStyle w:val="Accentuation"/>
          <w:rFonts w:ascii="Calibri" w:hAnsi="Calibri"/>
          <w:i w:val="0"/>
          <w:sz w:val="22"/>
          <w:szCs w:val="22"/>
        </w:rPr>
      </w:pPr>
      <w:r w:rsidRPr="00BF41C9">
        <w:rPr>
          <w:rStyle w:val="Accentuation"/>
          <w:rFonts w:ascii="Calibri" w:hAnsi="Calibri"/>
          <w:i w:val="0"/>
          <w:sz w:val="22"/>
          <w:szCs w:val="22"/>
        </w:rPr>
        <w:t>Présentation magistrale de la matière, exercices d’application, participation, entrainement, discussion, les participants seront invités à déclamer parfois, exécuter des rythmes, apprendre quelques chants tout au long de l’année… </w:t>
      </w:r>
    </w:p>
    <w:p w:rsidR="00F336CB" w:rsidRDefault="00F336CB" w:rsidP="00F336CB">
      <w:pPr>
        <w:pStyle w:val="NormalWeb"/>
        <w:spacing w:after="0" w:afterAutospacing="0"/>
        <w:jc w:val="both"/>
        <w:rPr>
          <w:rStyle w:val="Accentuation"/>
          <w:rFonts w:ascii="Calibri" w:hAnsi="Calibri"/>
          <w:i w:val="0"/>
          <w:sz w:val="22"/>
          <w:szCs w:val="22"/>
        </w:rPr>
      </w:pPr>
      <w:r w:rsidRPr="00BF41C9">
        <w:rPr>
          <w:rStyle w:val="Accentuation"/>
          <w:rFonts w:ascii="Calibri" w:hAnsi="Calibri"/>
          <w:i w:val="0"/>
          <w:sz w:val="22"/>
          <w:szCs w:val="22"/>
        </w:rPr>
        <w:t>La présentation de la programmation sera faite sous forme de 3 conférences préliminaires à l’issue desquelles les participants seront invités à prendre des options pour définir certains sujets spécifiques.</w:t>
      </w:r>
    </w:p>
    <w:p w:rsidR="0028160F" w:rsidRDefault="0028160F" w:rsidP="00F336CB">
      <w:pPr>
        <w:spacing w:after="0"/>
        <w:rPr>
          <w:rFonts w:cs="Arial"/>
          <w:b/>
          <w:bCs/>
          <w:iCs/>
          <w:color w:val="0070C0"/>
        </w:rPr>
      </w:pPr>
    </w:p>
    <w:p w:rsidR="00D4263B" w:rsidRDefault="00D4263B" w:rsidP="00F336CB">
      <w:pPr>
        <w:spacing w:after="0"/>
        <w:rPr>
          <w:rFonts w:cs="Arial"/>
          <w:b/>
          <w:bCs/>
          <w:iCs/>
          <w:color w:val="0070C0"/>
        </w:rPr>
      </w:pPr>
    </w:p>
    <w:p w:rsidR="0028160F" w:rsidRDefault="00F336CB" w:rsidP="00F336CB">
      <w:pPr>
        <w:spacing w:after="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r w:rsidRPr="00BF41C9">
        <w:rPr>
          <w:rFonts w:cs="Arial"/>
          <w:b/>
          <w:bCs/>
          <w:iCs/>
          <w:color w:val="0070C0"/>
        </w:rPr>
        <w:t xml:space="preserve">MUSIQUE : Vivo, ukulele, percussions polynésiennes, avec </w:t>
      </w:r>
      <w:proofErr w:type="spellStart"/>
      <w:r w:rsidRPr="00BF41C9">
        <w:rPr>
          <w:rFonts w:cs="Arial"/>
          <w:b/>
          <w:bCs/>
          <w:iCs/>
          <w:color w:val="0070C0"/>
        </w:rPr>
        <w:t>Libor</w:t>
      </w:r>
      <w:proofErr w:type="spellEnd"/>
      <w:r w:rsidRPr="00BF41C9">
        <w:rPr>
          <w:rFonts w:cs="Arial"/>
          <w:b/>
          <w:bCs/>
          <w:iCs/>
          <w:color w:val="0070C0"/>
        </w:rPr>
        <w:t xml:space="preserve"> PROKOP</w:t>
      </w:r>
    </w:p>
    <w:p w:rsidR="0028160F" w:rsidRDefault="0028160F" w:rsidP="00F336CB">
      <w:pPr>
        <w:spacing w:after="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28160F" w:rsidRDefault="0028160F" w:rsidP="00F336CB">
      <w:pPr>
        <w:spacing w:after="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28160F" w:rsidRDefault="0028160F" w:rsidP="00F336CB">
      <w:pPr>
        <w:spacing w:after="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28160F" w:rsidRDefault="0028160F" w:rsidP="00F336CB">
      <w:pPr>
        <w:spacing w:after="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28160F" w:rsidRDefault="0028160F" w:rsidP="00F336CB">
      <w:pPr>
        <w:spacing w:after="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28160F" w:rsidRDefault="0028160F" w:rsidP="00F336CB">
      <w:pPr>
        <w:spacing w:after="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28160F" w:rsidRDefault="0028160F" w:rsidP="00F336CB">
      <w:pPr>
        <w:spacing w:after="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28160F" w:rsidRDefault="0028160F" w:rsidP="00F336CB">
      <w:pPr>
        <w:spacing w:after="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28160F" w:rsidRDefault="0028160F" w:rsidP="00F336CB">
      <w:pPr>
        <w:spacing w:after="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28160F" w:rsidRDefault="0028160F" w:rsidP="00F336CB">
      <w:pPr>
        <w:spacing w:after="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28160F" w:rsidRDefault="0028160F" w:rsidP="00F336CB">
      <w:pPr>
        <w:spacing w:after="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28160F" w:rsidRDefault="0028160F" w:rsidP="00F336CB">
      <w:pPr>
        <w:spacing w:after="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F336CB" w:rsidRPr="00BF41C9" w:rsidRDefault="005A543B" w:rsidP="00F336CB">
      <w:pPr>
        <w:spacing w:after="0"/>
      </w:pPr>
      <w:r>
        <w:rPr>
          <w:rFonts w:cs="Arial"/>
          <w:bCs/>
          <w:iCs/>
          <w:color w:val="C00000"/>
        </w:rPr>
        <w:t>Jeudi, 10h00-11h30</w:t>
      </w:r>
    </w:p>
    <w:p w:rsidR="00F336CB" w:rsidRPr="00BF41C9" w:rsidRDefault="00F336CB" w:rsidP="00F336CB">
      <w:pPr>
        <w:pStyle w:val="NormalWeb"/>
        <w:spacing w:before="0" w:beforeAutospacing="0" w:after="0" w:afterAutospacing="0"/>
        <w:jc w:val="both"/>
        <w:rPr>
          <w:rFonts w:ascii="Calibri" w:hAnsi="Calibri"/>
          <w:sz w:val="22"/>
          <w:szCs w:val="22"/>
        </w:rPr>
      </w:pPr>
      <w:r w:rsidRPr="00BF41C9">
        <w:rPr>
          <w:rFonts w:ascii="Calibri" w:hAnsi="Calibri"/>
          <w:color w:val="000000"/>
          <w:sz w:val="22"/>
          <w:szCs w:val="22"/>
        </w:rPr>
        <w:t>Ce cours vous fera découvrir un instrument polynésien, le ukulele, tout en vous immergeant dans la culture musicale polynésienne, notamment rythmique.</w:t>
      </w:r>
      <w:r w:rsidRPr="00BF41C9">
        <w:rPr>
          <w:rFonts w:ascii="Calibri" w:hAnsi="Calibri"/>
          <w:sz w:val="22"/>
          <w:szCs w:val="22"/>
        </w:rPr>
        <w:t xml:space="preserve"> </w:t>
      </w:r>
      <w:r w:rsidRPr="00BF41C9">
        <w:rPr>
          <w:rFonts w:ascii="Calibri" w:hAnsi="Calibri"/>
          <w:color w:val="000000"/>
          <w:sz w:val="22"/>
          <w:szCs w:val="22"/>
        </w:rPr>
        <w:t>Vous serez amené à jouer de différents instruments de percussions pour mieux comprendre la rythmique qui sera mise en pratique ensuite avec le Ukulele. Vous (re)découvrirez également l’art oratoire et le chant.</w:t>
      </w:r>
    </w:p>
    <w:p w:rsidR="00F336CB" w:rsidRPr="00BF41C9" w:rsidRDefault="00F336CB" w:rsidP="00F336CB">
      <w:pPr>
        <w:pStyle w:val="NormalWeb"/>
        <w:spacing w:before="0" w:beforeAutospacing="0" w:after="0" w:afterAutospacing="0"/>
        <w:jc w:val="both"/>
        <w:rPr>
          <w:rFonts w:ascii="Calibri" w:hAnsi="Calibri"/>
          <w:color w:val="000000"/>
          <w:sz w:val="22"/>
          <w:szCs w:val="22"/>
        </w:rPr>
      </w:pPr>
      <w:r w:rsidRPr="00BF41C9">
        <w:rPr>
          <w:rFonts w:ascii="Calibri" w:hAnsi="Calibri"/>
          <w:color w:val="000000"/>
          <w:sz w:val="22"/>
          <w:szCs w:val="22"/>
        </w:rPr>
        <w:t xml:space="preserve">Quelques rythmes qui seront étudiés : </w:t>
      </w:r>
      <w:proofErr w:type="spellStart"/>
      <w:r w:rsidRPr="00BF41C9">
        <w:rPr>
          <w:rFonts w:ascii="Calibri" w:hAnsi="Calibri"/>
          <w:color w:val="000000"/>
          <w:sz w:val="22"/>
          <w:szCs w:val="22"/>
        </w:rPr>
        <w:t>tamau</w:t>
      </w:r>
      <w:proofErr w:type="spellEnd"/>
      <w:r w:rsidRPr="00BF41C9">
        <w:rPr>
          <w:rFonts w:ascii="Calibri" w:hAnsi="Calibri"/>
          <w:color w:val="000000"/>
          <w:sz w:val="22"/>
          <w:szCs w:val="22"/>
        </w:rPr>
        <w:t xml:space="preserve">, </w:t>
      </w:r>
      <w:proofErr w:type="spellStart"/>
      <w:r w:rsidRPr="00BF41C9">
        <w:rPr>
          <w:rFonts w:ascii="Calibri" w:hAnsi="Calibri"/>
          <w:color w:val="000000"/>
          <w:sz w:val="22"/>
          <w:szCs w:val="22"/>
        </w:rPr>
        <w:t>patautau</w:t>
      </w:r>
      <w:proofErr w:type="spellEnd"/>
      <w:r w:rsidRPr="00BF41C9">
        <w:rPr>
          <w:rFonts w:ascii="Calibri" w:hAnsi="Calibri"/>
          <w:color w:val="000000"/>
          <w:sz w:val="22"/>
          <w:szCs w:val="22"/>
        </w:rPr>
        <w:t>, samba, valse…</w:t>
      </w:r>
    </w:p>
    <w:p w:rsidR="00BF41C9" w:rsidRPr="00BF41C9" w:rsidRDefault="00BF41C9" w:rsidP="00F336CB">
      <w:pPr>
        <w:pStyle w:val="NormalWeb"/>
        <w:spacing w:before="0" w:beforeAutospacing="0" w:after="0" w:afterAutospacing="0"/>
        <w:jc w:val="both"/>
        <w:rPr>
          <w:rFonts w:ascii="Calibri" w:hAnsi="Calibri"/>
          <w:sz w:val="22"/>
          <w:szCs w:val="22"/>
        </w:rPr>
      </w:pPr>
    </w:p>
    <w:p w:rsidR="005E5B40" w:rsidRDefault="005E5B40" w:rsidP="00BF41C9">
      <w:pPr>
        <w:pStyle w:val="NormalWeb"/>
        <w:spacing w:before="0" w:beforeAutospacing="0" w:after="0" w:afterAutospacing="0"/>
        <w:jc w:val="both"/>
        <w:rPr>
          <w:rFonts w:ascii="Calibri" w:hAnsi="Calibri" w:cs="Arial"/>
          <w:b/>
          <w:bCs/>
          <w:iCs/>
          <w:color w:val="0070C0"/>
          <w:sz w:val="22"/>
          <w:szCs w:val="22"/>
        </w:rPr>
      </w:pPr>
    </w:p>
    <w:p w:rsidR="00BF41C9" w:rsidRPr="00BF41C9" w:rsidRDefault="00B2018A" w:rsidP="00BF41C9">
      <w:pPr>
        <w:pStyle w:val="NormalWeb"/>
        <w:spacing w:before="0" w:beforeAutospacing="0" w:after="0" w:afterAutospacing="0"/>
        <w:jc w:val="both"/>
        <w:rPr>
          <w:rFonts w:ascii="Calibri" w:hAnsi="Calibri" w:cs="Arial"/>
          <w:b/>
          <w:bCs/>
          <w:iCs/>
          <w:color w:val="0070C0"/>
          <w:sz w:val="22"/>
          <w:szCs w:val="22"/>
        </w:rPr>
      </w:pPr>
      <w:r w:rsidRPr="00B2018A">
        <w:rPr>
          <w:rFonts w:asciiTheme="minorHAnsi" w:hAnsiTheme="minorHAnsi" w:cstheme="minorHAnsi"/>
          <w:b/>
          <w:bCs/>
          <w:iCs/>
          <w:color w:val="000000" w:themeColor="text1"/>
          <w:sz w:val="22"/>
          <w:szCs w:val="22"/>
          <w:highlight w:val="yellow"/>
        </w:rPr>
        <w:t>NOUVEAU</w:t>
      </w:r>
      <w:r>
        <w:rPr>
          <w:rFonts w:ascii="Calibri" w:hAnsi="Calibri" w:cs="Arial"/>
          <w:b/>
          <w:bCs/>
          <w:iCs/>
          <w:color w:val="0070C0"/>
          <w:sz w:val="22"/>
          <w:szCs w:val="22"/>
        </w:rPr>
        <w:t xml:space="preserve"> </w:t>
      </w:r>
      <w:r w:rsidR="00F336CB" w:rsidRPr="00BF41C9">
        <w:rPr>
          <w:rFonts w:ascii="Calibri" w:hAnsi="Calibri" w:cs="Arial"/>
          <w:b/>
          <w:bCs/>
          <w:iCs/>
          <w:color w:val="0070C0"/>
          <w:sz w:val="22"/>
          <w:szCs w:val="22"/>
        </w:rPr>
        <w:t>LANGUE DES SIGNES, avec Fanny WITTMER</w:t>
      </w:r>
    </w:p>
    <w:p w:rsidR="00BF41C9" w:rsidRPr="00BF41C9" w:rsidRDefault="00BF41C9" w:rsidP="00BF41C9">
      <w:pPr>
        <w:pStyle w:val="NormalWeb"/>
        <w:spacing w:before="0" w:beforeAutospacing="0" w:after="0" w:afterAutospacing="0"/>
        <w:jc w:val="both"/>
        <w:rPr>
          <w:rStyle w:val="Accentuation"/>
          <w:rFonts w:ascii="Calibri" w:hAnsi="Calibri" w:cs="Arial"/>
          <w:b/>
          <w:bCs/>
          <w:i w:val="0"/>
          <w:color w:val="0070C0"/>
          <w:sz w:val="22"/>
          <w:szCs w:val="22"/>
        </w:rPr>
      </w:pPr>
    </w:p>
    <w:p w:rsidR="00F336CB" w:rsidRPr="00BF41C9" w:rsidRDefault="005A543B" w:rsidP="00F336CB">
      <w:pPr>
        <w:spacing w:after="0"/>
        <w:rPr>
          <w:rFonts w:cs="Arial"/>
          <w:bCs/>
          <w:iCs/>
          <w:color w:val="C00000"/>
        </w:rPr>
      </w:pPr>
      <w:r>
        <w:rPr>
          <w:rFonts w:cs="Arial"/>
          <w:bCs/>
          <w:iCs/>
          <w:color w:val="C00000"/>
        </w:rPr>
        <w:t>Jeudi, 17h15-18h45</w:t>
      </w:r>
    </w:p>
    <w:p w:rsidR="00F336CB" w:rsidRPr="00BF41C9" w:rsidRDefault="00F336CB" w:rsidP="00F336CB">
      <w:pPr>
        <w:pStyle w:val="NormalWeb"/>
        <w:spacing w:before="0" w:beforeAutospacing="0" w:after="0" w:afterAutospacing="0"/>
        <w:jc w:val="both"/>
        <w:rPr>
          <w:rStyle w:val="Accentuation"/>
          <w:rFonts w:ascii="Calibri" w:hAnsi="Calibri"/>
          <w:i w:val="0"/>
          <w:sz w:val="22"/>
          <w:szCs w:val="22"/>
        </w:rPr>
      </w:pPr>
      <w:r w:rsidRPr="00BF41C9">
        <w:rPr>
          <w:rStyle w:val="Accentuation"/>
          <w:rFonts w:ascii="Calibri" w:hAnsi="Calibri"/>
          <w:bCs/>
          <w:i w:val="0"/>
          <w:sz w:val="22"/>
          <w:szCs w:val="22"/>
        </w:rPr>
        <w:t>Apprendre la langue des signes</w:t>
      </w:r>
      <w:r w:rsidRPr="00BF41C9">
        <w:rPr>
          <w:rStyle w:val="Accentuation"/>
          <w:rFonts w:ascii="Calibri" w:hAnsi="Calibri"/>
          <w:i w:val="0"/>
          <w:sz w:val="22"/>
          <w:szCs w:val="22"/>
        </w:rPr>
        <w:t xml:space="preserve"> a pour objectif de permettre aux déficients auditifs de communiquer entre eux et avec leurs proches. Elle permet aussi aux entendants de « parler » avec les malentendants. La langue des signes permet de s'épanouir et apporte une ouverture intellectuelle. </w:t>
      </w:r>
    </w:p>
    <w:p w:rsidR="00F336CB" w:rsidRPr="00BF41C9" w:rsidRDefault="00F336CB" w:rsidP="00F336CB">
      <w:pPr>
        <w:spacing w:after="0"/>
      </w:pPr>
    </w:p>
    <w:p w:rsidR="009706C6" w:rsidRDefault="009706C6">
      <w:pPr>
        <w:spacing w:after="0" w:line="240" w:lineRule="auto"/>
        <w:rPr>
          <w:rFonts w:cs="Arial"/>
          <w:b/>
          <w:bCs/>
          <w:iCs/>
          <w:color w:val="0070C0"/>
        </w:rPr>
      </w:pPr>
    </w:p>
    <w:p w:rsidR="009706C6" w:rsidRDefault="00F336CB" w:rsidP="00F336CB">
      <w:pPr>
        <w:spacing w:after="0"/>
        <w:rPr>
          <w:rFonts w:cs="Arial"/>
          <w:b/>
          <w:bCs/>
          <w:iCs/>
          <w:color w:val="0070C0"/>
        </w:rPr>
      </w:pPr>
      <w:r w:rsidRPr="00BF41C9">
        <w:rPr>
          <w:rFonts w:cs="Arial"/>
          <w:b/>
          <w:bCs/>
          <w:iCs/>
          <w:color w:val="0070C0"/>
        </w:rPr>
        <w:t>GYM PILATES, avec Isabelle BALLAND</w:t>
      </w:r>
    </w:p>
    <w:p w:rsidR="009706C6" w:rsidRDefault="009706C6" w:rsidP="00F336CB">
      <w:pPr>
        <w:spacing w:after="0"/>
        <w:rPr>
          <w:rFonts w:cs="Arial"/>
          <w:b/>
          <w:bCs/>
          <w:iCs/>
          <w:color w:val="0070C0"/>
        </w:rPr>
      </w:pPr>
    </w:p>
    <w:p w:rsidR="00F336CB" w:rsidRPr="00BF41C9" w:rsidRDefault="00F336CB" w:rsidP="00F336CB">
      <w:pPr>
        <w:spacing w:after="0"/>
        <w:rPr>
          <w:rFonts w:cs="Arial"/>
          <w:bCs/>
          <w:iCs/>
          <w:color w:val="C00000"/>
        </w:rPr>
      </w:pPr>
      <w:r w:rsidRPr="00BF41C9">
        <w:rPr>
          <w:rFonts w:cs="Arial"/>
          <w:bCs/>
          <w:iCs/>
          <w:color w:val="C00000"/>
        </w:rPr>
        <w:t>Mardi, 1</w:t>
      </w:r>
      <w:r w:rsidR="005A543B">
        <w:rPr>
          <w:rFonts w:cs="Arial"/>
          <w:bCs/>
          <w:iCs/>
          <w:color w:val="C00000"/>
        </w:rPr>
        <w:t>6h15-17h45</w:t>
      </w:r>
    </w:p>
    <w:p w:rsidR="00BF41C9" w:rsidRPr="00BF41C9" w:rsidRDefault="005A543B" w:rsidP="00BF41C9">
      <w:pPr>
        <w:spacing w:after="0"/>
        <w:rPr>
          <w:rFonts w:cs="Arial"/>
          <w:bCs/>
          <w:iCs/>
          <w:color w:val="C00000"/>
        </w:rPr>
      </w:pPr>
      <w:r>
        <w:rPr>
          <w:rFonts w:cs="Arial"/>
          <w:bCs/>
          <w:iCs/>
          <w:color w:val="C00000"/>
        </w:rPr>
        <w:t>Mardi, 17h45-19h00</w:t>
      </w:r>
    </w:p>
    <w:p w:rsidR="00BF41C9" w:rsidRDefault="00F336CB" w:rsidP="00BF41C9">
      <w:pPr>
        <w:spacing w:after="0"/>
        <w:rPr>
          <w:color w:val="000000"/>
        </w:rPr>
      </w:pPr>
      <w:r w:rsidRPr="00BF41C9">
        <w:t>A</w:t>
      </w:r>
      <w:r w:rsidRPr="00BF41C9">
        <w:rPr>
          <w:color w:val="000000"/>
        </w:rPr>
        <w:t xml:space="preserve">ctivité physique douce, pour adultes </w:t>
      </w:r>
      <w:r w:rsidRPr="00BF41C9">
        <w:rPr>
          <w:b/>
          <w:color w:val="000000"/>
        </w:rPr>
        <w:t>(femmes uniquement)</w:t>
      </w:r>
      <w:r w:rsidR="00BF41C9" w:rsidRPr="00BF41C9">
        <w:rPr>
          <w:color w:val="000000"/>
        </w:rPr>
        <w:t>.</w:t>
      </w:r>
    </w:p>
    <w:p w:rsidR="00611F17" w:rsidRPr="00BF41C9" w:rsidRDefault="00611F17" w:rsidP="00BF41C9">
      <w:pPr>
        <w:spacing w:after="0"/>
        <w:rPr>
          <w:color w:val="000000"/>
        </w:rPr>
      </w:pPr>
    </w:p>
    <w:p w:rsidR="00F336CB" w:rsidRPr="00BF41C9" w:rsidRDefault="00F336CB" w:rsidP="00BF41C9">
      <w:pPr>
        <w:spacing w:after="0"/>
      </w:pPr>
      <w:r w:rsidRPr="00BF41C9">
        <w:rPr>
          <w:color w:val="000000"/>
        </w:rPr>
        <w:t>Les exercices d’étirement et de tonification sont réalisés en musique et « chorégraphiés » pour un enchaînement fluide. </w:t>
      </w:r>
    </w:p>
    <w:p w:rsidR="00F336CB" w:rsidRDefault="00F336CB" w:rsidP="00F336CB">
      <w:pPr>
        <w:pStyle w:val="NormalWeb"/>
        <w:spacing w:after="0" w:afterAutospacing="0"/>
        <w:jc w:val="both"/>
        <w:rPr>
          <w:rFonts w:ascii="Calibri" w:hAnsi="Calibri"/>
          <w:color w:val="000000"/>
          <w:sz w:val="22"/>
          <w:szCs w:val="22"/>
        </w:rPr>
      </w:pPr>
      <w:r w:rsidRPr="00BF41C9">
        <w:rPr>
          <w:rFonts w:ascii="Calibri" w:hAnsi="Calibri"/>
          <w:color w:val="000000"/>
          <w:sz w:val="22"/>
          <w:szCs w:val="22"/>
        </w:rPr>
        <w:lastRenderedPageBreak/>
        <w:t>Isabelle BALLAND enrichit le contenu de ses cours avec des éléments de danse, des postures dérivées du yoga, des exercices de do-in (</w:t>
      </w:r>
      <w:proofErr w:type="spellStart"/>
      <w:r w:rsidRPr="00BF41C9">
        <w:rPr>
          <w:rFonts w:ascii="Calibri" w:hAnsi="Calibri"/>
          <w:color w:val="000000"/>
          <w:sz w:val="22"/>
          <w:szCs w:val="22"/>
        </w:rPr>
        <w:t>auto-massage</w:t>
      </w:r>
      <w:proofErr w:type="spellEnd"/>
      <w:r w:rsidRPr="00BF41C9">
        <w:rPr>
          <w:rFonts w:ascii="Calibri" w:hAnsi="Calibri"/>
          <w:color w:val="000000"/>
          <w:sz w:val="22"/>
          <w:szCs w:val="22"/>
        </w:rPr>
        <w:t>), d’</w:t>
      </w:r>
      <w:proofErr w:type="spellStart"/>
      <w:r w:rsidRPr="00BF41C9">
        <w:rPr>
          <w:rFonts w:ascii="Calibri" w:hAnsi="Calibri"/>
          <w:color w:val="000000"/>
          <w:sz w:val="22"/>
          <w:szCs w:val="22"/>
        </w:rPr>
        <w:t>antigym</w:t>
      </w:r>
      <w:proofErr w:type="spellEnd"/>
      <w:r w:rsidRPr="00BF41C9">
        <w:rPr>
          <w:rFonts w:ascii="Calibri" w:hAnsi="Calibri"/>
          <w:color w:val="000000"/>
          <w:sz w:val="22"/>
          <w:szCs w:val="22"/>
        </w:rPr>
        <w:t>, de relaxation ou sophrologie, de fitness/</w:t>
      </w:r>
      <w:proofErr w:type="spellStart"/>
      <w:r w:rsidRPr="00BF41C9">
        <w:rPr>
          <w:rFonts w:ascii="Calibri" w:hAnsi="Calibri"/>
          <w:color w:val="000000"/>
          <w:sz w:val="22"/>
          <w:szCs w:val="22"/>
        </w:rPr>
        <w:t>wellness</w:t>
      </w:r>
      <w:proofErr w:type="spellEnd"/>
      <w:r w:rsidRPr="00BF41C9">
        <w:rPr>
          <w:rFonts w:ascii="Calibri" w:hAnsi="Calibri"/>
          <w:color w:val="000000"/>
          <w:sz w:val="22"/>
          <w:szCs w:val="22"/>
        </w:rPr>
        <w:t xml:space="preserve"> (méthode Pilates) et fait souvent appel à des accessoires souples : frites, ballons et balles, élastiques, etc. Objectifs ? Obtenir une musculature régulière (corps gainé) pour une silhouette svelte ; améliorer la posture, la coordination, l’équilibre, la tonicité et la souplesse ; accroître l’aptitude respiratoire et l’activité des organes internes, dimi</w:t>
      </w:r>
      <w:r w:rsidR="009706C6">
        <w:rPr>
          <w:rFonts w:ascii="Calibri" w:hAnsi="Calibri"/>
          <w:color w:val="000000"/>
          <w:sz w:val="22"/>
          <w:szCs w:val="22"/>
        </w:rPr>
        <w:t>nuer les tensions et le stress.</w:t>
      </w:r>
    </w:p>
    <w:p w:rsidR="00F93EB8" w:rsidRDefault="00F93EB8" w:rsidP="00F336CB">
      <w:pPr>
        <w:spacing w:after="0"/>
        <w:rPr>
          <w:rFonts w:cs="Arial"/>
          <w:bCs/>
          <w:iCs/>
          <w:color w:val="C00000"/>
        </w:rPr>
      </w:pPr>
    </w:p>
    <w:p w:rsidR="00F336CB" w:rsidRPr="00BF41C9" w:rsidRDefault="00F336CB" w:rsidP="00F336CB">
      <w:pPr>
        <w:spacing w:after="0"/>
        <w:rPr>
          <w:rFonts w:cs="Arial"/>
          <w:bCs/>
          <w:iCs/>
          <w:color w:val="C00000"/>
        </w:rPr>
      </w:pPr>
      <w:r w:rsidRPr="00BF41C9">
        <w:rPr>
          <w:rFonts w:cs="Arial"/>
          <w:bCs/>
          <w:iCs/>
          <w:color w:val="C00000"/>
        </w:rPr>
        <w:t>Mercredi, 9h00-10h00 : spécial m</w:t>
      </w:r>
      <w:r w:rsidR="005A543B">
        <w:rPr>
          <w:rFonts w:cs="Arial"/>
          <w:bCs/>
          <w:iCs/>
          <w:color w:val="C00000"/>
        </w:rPr>
        <w:t>atahiapo (à partir de 60 ans)</w:t>
      </w:r>
    </w:p>
    <w:p w:rsidR="00F336CB" w:rsidRPr="00BF41C9" w:rsidRDefault="00F336CB" w:rsidP="00F336CB">
      <w:pPr>
        <w:spacing w:after="0"/>
        <w:rPr>
          <w:rFonts w:cs="Arial"/>
          <w:bCs/>
          <w:iCs/>
          <w:color w:val="C00000"/>
        </w:rPr>
      </w:pPr>
    </w:p>
    <w:p w:rsidR="00F336CB" w:rsidRPr="00BF41C9" w:rsidRDefault="00F336CB" w:rsidP="00F336CB">
      <w:pPr>
        <w:pStyle w:val="NormalWeb"/>
        <w:spacing w:before="0" w:beforeAutospacing="0" w:after="0" w:afterAutospacing="0"/>
        <w:jc w:val="both"/>
        <w:rPr>
          <w:rFonts w:ascii="Calibri" w:hAnsi="Calibri"/>
          <w:sz w:val="22"/>
          <w:szCs w:val="22"/>
        </w:rPr>
      </w:pPr>
      <w:r w:rsidRPr="00BF41C9">
        <w:rPr>
          <w:rFonts w:ascii="Calibri" w:hAnsi="Calibri"/>
          <w:color w:val="000000"/>
          <w:sz w:val="22"/>
          <w:szCs w:val="22"/>
        </w:rPr>
        <w:t>Activité physique douce et complète (étirements et tonification), qui s’adresse aux seniors de tout âge.</w:t>
      </w:r>
      <w:r w:rsidRPr="00BF41C9">
        <w:rPr>
          <w:rFonts w:ascii="Calibri" w:hAnsi="Calibri"/>
          <w:sz w:val="22"/>
          <w:szCs w:val="22"/>
        </w:rPr>
        <w:t xml:space="preserve"> </w:t>
      </w:r>
      <w:r w:rsidRPr="00BF41C9">
        <w:rPr>
          <w:rFonts w:ascii="Calibri" w:hAnsi="Calibri"/>
          <w:color w:val="000000"/>
          <w:sz w:val="22"/>
          <w:szCs w:val="22"/>
        </w:rPr>
        <w:t>L’objectif est de faire travailler – à chaque séance - tous les groupes musculaires et toutes les articulations (des chevilles aux poignets, en passant par les hanches et les épaules), de manière à :</w:t>
      </w:r>
    </w:p>
    <w:p w:rsidR="00F336CB" w:rsidRPr="00BF41C9" w:rsidRDefault="00F336CB" w:rsidP="00F336CB">
      <w:pPr>
        <w:pStyle w:val="NormalWeb"/>
        <w:spacing w:before="0" w:beforeAutospacing="0" w:after="0" w:afterAutospacing="0"/>
        <w:jc w:val="both"/>
        <w:rPr>
          <w:rFonts w:ascii="Calibri" w:hAnsi="Calibri"/>
          <w:color w:val="000000"/>
          <w:sz w:val="22"/>
          <w:szCs w:val="22"/>
        </w:rPr>
      </w:pPr>
      <w:r w:rsidRPr="00BF41C9">
        <w:rPr>
          <w:rFonts w:ascii="Calibri" w:hAnsi="Calibri"/>
          <w:color w:val="000000"/>
          <w:sz w:val="22"/>
          <w:szCs w:val="22"/>
        </w:rPr>
        <w:t>- conserver une bonne amplitude de mouvement ;</w:t>
      </w:r>
    </w:p>
    <w:p w:rsidR="00F336CB" w:rsidRPr="00BF41C9" w:rsidRDefault="00F336CB" w:rsidP="00F336CB">
      <w:pPr>
        <w:pStyle w:val="NormalWeb"/>
        <w:spacing w:before="0" w:beforeAutospacing="0" w:after="0" w:afterAutospacing="0"/>
        <w:jc w:val="both"/>
        <w:rPr>
          <w:rFonts w:ascii="Calibri" w:hAnsi="Calibri"/>
          <w:sz w:val="22"/>
          <w:szCs w:val="22"/>
        </w:rPr>
      </w:pPr>
      <w:r w:rsidRPr="00BF41C9">
        <w:rPr>
          <w:rFonts w:ascii="Calibri" w:hAnsi="Calibri"/>
          <w:color w:val="000000"/>
          <w:sz w:val="22"/>
          <w:szCs w:val="22"/>
        </w:rPr>
        <w:t>- faciliter les gestes du quotidien ;</w:t>
      </w:r>
    </w:p>
    <w:p w:rsidR="00F336CB" w:rsidRPr="00BF41C9" w:rsidRDefault="00F336CB" w:rsidP="00F336CB">
      <w:pPr>
        <w:pStyle w:val="NormalWeb"/>
        <w:spacing w:before="0" w:beforeAutospacing="0" w:after="0" w:afterAutospacing="0"/>
        <w:jc w:val="both"/>
        <w:rPr>
          <w:rFonts w:ascii="Calibri" w:hAnsi="Calibri"/>
          <w:sz w:val="22"/>
          <w:szCs w:val="22"/>
        </w:rPr>
      </w:pPr>
      <w:r w:rsidRPr="00BF41C9">
        <w:rPr>
          <w:rFonts w:ascii="Calibri" w:hAnsi="Calibri"/>
          <w:color w:val="000000"/>
          <w:sz w:val="22"/>
          <w:szCs w:val="22"/>
        </w:rPr>
        <w:t>- éviter les accidents domestiques (prévention des chutes, pertes d’équilibre, etc.) ;</w:t>
      </w:r>
    </w:p>
    <w:p w:rsidR="00F336CB" w:rsidRPr="00BF41C9" w:rsidRDefault="00F336CB" w:rsidP="00F336CB">
      <w:pPr>
        <w:pStyle w:val="NormalWeb"/>
        <w:spacing w:before="0" w:beforeAutospacing="0" w:after="0" w:afterAutospacing="0"/>
        <w:jc w:val="both"/>
        <w:rPr>
          <w:rFonts w:ascii="Calibri" w:hAnsi="Calibri"/>
          <w:sz w:val="22"/>
          <w:szCs w:val="22"/>
        </w:rPr>
      </w:pPr>
      <w:r w:rsidRPr="00BF41C9">
        <w:rPr>
          <w:rFonts w:ascii="Calibri" w:hAnsi="Calibri"/>
          <w:color w:val="000000"/>
          <w:sz w:val="22"/>
          <w:szCs w:val="22"/>
        </w:rPr>
        <w:t>- solliciter la mémoire (séquences à enchaîner), la concentration (proprioception) et améliorer les facultés de coordination ;</w:t>
      </w:r>
    </w:p>
    <w:p w:rsidR="00F336CB" w:rsidRPr="00BF41C9" w:rsidRDefault="00F336CB" w:rsidP="00F336CB">
      <w:pPr>
        <w:pStyle w:val="NormalWeb"/>
        <w:spacing w:before="0" w:beforeAutospacing="0" w:after="0" w:afterAutospacing="0"/>
        <w:jc w:val="both"/>
        <w:rPr>
          <w:rFonts w:ascii="Calibri" w:hAnsi="Calibri"/>
          <w:sz w:val="22"/>
          <w:szCs w:val="22"/>
        </w:rPr>
      </w:pPr>
      <w:r w:rsidRPr="00BF41C9">
        <w:rPr>
          <w:rFonts w:ascii="Calibri" w:hAnsi="Calibri"/>
          <w:color w:val="000000"/>
          <w:sz w:val="22"/>
          <w:szCs w:val="22"/>
        </w:rPr>
        <w:t>- reprendre confiance en soi, malgré les petits aléas de santé dus au vieillissement ;</w:t>
      </w:r>
    </w:p>
    <w:p w:rsidR="00F336CB" w:rsidRPr="00BF41C9" w:rsidRDefault="00F336CB" w:rsidP="00F336CB">
      <w:pPr>
        <w:pStyle w:val="NormalWeb"/>
        <w:spacing w:before="0" w:beforeAutospacing="0" w:after="0" w:afterAutospacing="0"/>
        <w:jc w:val="both"/>
        <w:rPr>
          <w:rFonts w:ascii="Calibri" w:hAnsi="Calibri"/>
          <w:sz w:val="22"/>
          <w:szCs w:val="22"/>
        </w:rPr>
      </w:pPr>
      <w:r w:rsidRPr="00BF41C9">
        <w:rPr>
          <w:rFonts w:ascii="Calibri" w:hAnsi="Calibri"/>
          <w:color w:val="000000"/>
          <w:sz w:val="22"/>
          <w:szCs w:val="22"/>
        </w:rPr>
        <w:t>- partager un moment convivial et distrayant, sous la surveillance bienveillante et professionnelle d’un éducateur sportif expérimenté (Isabelle BALLAND, diplômée BEEGDA).</w:t>
      </w:r>
    </w:p>
    <w:p w:rsidR="00F336CB" w:rsidRPr="00BF41C9" w:rsidRDefault="00F336CB" w:rsidP="00F336CB">
      <w:pPr>
        <w:spacing w:after="0"/>
        <w:rPr>
          <w:rFonts w:cs="Arial"/>
          <w:b/>
          <w:bCs/>
          <w:iCs/>
          <w:color w:val="0070C0"/>
        </w:rPr>
      </w:pPr>
    </w:p>
    <w:p w:rsidR="00F336CB" w:rsidRPr="00BF41C9" w:rsidRDefault="00F336CB" w:rsidP="00F336CB">
      <w:pPr>
        <w:spacing w:after="0"/>
        <w:rPr>
          <w:rFonts w:cs="Arial"/>
          <w:b/>
          <w:bCs/>
          <w:iCs/>
          <w:color w:val="0070C0"/>
        </w:rPr>
      </w:pPr>
      <w:r w:rsidRPr="00BF41C9">
        <w:rPr>
          <w:rFonts w:cs="Arial"/>
          <w:b/>
          <w:bCs/>
          <w:iCs/>
          <w:color w:val="0070C0"/>
        </w:rPr>
        <w:t>TAÏCHI, avec Thérèse ARAPARI</w:t>
      </w:r>
    </w:p>
    <w:p w:rsidR="00F336CB" w:rsidRPr="00BF41C9" w:rsidRDefault="00F336CB" w:rsidP="00F336CB">
      <w:pPr>
        <w:spacing w:after="0"/>
        <w:rPr>
          <w:rFonts w:cs="Arial"/>
          <w:bCs/>
          <w:iCs/>
          <w:color w:val="C00000"/>
        </w:rPr>
      </w:pPr>
    </w:p>
    <w:p w:rsidR="00F336CB" w:rsidRPr="00BF41C9" w:rsidRDefault="005A543B" w:rsidP="00F336CB">
      <w:pPr>
        <w:spacing w:after="0"/>
        <w:rPr>
          <w:rFonts w:cs="Arial"/>
          <w:bCs/>
          <w:iCs/>
          <w:color w:val="C00000"/>
        </w:rPr>
      </w:pPr>
      <w:r>
        <w:rPr>
          <w:rFonts w:cs="Arial"/>
          <w:bCs/>
          <w:iCs/>
          <w:color w:val="C00000"/>
        </w:rPr>
        <w:t>Lundi, 17h15-18h45</w:t>
      </w:r>
    </w:p>
    <w:p w:rsidR="00F336CB" w:rsidRDefault="00F336CB" w:rsidP="00F336CB">
      <w:pPr>
        <w:pStyle w:val="NormalWeb"/>
        <w:spacing w:before="0" w:beforeAutospacing="0" w:after="0" w:afterAutospacing="0"/>
        <w:jc w:val="both"/>
        <w:rPr>
          <w:rFonts w:ascii="Calibri" w:hAnsi="Calibri"/>
          <w:color w:val="000000"/>
          <w:sz w:val="22"/>
          <w:szCs w:val="22"/>
        </w:rPr>
      </w:pPr>
      <w:r w:rsidRPr="00BF41C9">
        <w:rPr>
          <w:rFonts w:ascii="Calibri" w:hAnsi="Calibri"/>
          <w:color w:val="000000"/>
          <w:sz w:val="22"/>
          <w:szCs w:val="22"/>
        </w:rPr>
        <w:t>Art martial dit « interne », il consiste en une série de mouvements lents et de respirations permettant d’entretenir sa forme physique à tout âge. Il permet également de travailler des postures bénéfiques et souvent réparatrices pour le corps. Nous proposons de travailler des exercices et des enchaînements à mains nues et avec des accessoires tel que l’éventail, alliant ainsi la gymnastique douce à l’esthétique. Des supports accompagnent les cours, afin de les travailler chez soi et d’apprendre quelques notions théoriques et culturelles.</w:t>
      </w:r>
    </w:p>
    <w:p w:rsidR="009706C6" w:rsidRPr="00BF41C9" w:rsidRDefault="009706C6" w:rsidP="00F336CB">
      <w:pPr>
        <w:pStyle w:val="NormalWeb"/>
        <w:spacing w:before="0" w:beforeAutospacing="0" w:after="0" w:afterAutospacing="0"/>
        <w:jc w:val="both"/>
        <w:rPr>
          <w:rFonts w:ascii="Calibri" w:hAnsi="Calibri"/>
          <w:color w:val="000000"/>
          <w:sz w:val="22"/>
          <w:szCs w:val="22"/>
        </w:rPr>
      </w:pPr>
    </w:p>
    <w:p w:rsidR="005E5B40" w:rsidRDefault="005E5B40" w:rsidP="00F336CB">
      <w:pPr>
        <w:spacing w:after="0"/>
        <w:rPr>
          <w:rFonts w:cs="Arial"/>
          <w:b/>
          <w:bCs/>
          <w:iCs/>
          <w:color w:val="0070C0"/>
        </w:rPr>
      </w:pPr>
    </w:p>
    <w:p w:rsidR="005E5B40" w:rsidRPr="00D4263B" w:rsidRDefault="005E5B40" w:rsidP="005E5B40">
      <w:pPr>
        <w:spacing w:after="0"/>
        <w:rPr>
          <w:rFonts w:cs="Arial"/>
          <w:b/>
          <w:bCs/>
          <w:iCs/>
          <w:color w:val="0070C0"/>
          <w:lang w:val="en-US"/>
        </w:rPr>
      </w:pPr>
      <w:r w:rsidRPr="00D4263B">
        <w:rPr>
          <w:rFonts w:cs="Arial"/>
          <w:b/>
          <w:bCs/>
          <w:iCs/>
          <w:color w:val="0070C0"/>
          <w:lang w:val="en-US"/>
        </w:rPr>
        <w:t>THEÂTRE, avec Nicolas ARNOULD</w:t>
      </w:r>
    </w:p>
    <w:p w:rsidR="005E5B40" w:rsidRPr="00D4263B" w:rsidRDefault="005E5B40" w:rsidP="005E5B40">
      <w:pPr>
        <w:spacing w:after="0"/>
        <w:rPr>
          <w:lang w:val="en-US"/>
        </w:rPr>
      </w:pPr>
    </w:p>
    <w:p w:rsidR="005E5B40" w:rsidRPr="00D4263B" w:rsidRDefault="005A543B" w:rsidP="005E5B40">
      <w:pPr>
        <w:spacing w:after="0"/>
        <w:rPr>
          <w:rFonts w:cs="Arial"/>
          <w:iCs/>
          <w:color w:val="C00000"/>
          <w:lang w:val="en-US"/>
        </w:rPr>
      </w:pPr>
      <w:proofErr w:type="spellStart"/>
      <w:r w:rsidRPr="00D4263B">
        <w:rPr>
          <w:rFonts w:cs="Arial"/>
          <w:iCs/>
          <w:color w:val="C00000"/>
          <w:lang w:val="en-US"/>
        </w:rPr>
        <w:t>Lundi</w:t>
      </w:r>
      <w:proofErr w:type="spellEnd"/>
      <w:r w:rsidRPr="00D4263B">
        <w:rPr>
          <w:rFonts w:cs="Arial"/>
          <w:iCs/>
          <w:color w:val="C00000"/>
          <w:lang w:val="en-US"/>
        </w:rPr>
        <w:t>, 13h30-15h00</w:t>
      </w:r>
    </w:p>
    <w:p w:rsidR="005E5B40" w:rsidRPr="00D4263B" w:rsidRDefault="005A543B" w:rsidP="005E5B40">
      <w:pPr>
        <w:spacing w:after="0"/>
        <w:rPr>
          <w:rFonts w:cs="Arial"/>
          <w:iCs/>
          <w:color w:val="C00000"/>
          <w:lang w:val="en-US"/>
        </w:rPr>
      </w:pPr>
      <w:r w:rsidRPr="00D4263B">
        <w:rPr>
          <w:rFonts w:cs="Arial"/>
          <w:iCs/>
          <w:color w:val="C00000"/>
          <w:lang w:val="en-US"/>
        </w:rPr>
        <w:t>Mardi, 18h00-19h30</w:t>
      </w:r>
    </w:p>
    <w:p w:rsidR="005E5B40" w:rsidRPr="00BF41C9" w:rsidRDefault="005E5B40" w:rsidP="005E5B40">
      <w:pPr>
        <w:pStyle w:val="NormalWeb"/>
        <w:spacing w:before="0" w:beforeAutospacing="0" w:after="0" w:afterAutospacing="0"/>
        <w:jc w:val="both"/>
        <w:rPr>
          <w:rFonts w:ascii="Calibri" w:hAnsi="Calibri"/>
          <w:color w:val="000000"/>
          <w:sz w:val="22"/>
          <w:szCs w:val="22"/>
        </w:rPr>
      </w:pPr>
      <w:r w:rsidRPr="00BF41C9">
        <w:rPr>
          <w:rFonts w:ascii="Calibri" w:hAnsi="Calibri"/>
          <w:color w:val="000000"/>
          <w:sz w:val="22"/>
          <w:szCs w:val="22"/>
        </w:rPr>
        <w:t>L'atelier théâtre a pour but de faire découvrir le métier de comédien aux débutants curieux, comme aux passionnés. Au travers de cet apprentissage, vous vous connaîtrez mieux, vous assumerez davantage face aux autres, et serez capable de vous exprimer devant un public, quel qu'il soit.</w:t>
      </w:r>
    </w:p>
    <w:p w:rsidR="005E5B40" w:rsidRPr="00BF41C9" w:rsidRDefault="005E5B40" w:rsidP="005E5B40">
      <w:pPr>
        <w:pStyle w:val="NormalWeb"/>
        <w:spacing w:before="0" w:beforeAutospacing="0" w:after="0" w:afterAutospacing="0"/>
        <w:jc w:val="both"/>
        <w:rPr>
          <w:rFonts w:ascii="Calibri" w:hAnsi="Calibri"/>
          <w:sz w:val="22"/>
          <w:szCs w:val="22"/>
        </w:rPr>
      </w:pPr>
    </w:p>
    <w:p w:rsidR="005E5B40" w:rsidRPr="00BF41C9" w:rsidRDefault="005E5B40" w:rsidP="005E5B40">
      <w:pPr>
        <w:pStyle w:val="NormalWeb"/>
        <w:spacing w:before="0" w:beforeAutospacing="0" w:after="0" w:afterAutospacing="0"/>
        <w:jc w:val="both"/>
        <w:rPr>
          <w:rFonts w:ascii="Calibri" w:hAnsi="Calibri"/>
          <w:color w:val="000000"/>
          <w:sz w:val="22"/>
          <w:szCs w:val="22"/>
        </w:rPr>
      </w:pPr>
      <w:r w:rsidRPr="00BF41C9">
        <w:rPr>
          <w:rFonts w:ascii="Calibri" w:hAnsi="Calibri"/>
          <w:color w:val="000000"/>
          <w:sz w:val="22"/>
          <w:szCs w:val="22"/>
        </w:rPr>
        <w:t>En plus de l'acquisition de techniques de respiration, de concentration, de travail de la voix, différents types d'approches, comme l'improvisation ou le travail sur des textes (classique ou moderne), permettront aux élèves de connaître les différents aspects du travail de comédien.</w:t>
      </w:r>
    </w:p>
    <w:p w:rsidR="005E5B40" w:rsidRPr="00BF41C9" w:rsidRDefault="005E5B40" w:rsidP="005E5B40">
      <w:pPr>
        <w:pStyle w:val="NormalWeb"/>
        <w:spacing w:before="0" w:beforeAutospacing="0" w:after="0" w:afterAutospacing="0"/>
        <w:jc w:val="both"/>
        <w:rPr>
          <w:rFonts w:ascii="Calibri" w:hAnsi="Calibri"/>
          <w:sz w:val="22"/>
          <w:szCs w:val="22"/>
        </w:rPr>
      </w:pPr>
    </w:p>
    <w:p w:rsidR="005E5B40" w:rsidRPr="00BF41C9" w:rsidRDefault="005E5B40" w:rsidP="005E5B40">
      <w:pPr>
        <w:pStyle w:val="NormalWeb"/>
        <w:spacing w:before="0" w:beforeAutospacing="0" w:after="0" w:afterAutospacing="0"/>
        <w:jc w:val="both"/>
        <w:rPr>
          <w:rFonts w:ascii="Calibri" w:hAnsi="Calibri"/>
          <w:sz w:val="22"/>
          <w:szCs w:val="22"/>
        </w:rPr>
      </w:pPr>
      <w:r w:rsidRPr="00BF41C9">
        <w:rPr>
          <w:rFonts w:ascii="Calibri" w:hAnsi="Calibri"/>
          <w:color w:val="000000"/>
          <w:sz w:val="22"/>
          <w:szCs w:val="22"/>
        </w:rPr>
        <w:t>L'objectif final étant, en fin de parcours, de se confronter à un vrai public lors du spectacle de fin d'année, passage plus que nécessaire pour parfaire cet apprentissage.</w:t>
      </w:r>
    </w:p>
    <w:p w:rsidR="005E5B40" w:rsidRDefault="005E5B40" w:rsidP="005E5B40">
      <w:pPr>
        <w:tabs>
          <w:tab w:val="left" w:pos="975"/>
        </w:tabs>
        <w:spacing w:after="0"/>
        <w:rPr>
          <w:rFonts w:cs="Arial"/>
        </w:rPr>
      </w:pPr>
    </w:p>
    <w:p w:rsidR="00F336CB" w:rsidRPr="00BF41C9" w:rsidRDefault="00F336CB" w:rsidP="00F336CB">
      <w:pPr>
        <w:spacing w:after="0"/>
        <w:rPr>
          <w:rFonts w:cs="Arial"/>
          <w:b/>
          <w:bCs/>
          <w:iCs/>
          <w:color w:val="0070C0"/>
        </w:rPr>
      </w:pPr>
      <w:r w:rsidRPr="00BF41C9">
        <w:rPr>
          <w:rFonts w:cs="Arial"/>
          <w:b/>
          <w:bCs/>
          <w:iCs/>
          <w:color w:val="0070C0"/>
        </w:rPr>
        <w:t>YOGA, avec Aurélie COTTIER</w:t>
      </w:r>
    </w:p>
    <w:p w:rsidR="00F336CB" w:rsidRPr="00BF41C9" w:rsidRDefault="00F336CB" w:rsidP="00F336CB">
      <w:pPr>
        <w:spacing w:after="0"/>
      </w:pPr>
    </w:p>
    <w:p w:rsidR="005A543B" w:rsidRDefault="00F336CB" w:rsidP="00F336CB">
      <w:pPr>
        <w:spacing w:after="0"/>
        <w:rPr>
          <w:rFonts w:cs="Arial"/>
          <w:iCs/>
          <w:color w:val="C00000"/>
        </w:rPr>
      </w:pPr>
      <w:r w:rsidRPr="00BF41C9">
        <w:rPr>
          <w:rFonts w:cs="Arial"/>
          <w:iCs/>
          <w:color w:val="C00000"/>
        </w:rPr>
        <w:t>Lund</w:t>
      </w:r>
      <w:r w:rsidR="005A543B">
        <w:rPr>
          <w:rFonts w:cs="Arial"/>
          <w:iCs/>
          <w:color w:val="C00000"/>
        </w:rPr>
        <w:t>i, 17h30-18h45 : yoga dynamique</w:t>
      </w:r>
    </w:p>
    <w:p w:rsidR="00F336CB" w:rsidRPr="00BF41C9" w:rsidRDefault="00F336CB" w:rsidP="00F336CB">
      <w:pPr>
        <w:spacing w:after="0"/>
        <w:rPr>
          <w:color w:val="000000"/>
        </w:rPr>
      </w:pPr>
      <w:r w:rsidRPr="00BF41C9">
        <w:rPr>
          <w:color w:val="000000"/>
        </w:rPr>
        <w:lastRenderedPageBreak/>
        <w:t>Pour les personnes avec une forme physique correcte sans problème particulier (cardiaques et articulaires notamment).</w:t>
      </w:r>
    </w:p>
    <w:p w:rsidR="00F336CB" w:rsidRPr="00BF41C9" w:rsidRDefault="00F336CB" w:rsidP="00F336CB">
      <w:pPr>
        <w:spacing w:after="0"/>
        <w:rPr>
          <w:color w:val="000000"/>
        </w:rPr>
      </w:pPr>
    </w:p>
    <w:p w:rsidR="005A543B" w:rsidRDefault="00F336CB" w:rsidP="00F336CB">
      <w:pPr>
        <w:spacing w:after="0"/>
        <w:rPr>
          <w:rFonts w:cs="Arial"/>
          <w:bCs/>
          <w:iCs/>
          <w:color w:val="C00000"/>
        </w:rPr>
      </w:pPr>
      <w:r w:rsidRPr="00BF41C9">
        <w:rPr>
          <w:rFonts w:cs="Arial"/>
          <w:bCs/>
          <w:iCs/>
          <w:color w:val="C00000"/>
        </w:rPr>
        <w:t>Me</w:t>
      </w:r>
      <w:r w:rsidR="005A543B">
        <w:rPr>
          <w:rFonts w:cs="Arial"/>
          <w:bCs/>
          <w:iCs/>
          <w:color w:val="C00000"/>
        </w:rPr>
        <w:t>rcredi, 17h30-18h30 : yoga doux</w:t>
      </w:r>
    </w:p>
    <w:p w:rsidR="00F336CB" w:rsidRDefault="00F336CB" w:rsidP="00F336CB">
      <w:pPr>
        <w:spacing w:after="0"/>
        <w:rPr>
          <w:color w:val="000000"/>
        </w:rPr>
      </w:pPr>
      <w:r w:rsidRPr="00BF41C9">
        <w:rPr>
          <w:color w:val="000000"/>
        </w:rPr>
        <w:t>Accessible à tout le monde, en particulier :</w:t>
      </w:r>
    </w:p>
    <w:p w:rsidR="00596D47" w:rsidRPr="00BF41C9" w:rsidRDefault="00596D47" w:rsidP="00F336CB">
      <w:pPr>
        <w:spacing w:after="0"/>
        <w:rPr>
          <w:color w:val="000000"/>
        </w:rPr>
      </w:pPr>
    </w:p>
    <w:p w:rsidR="00F336CB" w:rsidRPr="00BF41C9" w:rsidRDefault="00F336CB" w:rsidP="00F336CB">
      <w:pPr>
        <w:spacing w:after="0"/>
        <w:rPr>
          <w:color w:val="000000"/>
        </w:rPr>
      </w:pPr>
      <w:r w:rsidRPr="00BF41C9">
        <w:rPr>
          <w:color w:val="000000"/>
        </w:rPr>
        <w:t>• pour les personnes qui débutent le yoga, qui n’ont pas beaucoup d’activité physique, ou peu depuis longtemps ;</w:t>
      </w:r>
    </w:p>
    <w:p w:rsidR="00F336CB" w:rsidRPr="00BF41C9" w:rsidRDefault="00F336CB" w:rsidP="00F336CB">
      <w:pPr>
        <w:spacing w:after="0"/>
        <w:rPr>
          <w:color w:val="000000"/>
        </w:rPr>
      </w:pPr>
      <w:r w:rsidRPr="00BF41C9">
        <w:rPr>
          <w:color w:val="000000"/>
        </w:rPr>
        <w:t>• Pour les séniors ;</w:t>
      </w:r>
    </w:p>
    <w:p w:rsidR="00F336CB" w:rsidRPr="00BF41C9" w:rsidRDefault="00F336CB" w:rsidP="00F336CB">
      <w:pPr>
        <w:spacing w:after="0"/>
        <w:rPr>
          <w:color w:val="000000"/>
        </w:rPr>
      </w:pPr>
      <w:r w:rsidRPr="00BF41C9">
        <w:rPr>
          <w:color w:val="000000"/>
        </w:rPr>
        <w:t xml:space="preserve">• </w:t>
      </w:r>
      <w:r w:rsidR="004B6B8C">
        <w:rPr>
          <w:color w:val="000000"/>
        </w:rPr>
        <w:t>Pour toute personne qui cherche</w:t>
      </w:r>
      <w:r w:rsidRPr="00BF41C9">
        <w:rPr>
          <w:color w:val="000000"/>
        </w:rPr>
        <w:t xml:space="preserve"> la lenteur, la relaxation et qui souhaite travailler </w:t>
      </w:r>
      <w:r w:rsidR="004B6B8C">
        <w:rPr>
          <w:color w:val="000000"/>
        </w:rPr>
        <w:t>sa</w:t>
      </w:r>
      <w:r w:rsidRPr="00BF41C9">
        <w:rPr>
          <w:color w:val="000000"/>
        </w:rPr>
        <w:t xml:space="preserve"> respiration.</w:t>
      </w:r>
    </w:p>
    <w:p w:rsidR="00F336CB" w:rsidRPr="00BF41C9" w:rsidRDefault="00F336CB" w:rsidP="00F336CB">
      <w:pPr>
        <w:spacing w:after="0"/>
        <w:rPr>
          <w:color w:val="000000"/>
        </w:rPr>
      </w:pPr>
    </w:p>
    <w:p w:rsidR="00F336CB" w:rsidRPr="00BF41C9" w:rsidRDefault="00F336CB" w:rsidP="00F336CB">
      <w:pPr>
        <w:pStyle w:val="NormalWeb"/>
        <w:spacing w:before="0" w:beforeAutospacing="0" w:after="0" w:afterAutospacing="0"/>
        <w:jc w:val="both"/>
        <w:rPr>
          <w:rFonts w:ascii="Calibri" w:hAnsi="Calibri"/>
          <w:color w:val="000000"/>
          <w:sz w:val="22"/>
          <w:szCs w:val="22"/>
        </w:rPr>
      </w:pPr>
      <w:r w:rsidRPr="00BF41C9">
        <w:rPr>
          <w:rFonts w:ascii="Calibri" w:hAnsi="Calibri"/>
          <w:color w:val="000000"/>
          <w:sz w:val="22"/>
          <w:szCs w:val="22"/>
        </w:rPr>
        <w:t>Prise de conscience de son corps, de sa respiration. Développement de la coordination motrice en lien avec la respiration. Apprentissage de la relaxation, de la prise de conscience de</w:t>
      </w:r>
      <w:r w:rsidR="004B6B8C">
        <w:rPr>
          <w:rFonts w:ascii="Calibri" w:hAnsi="Calibri"/>
          <w:color w:val="000000"/>
          <w:sz w:val="22"/>
          <w:szCs w:val="22"/>
        </w:rPr>
        <w:t>s émotions et de leur gestion, d</w:t>
      </w:r>
      <w:r w:rsidRPr="00BF41C9">
        <w:rPr>
          <w:rFonts w:ascii="Calibri" w:hAnsi="Calibri"/>
          <w:color w:val="000000"/>
          <w:sz w:val="22"/>
          <w:szCs w:val="22"/>
        </w:rPr>
        <w:t>e la relation à soi et aux autres. Sous forme de jeux et de moments plus calmes</w:t>
      </w:r>
      <w:r w:rsidR="004B6B8C">
        <w:rPr>
          <w:rFonts w:ascii="Calibri" w:hAnsi="Calibri"/>
          <w:color w:val="000000"/>
          <w:sz w:val="22"/>
          <w:szCs w:val="22"/>
        </w:rPr>
        <w:t>, d</w:t>
      </w:r>
      <w:r w:rsidRPr="00BF41C9">
        <w:rPr>
          <w:rFonts w:ascii="Calibri" w:hAnsi="Calibri"/>
          <w:color w:val="000000"/>
          <w:sz w:val="22"/>
          <w:szCs w:val="22"/>
        </w:rPr>
        <w:t>écouverte des postures de yoga et de son histoire</w:t>
      </w:r>
      <w:r w:rsidR="004B6B8C">
        <w:rPr>
          <w:rFonts w:ascii="Calibri" w:hAnsi="Calibri"/>
          <w:color w:val="000000"/>
          <w:sz w:val="22"/>
          <w:szCs w:val="22"/>
        </w:rPr>
        <w:t>, et d</w:t>
      </w:r>
      <w:r w:rsidRPr="00BF41C9">
        <w:rPr>
          <w:rFonts w:ascii="Calibri" w:hAnsi="Calibri"/>
          <w:color w:val="000000"/>
          <w:sz w:val="22"/>
          <w:szCs w:val="22"/>
        </w:rPr>
        <w:t>es différents types de Yoga (chants, rire, postures, enchainements, les bols tibétains etc.)</w:t>
      </w:r>
    </w:p>
    <w:p w:rsidR="00F336CB" w:rsidRPr="00BF41C9" w:rsidRDefault="00F336CB" w:rsidP="00F336CB">
      <w:pPr>
        <w:pStyle w:val="NormalWeb"/>
        <w:spacing w:before="0" w:beforeAutospacing="0" w:after="0" w:afterAutospacing="0"/>
        <w:jc w:val="both"/>
        <w:rPr>
          <w:rFonts w:ascii="Calibri" w:hAnsi="Calibri"/>
          <w:color w:val="000000"/>
          <w:sz w:val="22"/>
          <w:szCs w:val="22"/>
        </w:rPr>
      </w:pPr>
    </w:p>
    <w:p w:rsidR="00F336CB" w:rsidRDefault="004B6B8C" w:rsidP="00F336CB">
      <w:pPr>
        <w:pStyle w:val="NormalWeb"/>
        <w:spacing w:before="0" w:beforeAutospacing="0" w:after="0" w:afterAutospacing="0"/>
        <w:jc w:val="both"/>
        <w:rPr>
          <w:rFonts w:ascii="Calibri" w:hAnsi="Calibri"/>
          <w:b/>
          <w:color w:val="000000"/>
          <w:sz w:val="22"/>
          <w:szCs w:val="22"/>
        </w:rPr>
      </w:pPr>
      <w:r>
        <w:rPr>
          <w:rFonts w:ascii="Calibri" w:hAnsi="Calibri"/>
          <w:b/>
          <w:color w:val="000000"/>
          <w:sz w:val="22"/>
          <w:szCs w:val="22"/>
        </w:rPr>
        <w:t>Apporter</w:t>
      </w:r>
      <w:r w:rsidR="00F336CB" w:rsidRPr="00BF41C9">
        <w:rPr>
          <w:rFonts w:ascii="Calibri" w:hAnsi="Calibri"/>
          <w:b/>
          <w:color w:val="000000"/>
          <w:sz w:val="22"/>
          <w:szCs w:val="22"/>
        </w:rPr>
        <w:t xml:space="preserve"> son tapis de Yoga personnel.</w:t>
      </w:r>
    </w:p>
    <w:p w:rsidR="00596D47" w:rsidRDefault="00596D47" w:rsidP="00F336CB">
      <w:pPr>
        <w:pStyle w:val="NormalWeb"/>
        <w:spacing w:before="0" w:beforeAutospacing="0" w:after="0" w:afterAutospacing="0"/>
        <w:jc w:val="both"/>
        <w:rPr>
          <w:rFonts w:ascii="Calibri" w:hAnsi="Calibri"/>
          <w:b/>
          <w:color w:val="000000"/>
          <w:sz w:val="22"/>
          <w:szCs w:val="22"/>
        </w:rPr>
      </w:pPr>
    </w:p>
    <w:p w:rsidR="00F336CB" w:rsidRPr="00BF41C9" w:rsidRDefault="00F336CB" w:rsidP="00F336CB">
      <w:pPr>
        <w:spacing w:after="0"/>
        <w:rPr>
          <w:rFonts w:cs="Arial"/>
          <w:bCs/>
          <w:iCs/>
          <w:color w:val="C00000"/>
        </w:rPr>
      </w:pPr>
    </w:p>
    <w:p w:rsidR="00F336CB" w:rsidRPr="00BF41C9" w:rsidRDefault="00F336CB" w:rsidP="00F336CB">
      <w:pPr>
        <w:spacing w:after="0"/>
        <w:rPr>
          <w:rFonts w:cs="Arial"/>
          <w:b/>
          <w:bCs/>
          <w:iCs/>
          <w:color w:val="0070C0"/>
        </w:rPr>
      </w:pPr>
      <w:r w:rsidRPr="00BF41C9">
        <w:rPr>
          <w:rFonts w:cs="Arial"/>
          <w:b/>
          <w:bCs/>
          <w:iCs/>
          <w:color w:val="0070C0"/>
        </w:rPr>
        <w:t>TRESSAGE, avec Marie RUAUD</w:t>
      </w:r>
    </w:p>
    <w:p w:rsidR="00F336CB" w:rsidRPr="009706C6" w:rsidRDefault="00F336CB" w:rsidP="00F336CB">
      <w:pPr>
        <w:spacing w:after="0"/>
        <w:rPr>
          <w:rFonts w:cs="Arial"/>
          <w:iCs/>
          <w:color w:val="C00000"/>
          <w:sz w:val="18"/>
        </w:rPr>
      </w:pPr>
    </w:p>
    <w:p w:rsidR="00F336CB" w:rsidRPr="00BF41C9" w:rsidRDefault="005A543B" w:rsidP="00F336CB">
      <w:pPr>
        <w:spacing w:after="0"/>
        <w:rPr>
          <w:rFonts w:cs="Arial"/>
          <w:iCs/>
          <w:color w:val="C00000"/>
        </w:rPr>
      </w:pPr>
      <w:r>
        <w:rPr>
          <w:rFonts w:cs="Arial"/>
          <w:iCs/>
          <w:color w:val="C00000"/>
        </w:rPr>
        <w:t>Mardi, 9h00-10h30</w:t>
      </w:r>
    </w:p>
    <w:p w:rsidR="00F336CB" w:rsidRPr="00BF41C9" w:rsidRDefault="00F336CB" w:rsidP="00F336CB">
      <w:pPr>
        <w:pStyle w:val="NormalWeb"/>
        <w:spacing w:before="0" w:beforeAutospacing="0" w:after="0" w:afterAutospacing="0"/>
        <w:jc w:val="both"/>
        <w:rPr>
          <w:rFonts w:ascii="Calibri" w:hAnsi="Calibri"/>
          <w:color w:val="000000"/>
          <w:sz w:val="22"/>
          <w:szCs w:val="22"/>
        </w:rPr>
      </w:pPr>
      <w:r w:rsidRPr="00BF41C9">
        <w:rPr>
          <w:rFonts w:ascii="Calibri" w:hAnsi="Calibri"/>
          <w:color w:val="000000"/>
          <w:sz w:val="22"/>
          <w:szCs w:val="22"/>
        </w:rPr>
        <w:t>Marie RUAUD, passionnée de tressage du pandanus et ayant suivi une formation d’intervenante artistique et culturel au Centre Tjibaou à Nouméa, s’adonne à sa passion depuis 15 ans. Cette passion, elle aime la partager ! Très pédagogue, Marie vous initiera dans un premier temps à l’art du tressage et vous proposera de réaliser toutes sortes d’objets usuels que vous personnaliserez selon vos goûts (paniers divers, boîte à bijoux, porte télécommandes, écrins, chapeaux…).</w:t>
      </w:r>
    </w:p>
    <w:p w:rsidR="00F336CB" w:rsidRPr="00BF41C9" w:rsidRDefault="00F336CB" w:rsidP="00F336CB">
      <w:pPr>
        <w:pStyle w:val="NormalWeb"/>
        <w:spacing w:before="0" w:beforeAutospacing="0" w:after="0" w:afterAutospacing="0"/>
        <w:jc w:val="both"/>
        <w:rPr>
          <w:rFonts w:ascii="Calibri" w:hAnsi="Calibri"/>
          <w:sz w:val="22"/>
          <w:szCs w:val="22"/>
        </w:rPr>
      </w:pPr>
    </w:p>
    <w:p w:rsidR="00596D47" w:rsidRPr="00E60CBF" w:rsidRDefault="00F336CB" w:rsidP="00F336CB">
      <w:pPr>
        <w:pStyle w:val="NormalWeb"/>
        <w:spacing w:before="0" w:beforeAutospacing="0" w:after="0" w:afterAutospacing="0"/>
        <w:jc w:val="both"/>
        <w:rPr>
          <w:rFonts w:ascii="Calibri" w:hAnsi="Calibri"/>
          <w:color w:val="000000"/>
          <w:sz w:val="22"/>
          <w:szCs w:val="22"/>
        </w:rPr>
      </w:pPr>
      <w:r w:rsidRPr="00BF41C9">
        <w:rPr>
          <w:rFonts w:ascii="Calibri" w:hAnsi="Calibri"/>
          <w:color w:val="000000"/>
          <w:sz w:val="22"/>
          <w:szCs w:val="22"/>
        </w:rPr>
        <w:t>S</w:t>
      </w:r>
      <w:r w:rsidR="004B6B8C">
        <w:rPr>
          <w:rFonts w:ascii="Calibri" w:hAnsi="Calibri"/>
          <w:color w:val="000000"/>
          <w:sz w:val="22"/>
          <w:szCs w:val="22"/>
        </w:rPr>
        <w:t>i vous désirez réaliser de joli</w:t>
      </w:r>
      <w:r w:rsidRPr="00BF41C9">
        <w:rPr>
          <w:rFonts w:ascii="Calibri" w:hAnsi="Calibri"/>
          <w:color w:val="000000"/>
          <w:sz w:val="22"/>
          <w:szCs w:val="22"/>
        </w:rPr>
        <w:t xml:space="preserve">s objets à offrir à votre famille ou pour la décoration de votre maison, si le tressage du </w:t>
      </w:r>
      <w:proofErr w:type="spellStart"/>
      <w:r w:rsidR="004B6B8C">
        <w:rPr>
          <w:rFonts w:ascii="Calibri" w:hAnsi="Calibri"/>
          <w:color w:val="000000"/>
          <w:sz w:val="22"/>
          <w:szCs w:val="22"/>
        </w:rPr>
        <w:t>pae’ore</w:t>
      </w:r>
      <w:proofErr w:type="spellEnd"/>
      <w:r w:rsidRPr="00BF41C9">
        <w:rPr>
          <w:rFonts w:ascii="Calibri" w:hAnsi="Calibri"/>
          <w:color w:val="000000"/>
          <w:sz w:val="22"/>
          <w:szCs w:val="22"/>
        </w:rPr>
        <w:t xml:space="preserve"> sous toutes ses formes vous intéresse, ce cours est pour vous !</w:t>
      </w:r>
    </w:p>
    <w:p w:rsidR="00596D47" w:rsidRPr="004204D8" w:rsidRDefault="00596D47" w:rsidP="00F336CB">
      <w:pPr>
        <w:pStyle w:val="NormalWeb"/>
        <w:spacing w:before="0" w:beforeAutospacing="0" w:after="0" w:afterAutospacing="0"/>
        <w:jc w:val="both"/>
        <w:rPr>
          <w:rFonts w:ascii="Calibri" w:hAnsi="Calibri"/>
          <w:color w:val="000000"/>
          <w:szCs w:val="27"/>
        </w:rPr>
      </w:pPr>
    </w:p>
    <w:p w:rsidR="00F336CB" w:rsidRPr="004204D8" w:rsidRDefault="00F336CB" w:rsidP="00F336CB">
      <w:pPr>
        <w:pStyle w:val="NormalWeb"/>
        <w:pBdr>
          <w:top w:val="single" w:sz="4" w:space="1" w:color="auto"/>
          <w:left w:val="single" w:sz="4" w:space="4" w:color="auto"/>
          <w:bottom w:val="single" w:sz="4" w:space="1" w:color="auto"/>
          <w:right w:val="single" w:sz="4" w:space="4" w:color="auto"/>
        </w:pBdr>
        <w:spacing w:before="0" w:beforeAutospacing="0" w:after="0" w:afterAutospacing="0"/>
        <w:rPr>
          <w:rStyle w:val="lev"/>
          <w:rFonts w:ascii="Calibri" w:hAnsi="Calibri"/>
          <w:sz w:val="32"/>
        </w:rPr>
      </w:pPr>
      <w:r w:rsidRPr="004204D8">
        <w:rPr>
          <w:rStyle w:val="lev"/>
          <w:rFonts w:ascii="Calibri" w:hAnsi="Calibri"/>
          <w:sz w:val="32"/>
        </w:rPr>
        <w:t xml:space="preserve">Début des cours </w:t>
      </w:r>
      <w:r w:rsidR="00866DDA">
        <w:rPr>
          <w:rStyle w:val="lev"/>
          <w:rFonts w:ascii="Calibri" w:hAnsi="Calibri"/>
          <w:sz w:val="32"/>
        </w:rPr>
        <w:t xml:space="preserve">adultes </w:t>
      </w:r>
      <w:r w:rsidRPr="004204D8">
        <w:rPr>
          <w:rStyle w:val="lev"/>
          <w:rFonts w:ascii="Calibri" w:hAnsi="Calibri"/>
          <w:sz w:val="32"/>
        </w:rPr>
        <w:t>le lundi 26 août</w:t>
      </w:r>
    </w:p>
    <w:p w:rsidR="00F336CB" w:rsidRPr="004204D8" w:rsidRDefault="00F336CB" w:rsidP="00F336CB">
      <w:pPr>
        <w:pStyle w:val="NormalWeb"/>
        <w:pBdr>
          <w:top w:val="single" w:sz="4" w:space="1" w:color="auto"/>
          <w:left w:val="single" w:sz="4" w:space="4" w:color="auto"/>
          <w:bottom w:val="single" w:sz="4" w:space="1" w:color="auto"/>
          <w:right w:val="single" w:sz="4" w:space="4" w:color="auto"/>
        </w:pBdr>
        <w:spacing w:before="0" w:beforeAutospacing="0" w:after="0" w:afterAutospacing="0"/>
        <w:rPr>
          <w:rStyle w:val="lev"/>
          <w:rFonts w:ascii="Calibri" w:hAnsi="Calibri"/>
          <w:sz w:val="32"/>
        </w:rPr>
      </w:pPr>
      <w:r>
        <w:rPr>
          <w:rFonts w:ascii="Calibri" w:hAnsi="Calibri"/>
          <w:u w:val="single"/>
        </w:rPr>
        <w:t>I</w:t>
      </w:r>
      <w:r w:rsidRPr="00FD3D70">
        <w:rPr>
          <w:rFonts w:ascii="Calibri" w:hAnsi="Calibri"/>
          <w:u w:val="single"/>
        </w:rPr>
        <w:t xml:space="preserve">nscriptions </w:t>
      </w:r>
      <w:r w:rsidR="005A543B">
        <w:rPr>
          <w:rFonts w:ascii="Calibri" w:hAnsi="Calibri"/>
          <w:u w:val="single"/>
        </w:rPr>
        <w:t>depuis</w:t>
      </w:r>
      <w:r w:rsidRPr="00FD3D70">
        <w:rPr>
          <w:rFonts w:ascii="Calibri" w:hAnsi="Calibri"/>
          <w:u w:val="single"/>
        </w:rPr>
        <w:t xml:space="preserve"> le lundi 5 août 2019</w:t>
      </w:r>
    </w:p>
    <w:p w:rsidR="00F336CB" w:rsidRPr="004204D8" w:rsidRDefault="00F336CB" w:rsidP="00F336CB">
      <w:pPr>
        <w:pStyle w:val="NormalWeb"/>
        <w:pBdr>
          <w:top w:val="single" w:sz="4" w:space="1" w:color="auto"/>
          <w:left w:val="single" w:sz="4" w:space="4" w:color="auto"/>
          <w:bottom w:val="single" w:sz="4" w:space="1" w:color="auto"/>
          <w:right w:val="single" w:sz="4" w:space="4" w:color="auto"/>
        </w:pBdr>
        <w:spacing w:before="0" w:beforeAutospacing="0" w:after="0" w:afterAutospacing="0"/>
        <w:rPr>
          <w:rStyle w:val="lev"/>
          <w:rFonts w:ascii="Calibri" w:hAnsi="Calibri"/>
          <w:sz w:val="32"/>
        </w:rPr>
      </w:pPr>
      <w:r w:rsidRPr="004204D8">
        <w:rPr>
          <w:rStyle w:val="lev"/>
          <w:rFonts w:ascii="Calibri" w:hAnsi="Calibri"/>
          <w:sz w:val="32"/>
        </w:rPr>
        <w:t>Tarifs :</w:t>
      </w:r>
    </w:p>
    <w:p w:rsidR="00F336CB" w:rsidRPr="004204D8" w:rsidRDefault="00F336CB" w:rsidP="00F336CB">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Calibri" w:hAnsi="Calibri"/>
          <w:color w:val="000000"/>
        </w:rPr>
      </w:pPr>
      <w:r w:rsidRPr="004204D8">
        <w:rPr>
          <w:rFonts w:ascii="Calibri" w:hAnsi="Calibri"/>
          <w:color w:val="000000"/>
        </w:rPr>
        <w:t>-    1700 Fcfp TTC / cours / personne, </w:t>
      </w:r>
      <w:r w:rsidRPr="004204D8">
        <w:rPr>
          <w:rFonts w:ascii="Calibri" w:hAnsi="Calibri"/>
          <w:color w:val="000000"/>
        </w:rPr>
        <w:br/>
        <w:t>-    1420 Fcfp TTC /cours /pour le deuxième</w:t>
      </w:r>
      <w:r w:rsidR="004B6B8C">
        <w:rPr>
          <w:rFonts w:ascii="Calibri" w:hAnsi="Calibri"/>
          <w:color w:val="000000"/>
        </w:rPr>
        <w:t xml:space="preserve"> inscrit dans le même atelier</w:t>
      </w:r>
      <w:r w:rsidRPr="004204D8">
        <w:rPr>
          <w:rFonts w:ascii="Calibri" w:hAnsi="Calibri"/>
          <w:color w:val="000000"/>
        </w:rPr>
        <w:t xml:space="preserve"> (entre conjoint ou fratrie) et étudiant (sur présentation de justificatif),</w:t>
      </w:r>
      <w:r w:rsidRPr="004204D8">
        <w:rPr>
          <w:rFonts w:ascii="Calibri" w:hAnsi="Calibri"/>
          <w:color w:val="000000"/>
        </w:rPr>
        <w:br/>
        <w:t>-    1020 Fcfp TTC / cours / Matahiapo (à partir de 60 ans).</w:t>
      </w:r>
    </w:p>
    <w:p w:rsidR="00F336CB" w:rsidRPr="004204D8" w:rsidRDefault="00F336CB" w:rsidP="00F336CB">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Calibri" w:hAnsi="Calibri"/>
        </w:rPr>
      </w:pPr>
    </w:p>
    <w:p w:rsidR="00F336CB" w:rsidRPr="003B0C5E" w:rsidRDefault="00F336CB" w:rsidP="00F336CB">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Calibri" w:hAnsi="Calibri"/>
          <w:b/>
          <w:color w:val="000000"/>
        </w:rPr>
      </w:pPr>
      <w:r w:rsidRPr="003B0C5E">
        <w:rPr>
          <w:rFonts w:ascii="Calibri" w:hAnsi="Calibri"/>
          <w:b/>
          <w:color w:val="000000"/>
        </w:rPr>
        <w:t xml:space="preserve">Inscriptions sur place </w:t>
      </w:r>
    </w:p>
    <w:p w:rsidR="00BF41C9" w:rsidRDefault="00F336CB" w:rsidP="00F93EB8">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cs="Arial"/>
          <w:b/>
          <w:bCs/>
          <w:iCs/>
          <w:color w:val="000000"/>
          <w:sz w:val="36"/>
          <w:szCs w:val="40"/>
        </w:rPr>
      </w:pPr>
      <w:r w:rsidRPr="004204D8">
        <w:rPr>
          <w:rFonts w:ascii="Calibri" w:hAnsi="Calibri"/>
          <w:b/>
          <w:color w:val="000000"/>
        </w:rPr>
        <w:t>Renseignement</w:t>
      </w:r>
      <w:r w:rsidRPr="004204D8">
        <w:rPr>
          <w:rFonts w:ascii="Calibri" w:hAnsi="Calibri"/>
          <w:color w:val="000000"/>
        </w:rPr>
        <w:t xml:space="preserve"> </w:t>
      </w:r>
      <w:r w:rsidRPr="004204D8">
        <w:rPr>
          <w:rFonts w:ascii="Calibri" w:hAnsi="Calibri"/>
          <w:b/>
          <w:color w:val="000000"/>
        </w:rPr>
        <w:t>:</w:t>
      </w:r>
      <w:r w:rsidRPr="004204D8">
        <w:rPr>
          <w:rFonts w:ascii="Calibri" w:hAnsi="Calibri"/>
          <w:color w:val="000000"/>
        </w:rPr>
        <w:t xml:space="preserve"> 40 544</w:t>
      </w:r>
      <w:r w:rsidR="00866DDA">
        <w:rPr>
          <w:rFonts w:ascii="Calibri" w:hAnsi="Calibri"/>
          <w:color w:val="000000"/>
        </w:rPr>
        <w:t> </w:t>
      </w:r>
      <w:r w:rsidRPr="004204D8">
        <w:rPr>
          <w:rFonts w:ascii="Calibri" w:hAnsi="Calibri"/>
          <w:color w:val="000000"/>
        </w:rPr>
        <w:t>546</w:t>
      </w:r>
    </w:p>
    <w:p w:rsidR="00F93EB8" w:rsidRDefault="00F93EB8" w:rsidP="00F93EB8">
      <w:pPr>
        <w:pStyle w:val="NormalWeb"/>
        <w:shd w:val="clear" w:color="auto" w:fill="FFFFFF"/>
        <w:spacing w:after="0" w:afterAutospacing="0"/>
        <w:ind w:left="720"/>
        <w:jc w:val="both"/>
        <w:rPr>
          <w:rFonts w:ascii="Calibri" w:hAnsi="Calibri"/>
          <w:color w:val="000000"/>
          <w:sz w:val="8"/>
          <w:szCs w:val="40"/>
          <w:u w:val="single"/>
        </w:rPr>
      </w:pPr>
    </w:p>
    <w:p w:rsidR="004143B7" w:rsidRDefault="004143B7">
      <w:pPr>
        <w:spacing w:after="0" w:line="240" w:lineRule="auto"/>
        <w:rPr>
          <w:rFonts w:eastAsia="Times New Roman"/>
          <w:color w:val="000000"/>
          <w:sz w:val="8"/>
          <w:szCs w:val="40"/>
          <w:u w:val="single"/>
          <w:lang w:eastAsia="fr-FR"/>
        </w:rPr>
      </w:pPr>
      <w:r>
        <w:rPr>
          <w:color w:val="000000"/>
          <w:sz w:val="8"/>
          <w:szCs w:val="40"/>
          <w:u w:val="single"/>
        </w:rPr>
        <w:br w:type="page"/>
      </w:r>
    </w:p>
    <w:p w:rsidR="00866DDA" w:rsidRPr="00F93EB8" w:rsidRDefault="00866DDA" w:rsidP="00F93EB8">
      <w:pPr>
        <w:pStyle w:val="NormalWeb"/>
        <w:shd w:val="clear" w:color="auto" w:fill="FFFFFF"/>
        <w:spacing w:after="0" w:afterAutospacing="0"/>
        <w:ind w:left="720"/>
        <w:jc w:val="both"/>
        <w:rPr>
          <w:rFonts w:ascii="Calibri" w:hAnsi="Calibri"/>
          <w:color w:val="000000"/>
          <w:sz w:val="8"/>
          <w:szCs w:val="40"/>
          <w:u w:val="single"/>
        </w:rPr>
      </w:pPr>
    </w:p>
    <w:p w:rsidR="00F336CB" w:rsidRPr="004204D8" w:rsidRDefault="00F336CB" w:rsidP="00F93EB8">
      <w:pPr>
        <w:pStyle w:val="NormalWeb"/>
        <w:numPr>
          <w:ilvl w:val="0"/>
          <w:numId w:val="31"/>
        </w:numPr>
        <w:spacing w:after="0" w:afterAutospacing="0"/>
        <w:jc w:val="both"/>
        <w:rPr>
          <w:rFonts w:ascii="Calibri" w:hAnsi="Calibri"/>
          <w:color w:val="000000"/>
          <w:sz w:val="36"/>
          <w:szCs w:val="40"/>
          <w:u w:val="single"/>
        </w:rPr>
      </w:pPr>
      <w:r w:rsidRPr="00B7609D">
        <w:rPr>
          <w:rFonts w:ascii="Lemon/Milk light" w:hAnsi="Lemon/Milk light" w:cs="Arial"/>
          <w:bCs/>
          <w:iCs/>
          <w:color w:val="000000"/>
          <w:sz w:val="28"/>
          <w:szCs w:val="28"/>
        </w:rPr>
        <w:t>Cours pour enfants</w:t>
      </w:r>
      <w:r w:rsidRPr="00B7609D">
        <w:rPr>
          <w:rFonts w:ascii="Calibri Light" w:hAnsi="Calibri Light" w:cs="Calibri Light"/>
          <w:bCs/>
          <w:iCs/>
          <w:color w:val="000000"/>
          <w:sz w:val="28"/>
          <w:szCs w:val="28"/>
        </w:rPr>
        <w:t> </w:t>
      </w:r>
      <w:r w:rsidRPr="00B54CE7">
        <w:rPr>
          <w:rFonts w:ascii="Calibri" w:hAnsi="Calibri" w:cs="Arial"/>
          <w:b/>
          <w:bCs/>
          <w:iCs/>
          <w:color w:val="000000"/>
          <w:sz w:val="36"/>
          <w:szCs w:val="40"/>
        </w:rPr>
        <w:t>:</w:t>
      </w:r>
    </w:p>
    <w:p w:rsidR="00BF41C9" w:rsidRDefault="00BF41C9" w:rsidP="00F336CB">
      <w:pPr>
        <w:spacing w:after="0"/>
        <w:rPr>
          <w:rFonts w:cs="Arial"/>
          <w:b/>
          <w:bCs/>
          <w:iCs/>
          <w:color w:val="0070C0"/>
        </w:rPr>
      </w:pPr>
    </w:p>
    <w:p w:rsidR="00F336CB" w:rsidRPr="00BF41C9" w:rsidRDefault="00F336CB" w:rsidP="00F336CB">
      <w:pPr>
        <w:spacing w:after="0"/>
        <w:rPr>
          <w:rFonts w:cs="Arial"/>
          <w:b/>
          <w:bCs/>
          <w:iCs/>
          <w:color w:val="0070C0"/>
        </w:rPr>
      </w:pPr>
      <w:r w:rsidRPr="00BF41C9">
        <w:rPr>
          <w:rFonts w:cs="Arial"/>
          <w:b/>
          <w:bCs/>
          <w:iCs/>
          <w:color w:val="0070C0"/>
        </w:rPr>
        <w:t>ANGLAIS, avec Vaitea AH-SHA</w:t>
      </w:r>
    </w:p>
    <w:p w:rsidR="00F336CB" w:rsidRPr="00BF41C9" w:rsidRDefault="00F336CB" w:rsidP="00F336CB">
      <w:pPr>
        <w:spacing w:after="0"/>
        <w:rPr>
          <w:rFonts w:cs="Arial"/>
          <w:iCs/>
          <w:color w:val="C00000"/>
        </w:rPr>
      </w:pPr>
    </w:p>
    <w:p w:rsidR="00F336CB" w:rsidRPr="00BF41C9" w:rsidRDefault="005A543B" w:rsidP="00F336CB">
      <w:pPr>
        <w:spacing w:after="0"/>
        <w:rPr>
          <w:rFonts w:cs="Arial"/>
          <w:iCs/>
          <w:color w:val="C00000"/>
        </w:rPr>
      </w:pPr>
      <w:r>
        <w:rPr>
          <w:rFonts w:cs="Arial"/>
          <w:iCs/>
          <w:color w:val="C00000"/>
        </w:rPr>
        <w:t>Mercredi, 14h15-15h15</w:t>
      </w:r>
    </w:p>
    <w:p w:rsidR="00F336CB" w:rsidRPr="004B6B8C" w:rsidRDefault="00F336CB" w:rsidP="00F336CB">
      <w:pPr>
        <w:spacing w:after="0"/>
        <w:rPr>
          <w:color w:val="FF0000"/>
        </w:rPr>
      </w:pPr>
      <w:r w:rsidRPr="004B6B8C">
        <w:rPr>
          <w:color w:val="FF0000"/>
        </w:rPr>
        <w:t>Pour les enfants de 7 à 11 ans.</w:t>
      </w:r>
    </w:p>
    <w:p w:rsidR="00F336CB" w:rsidRPr="00BF41C9" w:rsidRDefault="00F336CB" w:rsidP="00F336CB">
      <w:pPr>
        <w:spacing w:after="0"/>
        <w:jc w:val="both"/>
        <w:rPr>
          <w:color w:val="000000"/>
        </w:rPr>
      </w:pPr>
    </w:p>
    <w:p w:rsidR="00F336CB" w:rsidRPr="00BF41C9" w:rsidRDefault="00F336CB" w:rsidP="00F336CB">
      <w:pPr>
        <w:spacing w:after="0"/>
        <w:jc w:val="both"/>
        <w:rPr>
          <w:color w:val="000000"/>
        </w:rPr>
      </w:pPr>
      <w:r w:rsidRPr="00BF41C9">
        <w:rPr>
          <w:color w:val="000000"/>
        </w:rPr>
        <w:t>Apprendre du vocabulaire thématique (se présenter, les nombres, la nourriture, les jours de la semaine, hier aujourd’hui et demain, les couleurs, aller au supermarché, la maison, chez le médecin…) et les règles grammaticales autour de dialogues. Les enfants découvriront également un album en anglais par mois.</w:t>
      </w:r>
    </w:p>
    <w:p w:rsidR="00F336CB" w:rsidRPr="00BF41C9" w:rsidRDefault="00F336CB" w:rsidP="00F336CB">
      <w:pPr>
        <w:spacing w:after="0"/>
        <w:rPr>
          <w:rFonts w:cs="Arial"/>
          <w:b/>
          <w:bCs/>
          <w:iCs/>
          <w:color w:val="0070C0"/>
        </w:rPr>
      </w:pPr>
    </w:p>
    <w:p w:rsidR="00F336CB" w:rsidRPr="00866DDA" w:rsidRDefault="00F336CB" w:rsidP="00F336CB">
      <w:pPr>
        <w:spacing w:after="0"/>
        <w:rPr>
          <w:rFonts w:cs="Arial"/>
          <w:b/>
          <w:bCs/>
          <w:iCs/>
          <w:color w:val="0070C0"/>
          <w:sz w:val="10"/>
        </w:rPr>
      </w:pPr>
    </w:p>
    <w:p w:rsidR="00F93EB8" w:rsidRPr="00BF41C9" w:rsidRDefault="00F93EB8" w:rsidP="00F93EB8">
      <w:pPr>
        <w:pStyle w:val="NormalWeb"/>
        <w:spacing w:before="0" w:beforeAutospacing="0" w:after="0" w:afterAutospacing="0"/>
        <w:jc w:val="both"/>
        <w:rPr>
          <w:rFonts w:ascii="Calibri" w:hAnsi="Calibri" w:cs="Arial"/>
          <w:b/>
          <w:bCs/>
          <w:iCs/>
          <w:color w:val="0070C0"/>
          <w:sz w:val="22"/>
          <w:szCs w:val="22"/>
        </w:rPr>
      </w:pPr>
      <w:r w:rsidRPr="00BF41C9">
        <w:rPr>
          <w:rFonts w:ascii="Calibri" w:hAnsi="Calibri" w:cs="Arial"/>
          <w:b/>
          <w:bCs/>
          <w:iCs/>
          <w:color w:val="0070C0"/>
          <w:sz w:val="22"/>
          <w:szCs w:val="22"/>
        </w:rPr>
        <w:t>EVEIL CORPOREL, avec Isabelle BALLAND</w:t>
      </w:r>
    </w:p>
    <w:p w:rsidR="00F93EB8" w:rsidRPr="00BF41C9" w:rsidRDefault="00F93EB8" w:rsidP="00F93EB8">
      <w:pPr>
        <w:pStyle w:val="NormalWeb"/>
        <w:spacing w:before="0" w:beforeAutospacing="0" w:after="0" w:afterAutospacing="0"/>
        <w:jc w:val="both"/>
        <w:rPr>
          <w:rFonts w:ascii="Calibri" w:hAnsi="Calibri" w:cs="Arial"/>
          <w:b/>
          <w:bCs/>
          <w:iCs/>
          <w:color w:val="0070C0"/>
          <w:sz w:val="22"/>
          <w:szCs w:val="22"/>
        </w:rPr>
      </w:pPr>
    </w:p>
    <w:p w:rsidR="00F93EB8" w:rsidRPr="00BF41C9" w:rsidRDefault="00F93EB8" w:rsidP="00F93EB8">
      <w:pPr>
        <w:spacing w:after="0"/>
        <w:jc w:val="both"/>
        <w:rPr>
          <w:rFonts w:cs="Arial"/>
          <w:iCs/>
          <w:color w:val="C00000"/>
        </w:rPr>
      </w:pPr>
      <w:r w:rsidRPr="00BF41C9">
        <w:rPr>
          <w:rFonts w:cs="Arial"/>
          <w:iCs/>
          <w:color w:val="C00000"/>
        </w:rPr>
        <w:t>Mercr</w:t>
      </w:r>
      <w:r w:rsidR="005A543B">
        <w:rPr>
          <w:rFonts w:cs="Arial"/>
          <w:iCs/>
          <w:color w:val="C00000"/>
        </w:rPr>
        <w:t>edi, 13h15-14h15</w:t>
      </w:r>
    </w:p>
    <w:p w:rsidR="00F93EB8" w:rsidRPr="004B6B8C" w:rsidRDefault="00F93EB8" w:rsidP="00F93EB8">
      <w:pPr>
        <w:spacing w:after="0"/>
        <w:jc w:val="both"/>
        <w:rPr>
          <w:rFonts w:cs="Arial"/>
          <w:iCs/>
          <w:color w:val="FF0000"/>
        </w:rPr>
      </w:pPr>
      <w:r w:rsidRPr="004B6B8C">
        <w:rPr>
          <w:rFonts w:cs="Arial"/>
          <w:iCs/>
          <w:color w:val="FF0000"/>
        </w:rPr>
        <w:t>Pour les enfants de 3 à 5 ans.</w:t>
      </w:r>
    </w:p>
    <w:p w:rsidR="00F93EB8" w:rsidRPr="00BF41C9" w:rsidRDefault="00F93EB8" w:rsidP="00F93EB8">
      <w:pPr>
        <w:spacing w:after="0"/>
        <w:jc w:val="both"/>
      </w:pPr>
    </w:p>
    <w:p w:rsidR="00F93EB8" w:rsidRPr="00BF41C9" w:rsidRDefault="00F93EB8" w:rsidP="00F93EB8">
      <w:pPr>
        <w:pStyle w:val="NormalWeb"/>
        <w:spacing w:before="0" w:beforeAutospacing="0" w:after="0" w:afterAutospacing="0"/>
        <w:jc w:val="both"/>
        <w:rPr>
          <w:rFonts w:ascii="Calibri" w:hAnsi="Calibri"/>
          <w:color w:val="000000"/>
          <w:sz w:val="22"/>
          <w:szCs w:val="22"/>
        </w:rPr>
      </w:pPr>
      <w:r w:rsidRPr="00BF41C9">
        <w:rPr>
          <w:rFonts w:ascii="Calibri" w:hAnsi="Calibri"/>
          <w:color w:val="000000"/>
          <w:sz w:val="22"/>
          <w:szCs w:val="22"/>
        </w:rPr>
        <w:t>Comment vos enfants vont grandir et devenir autonomes, s'épanouir, entrer en communication avec les autres (socialisation) et apprendre avec plaisir !</w:t>
      </w:r>
    </w:p>
    <w:p w:rsidR="00F93EB8" w:rsidRPr="00BF41C9" w:rsidRDefault="00F93EB8" w:rsidP="00F93EB8">
      <w:pPr>
        <w:pStyle w:val="NormalWeb"/>
        <w:spacing w:before="0" w:beforeAutospacing="0" w:after="0" w:afterAutospacing="0"/>
        <w:jc w:val="both"/>
        <w:rPr>
          <w:rFonts w:ascii="Calibri" w:hAnsi="Calibri"/>
          <w:sz w:val="22"/>
          <w:szCs w:val="22"/>
        </w:rPr>
      </w:pPr>
    </w:p>
    <w:p w:rsidR="00F93EB8" w:rsidRPr="00BF41C9" w:rsidRDefault="00F93EB8" w:rsidP="00F93EB8">
      <w:pPr>
        <w:pStyle w:val="NormalWeb"/>
        <w:spacing w:before="0" w:beforeAutospacing="0" w:after="0" w:afterAutospacing="0"/>
        <w:jc w:val="both"/>
        <w:rPr>
          <w:rFonts w:ascii="Calibri" w:hAnsi="Calibri"/>
          <w:color w:val="000000"/>
          <w:sz w:val="22"/>
          <w:szCs w:val="22"/>
        </w:rPr>
      </w:pPr>
      <w:r w:rsidRPr="00BF41C9">
        <w:rPr>
          <w:rFonts w:ascii="Calibri" w:hAnsi="Calibri"/>
          <w:color w:val="000000"/>
          <w:sz w:val="22"/>
          <w:szCs w:val="22"/>
        </w:rPr>
        <w:t>Avec les petits de 3 à 5 ans, Isabelle BALLAND partage sa joie du mouvement  à travers le jeu, elle les aide à prendre conscience de leur corps, leur fait découvrir les notions de rythme et d’espace sur des musiques appropriées, sollicite leur imaginaire (on mime les animaux, on s’invente des histoires…).</w:t>
      </w:r>
    </w:p>
    <w:p w:rsidR="00F93EB8" w:rsidRPr="00BF41C9" w:rsidRDefault="00F93EB8" w:rsidP="00F93EB8">
      <w:pPr>
        <w:pStyle w:val="NormalWeb"/>
        <w:spacing w:before="0" w:beforeAutospacing="0" w:after="0" w:afterAutospacing="0"/>
        <w:jc w:val="both"/>
        <w:rPr>
          <w:rFonts w:ascii="Calibri" w:hAnsi="Calibri"/>
          <w:color w:val="000000"/>
          <w:sz w:val="22"/>
          <w:szCs w:val="22"/>
        </w:rPr>
      </w:pPr>
    </w:p>
    <w:p w:rsidR="00F93EB8" w:rsidRDefault="00F93EB8" w:rsidP="00866DDA">
      <w:pPr>
        <w:pStyle w:val="NormalWeb"/>
        <w:spacing w:before="0" w:beforeAutospacing="0" w:after="0" w:afterAutospacing="0"/>
        <w:jc w:val="both"/>
        <w:rPr>
          <w:rFonts w:ascii="Calibri" w:hAnsi="Calibri"/>
          <w:color w:val="000000"/>
          <w:sz w:val="22"/>
          <w:szCs w:val="22"/>
        </w:rPr>
      </w:pPr>
      <w:r w:rsidRPr="00BF41C9">
        <w:rPr>
          <w:rFonts w:ascii="Calibri" w:hAnsi="Calibri"/>
          <w:color w:val="000000"/>
          <w:sz w:val="22"/>
          <w:szCs w:val="22"/>
        </w:rPr>
        <w:t>L’apprentissage ludique et la sollicitation des sens se font souvent à l’aide de différents accessoires : ballons souples, cerceaux, foulards, frites en mousse, etc.</w:t>
      </w:r>
    </w:p>
    <w:p w:rsidR="004143B7" w:rsidRDefault="004143B7" w:rsidP="00866DDA">
      <w:pPr>
        <w:pStyle w:val="NormalWeb"/>
        <w:spacing w:before="0" w:beforeAutospacing="0" w:after="0" w:afterAutospacing="0"/>
        <w:jc w:val="both"/>
        <w:rPr>
          <w:rFonts w:cs="Arial"/>
          <w:b/>
          <w:bCs/>
          <w:iCs/>
          <w:color w:val="0070C0"/>
        </w:rPr>
      </w:pPr>
    </w:p>
    <w:p w:rsidR="00BA4CA6" w:rsidRDefault="00F336CB" w:rsidP="00F336CB">
      <w:pPr>
        <w:spacing w:after="0"/>
        <w:rPr>
          <w:rFonts w:cs="Arial"/>
          <w:b/>
          <w:bCs/>
          <w:iCs/>
          <w:color w:val="0070C0"/>
        </w:rPr>
      </w:pPr>
      <w:r w:rsidRPr="00BF41C9">
        <w:rPr>
          <w:rFonts w:cs="Arial"/>
          <w:b/>
          <w:bCs/>
          <w:iCs/>
          <w:color w:val="0070C0"/>
        </w:rPr>
        <w:t>ATELIER CREATIF, avec Majo SOTOMAYOR</w:t>
      </w:r>
    </w:p>
    <w:p w:rsidR="00F336CB" w:rsidRPr="00BF41C9" w:rsidRDefault="00F336CB" w:rsidP="00F336CB">
      <w:pPr>
        <w:spacing w:after="0"/>
      </w:pPr>
    </w:p>
    <w:p w:rsidR="00F336CB" w:rsidRPr="00BF41C9" w:rsidRDefault="00F336CB" w:rsidP="00F336CB">
      <w:pPr>
        <w:spacing w:after="0"/>
        <w:rPr>
          <w:rFonts w:cs="Arial"/>
          <w:iCs/>
          <w:color w:val="C00000"/>
        </w:rPr>
      </w:pPr>
      <w:r w:rsidRPr="00BF41C9">
        <w:rPr>
          <w:rFonts w:cs="Arial"/>
          <w:iCs/>
          <w:color w:val="C00000"/>
        </w:rPr>
        <w:t xml:space="preserve">Mercredi, 13h00-14h15 : </w:t>
      </w:r>
      <w:r w:rsidR="005A543B">
        <w:rPr>
          <w:rFonts w:cs="Arial"/>
          <w:iCs/>
          <w:color w:val="C00000"/>
        </w:rPr>
        <w:t>enfants de 7 à 13 ans</w:t>
      </w:r>
    </w:p>
    <w:p w:rsidR="00BF41C9" w:rsidRPr="00BF41C9" w:rsidRDefault="00F336CB" w:rsidP="00BF41C9">
      <w:pPr>
        <w:spacing w:after="0"/>
        <w:rPr>
          <w:rFonts w:cs="Arial"/>
          <w:iCs/>
          <w:color w:val="C00000"/>
        </w:rPr>
      </w:pPr>
      <w:r w:rsidRPr="00BF41C9">
        <w:rPr>
          <w:rFonts w:cs="Arial"/>
          <w:iCs/>
          <w:color w:val="C00000"/>
        </w:rPr>
        <w:t>Mercredi, 14h30</w:t>
      </w:r>
      <w:r w:rsidR="005A543B">
        <w:rPr>
          <w:rFonts w:cs="Arial"/>
          <w:iCs/>
          <w:color w:val="C00000"/>
        </w:rPr>
        <w:t>-15h30 : enfants de 4 à 6 ans</w:t>
      </w:r>
    </w:p>
    <w:p w:rsidR="00F336CB" w:rsidRPr="00BF41C9" w:rsidRDefault="00F336CB" w:rsidP="00BF41C9">
      <w:pPr>
        <w:spacing w:after="0"/>
        <w:rPr>
          <w:color w:val="000000"/>
        </w:rPr>
      </w:pPr>
      <w:r w:rsidRPr="00BF41C9">
        <w:rPr>
          <w:color w:val="000000"/>
        </w:rPr>
        <w:t>Cet atelier a comme objectif de donner aux enfants l’opportunité de découvrir des techniques et des matières différentes pour s’exprimer artistiquement.</w:t>
      </w:r>
    </w:p>
    <w:p w:rsidR="00F336CB" w:rsidRPr="00BF41C9" w:rsidRDefault="00F336CB" w:rsidP="00BF41C9">
      <w:pPr>
        <w:pStyle w:val="NormalWeb"/>
        <w:spacing w:before="0" w:beforeAutospacing="0" w:after="0" w:afterAutospacing="0"/>
        <w:jc w:val="both"/>
        <w:rPr>
          <w:rFonts w:ascii="Calibri" w:hAnsi="Calibri"/>
          <w:color w:val="000000"/>
          <w:sz w:val="22"/>
          <w:szCs w:val="22"/>
        </w:rPr>
      </w:pPr>
      <w:r w:rsidRPr="00BF41C9">
        <w:rPr>
          <w:rFonts w:ascii="Calibri" w:hAnsi="Calibri"/>
          <w:color w:val="000000"/>
          <w:sz w:val="22"/>
          <w:szCs w:val="22"/>
        </w:rPr>
        <w:t>Des travaux adaptés à leur âge seront proposés en assurant une diversité dans les techniques, les formats et les artistes qui seront cités. A chaque thème le travail se fait autour de l’œuvre d’un ou plusieurs artistes avec des illustrations de leurs œuvres pour donner aux enfants une idée de l’évolution de l’art, autant dans le temps que selon le pays et la culture dans laquelle l’artiste évolue.</w:t>
      </w:r>
    </w:p>
    <w:p w:rsidR="00BF41C9" w:rsidRPr="00BF41C9" w:rsidRDefault="00BF41C9" w:rsidP="00BF41C9">
      <w:pPr>
        <w:pStyle w:val="NormalWeb"/>
        <w:spacing w:before="0" w:beforeAutospacing="0" w:after="0" w:afterAutospacing="0"/>
        <w:jc w:val="both"/>
        <w:rPr>
          <w:rFonts w:ascii="Calibri" w:hAnsi="Calibri"/>
          <w:sz w:val="22"/>
          <w:szCs w:val="22"/>
        </w:rPr>
      </w:pPr>
    </w:p>
    <w:p w:rsidR="00BA4CA6" w:rsidRDefault="00F336CB" w:rsidP="00F93EB8">
      <w:pPr>
        <w:pStyle w:val="NormalWeb"/>
        <w:spacing w:before="0" w:beforeAutospacing="0" w:after="0" w:afterAutospacing="0"/>
        <w:jc w:val="both"/>
        <w:rPr>
          <w:rFonts w:ascii="Calibri" w:hAnsi="Calibri"/>
          <w:color w:val="000000"/>
          <w:sz w:val="22"/>
          <w:szCs w:val="22"/>
        </w:rPr>
      </w:pPr>
      <w:r w:rsidRPr="00BF41C9">
        <w:rPr>
          <w:rFonts w:ascii="Calibri" w:hAnsi="Calibri"/>
          <w:color w:val="000000"/>
          <w:sz w:val="22"/>
          <w:szCs w:val="22"/>
        </w:rPr>
        <w:t>Aucune compétence n’est requise.</w:t>
      </w:r>
    </w:p>
    <w:p w:rsidR="00F93EB8" w:rsidRDefault="00F93EB8" w:rsidP="00F93EB8">
      <w:pPr>
        <w:pStyle w:val="NormalWeb"/>
        <w:spacing w:before="0" w:beforeAutospacing="0" w:after="0" w:afterAutospacing="0"/>
        <w:jc w:val="both"/>
        <w:rPr>
          <w:rFonts w:ascii="Calibri" w:hAnsi="Calibri"/>
          <w:color w:val="000000"/>
          <w:sz w:val="22"/>
          <w:szCs w:val="22"/>
        </w:rPr>
      </w:pPr>
    </w:p>
    <w:p w:rsidR="00F93EB8" w:rsidRDefault="00F93EB8" w:rsidP="00F93EB8">
      <w:pPr>
        <w:pStyle w:val="NormalWeb"/>
        <w:spacing w:before="0" w:beforeAutospacing="0" w:after="0" w:afterAutospacing="0"/>
        <w:jc w:val="both"/>
        <w:rPr>
          <w:rFonts w:cs="Arial"/>
          <w:b/>
          <w:bCs/>
          <w:iCs/>
          <w:color w:val="0070C0"/>
        </w:rPr>
      </w:pPr>
    </w:p>
    <w:p w:rsidR="00F336CB" w:rsidRPr="00BF41C9" w:rsidRDefault="00F336CB" w:rsidP="00BF41C9">
      <w:pPr>
        <w:pStyle w:val="NormalWeb"/>
        <w:spacing w:before="0" w:beforeAutospacing="0" w:after="0" w:afterAutospacing="0"/>
        <w:jc w:val="both"/>
        <w:rPr>
          <w:rFonts w:ascii="Calibri" w:hAnsi="Calibri" w:cs="Arial"/>
          <w:b/>
          <w:bCs/>
          <w:iCs/>
          <w:color w:val="0070C0"/>
          <w:sz w:val="22"/>
          <w:szCs w:val="22"/>
        </w:rPr>
      </w:pPr>
      <w:r w:rsidRPr="00BF41C9">
        <w:rPr>
          <w:rFonts w:ascii="Calibri" w:hAnsi="Calibri" w:cs="Arial"/>
          <w:b/>
          <w:bCs/>
          <w:iCs/>
          <w:color w:val="0070C0"/>
          <w:sz w:val="22"/>
          <w:szCs w:val="22"/>
        </w:rPr>
        <w:t>ECHECS, avec Teiva TEHEVINI</w:t>
      </w:r>
    </w:p>
    <w:p w:rsidR="00F336CB" w:rsidRPr="00BF41C9" w:rsidRDefault="00F336CB" w:rsidP="00F336CB">
      <w:pPr>
        <w:pStyle w:val="NormalWeb"/>
        <w:spacing w:before="0" w:beforeAutospacing="0" w:after="0" w:afterAutospacing="0"/>
        <w:jc w:val="both"/>
        <w:rPr>
          <w:rFonts w:ascii="Calibri" w:hAnsi="Calibri" w:cs="Arial"/>
          <w:b/>
          <w:bCs/>
          <w:iCs/>
          <w:color w:val="0070C0"/>
          <w:sz w:val="22"/>
          <w:szCs w:val="22"/>
        </w:rPr>
      </w:pPr>
    </w:p>
    <w:p w:rsidR="00F336CB" w:rsidRPr="00BF41C9" w:rsidRDefault="005A543B" w:rsidP="00F336CB">
      <w:pPr>
        <w:spacing w:after="0"/>
        <w:rPr>
          <w:rFonts w:cs="Arial"/>
          <w:iCs/>
          <w:color w:val="C00000"/>
        </w:rPr>
      </w:pPr>
      <w:r>
        <w:rPr>
          <w:rFonts w:cs="Arial"/>
          <w:iCs/>
          <w:color w:val="C00000"/>
        </w:rPr>
        <w:t>Mercredi, 13h00-14h00</w:t>
      </w:r>
    </w:p>
    <w:p w:rsidR="00596D47" w:rsidRDefault="00F336CB" w:rsidP="00F336CB">
      <w:pPr>
        <w:spacing w:after="0"/>
        <w:rPr>
          <w:rFonts w:cs="Arial"/>
          <w:iCs/>
        </w:rPr>
      </w:pPr>
      <w:r w:rsidRPr="00BF41C9">
        <w:rPr>
          <w:rFonts w:cs="Arial"/>
          <w:iCs/>
          <w:color w:val="C00000"/>
        </w:rPr>
        <w:t>Vendre</w:t>
      </w:r>
      <w:r w:rsidR="005A543B">
        <w:rPr>
          <w:rFonts w:cs="Arial"/>
          <w:iCs/>
          <w:color w:val="C00000"/>
        </w:rPr>
        <w:t>di, 13h00-14h00</w:t>
      </w:r>
    </w:p>
    <w:p w:rsidR="00F336CB" w:rsidRPr="0051148C" w:rsidRDefault="00F336CB" w:rsidP="00F336CB">
      <w:pPr>
        <w:spacing w:after="0"/>
        <w:rPr>
          <w:color w:val="C00000"/>
        </w:rPr>
      </w:pPr>
      <w:r w:rsidRPr="0051148C">
        <w:rPr>
          <w:rFonts w:cs="Arial"/>
          <w:iCs/>
          <w:color w:val="C00000"/>
        </w:rPr>
        <w:t>Pour les enfants de 6 à 13 ans.</w:t>
      </w:r>
    </w:p>
    <w:p w:rsidR="00F336CB" w:rsidRPr="00BF41C9" w:rsidRDefault="00F336CB" w:rsidP="00F336CB">
      <w:pPr>
        <w:pStyle w:val="NormalWeb"/>
        <w:spacing w:before="0" w:beforeAutospacing="0" w:after="0" w:afterAutospacing="0"/>
        <w:jc w:val="both"/>
        <w:rPr>
          <w:rFonts w:ascii="Calibri" w:hAnsi="Calibri"/>
          <w:sz w:val="22"/>
          <w:szCs w:val="22"/>
        </w:rPr>
      </w:pPr>
      <w:r w:rsidRPr="00BF41C9">
        <w:rPr>
          <w:rFonts w:ascii="Calibri" w:hAnsi="Calibri"/>
          <w:color w:val="000000"/>
          <w:sz w:val="22"/>
          <w:szCs w:val="22"/>
        </w:rPr>
        <w:lastRenderedPageBreak/>
        <w:t>Des cours d’échecs pour découvrir toutes les règles de ce jeu stratégique et passionnant :</w:t>
      </w:r>
      <w:r w:rsidRPr="00BF41C9">
        <w:rPr>
          <w:rFonts w:ascii="Calibri" w:hAnsi="Calibri"/>
          <w:sz w:val="22"/>
          <w:szCs w:val="22"/>
        </w:rPr>
        <w:t xml:space="preserve"> l</w:t>
      </w:r>
      <w:r w:rsidRPr="00BF41C9">
        <w:rPr>
          <w:rFonts w:ascii="Calibri" w:hAnsi="Calibri"/>
          <w:color w:val="000000"/>
          <w:sz w:val="22"/>
          <w:szCs w:val="22"/>
        </w:rPr>
        <w:t>es différents pièces, les pions, les pats, les mats et les parties nulles, le comportement des joueurs et les différentes phases d’une partie (le début, le milieu et la fin de la partie).</w:t>
      </w:r>
    </w:p>
    <w:p w:rsidR="00BA4CA6" w:rsidRDefault="00BA4CA6" w:rsidP="00F336CB">
      <w:pPr>
        <w:pStyle w:val="NormalWeb"/>
        <w:spacing w:before="0" w:beforeAutospacing="0" w:after="0" w:afterAutospacing="0"/>
        <w:jc w:val="both"/>
        <w:rPr>
          <w:rFonts w:ascii="Calibri" w:hAnsi="Calibri" w:cs="Arial"/>
          <w:b/>
          <w:bCs/>
          <w:iCs/>
          <w:color w:val="0070C0"/>
          <w:sz w:val="22"/>
          <w:szCs w:val="22"/>
        </w:rPr>
      </w:pPr>
    </w:p>
    <w:p w:rsidR="00F336CB" w:rsidRPr="00BF41C9" w:rsidRDefault="00F336CB" w:rsidP="00F336CB">
      <w:pPr>
        <w:pStyle w:val="NormalWeb"/>
        <w:spacing w:before="0" w:beforeAutospacing="0" w:after="0" w:afterAutospacing="0"/>
        <w:jc w:val="both"/>
        <w:rPr>
          <w:rFonts w:ascii="Calibri" w:hAnsi="Calibri" w:cs="Arial"/>
          <w:b/>
          <w:bCs/>
          <w:iCs/>
          <w:color w:val="0070C0"/>
          <w:sz w:val="22"/>
          <w:szCs w:val="22"/>
        </w:rPr>
      </w:pPr>
      <w:r w:rsidRPr="00BF41C9">
        <w:rPr>
          <w:rFonts w:ascii="Calibri" w:hAnsi="Calibri" w:cs="Arial"/>
          <w:b/>
          <w:bCs/>
          <w:iCs/>
          <w:color w:val="0070C0"/>
          <w:sz w:val="22"/>
          <w:szCs w:val="22"/>
        </w:rPr>
        <w:t>JAPONAIS ET CULTURE JAPONAISE, avec Akari OKAMUNE</w:t>
      </w:r>
    </w:p>
    <w:p w:rsidR="00F336CB" w:rsidRPr="00BF41C9" w:rsidRDefault="00F336CB" w:rsidP="00F336CB">
      <w:pPr>
        <w:pStyle w:val="NormalWeb"/>
        <w:spacing w:before="0" w:beforeAutospacing="0" w:after="0" w:afterAutospacing="0"/>
        <w:jc w:val="both"/>
        <w:rPr>
          <w:rFonts w:ascii="Calibri" w:hAnsi="Calibri" w:cs="Arial"/>
          <w:b/>
          <w:bCs/>
          <w:iCs/>
          <w:color w:val="0070C0"/>
          <w:sz w:val="22"/>
          <w:szCs w:val="22"/>
        </w:rPr>
      </w:pPr>
    </w:p>
    <w:p w:rsidR="00BA4CA6" w:rsidRDefault="00F336CB" w:rsidP="00F336CB">
      <w:pPr>
        <w:spacing w:after="0"/>
        <w:rPr>
          <w:rFonts w:cs="Arial"/>
          <w:iCs/>
          <w:color w:val="C00000"/>
        </w:rPr>
      </w:pPr>
      <w:r w:rsidRPr="00BF41C9">
        <w:rPr>
          <w:rFonts w:cs="Arial"/>
          <w:iCs/>
          <w:color w:val="C00000"/>
        </w:rPr>
        <w:t>Mercredi, 14h30-15h30 :</w:t>
      </w:r>
      <w:r w:rsidR="00BA4CA6">
        <w:rPr>
          <w:rFonts w:cs="Arial"/>
          <w:iCs/>
          <w:color w:val="C00000"/>
        </w:rPr>
        <w:t xml:space="preserve"> niveau 0, à partir de 10 ans.</w:t>
      </w:r>
    </w:p>
    <w:p w:rsidR="00BA4CA6" w:rsidRDefault="00F336CB" w:rsidP="00F336CB">
      <w:pPr>
        <w:spacing w:after="0"/>
        <w:rPr>
          <w:rFonts w:cs="Arial"/>
          <w:iCs/>
          <w:color w:val="C00000"/>
        </w:rPr>
      </w:pPr>
      <w:r w:rsidRPr="00BF41C9">
        <w:rPr>
          <w:rFonts w:cs="Arial"/>
          <w:iCs/>
          <w:color w:val="C00000"/>
        </w:rPr>
        <w:t>Mercredi, 15h45-16</w:t>
      </w:r>
      <w:r w:rsidR="00BA4CA6">
        <w:rPr>
          <w:rFonts w:cs="Arial"/>
          <w:iCs/>
          <w:color w:val="C00000"/>
        </w:rPr>
        <w:t>h45 : niveau 1, pour les ados.</w:t>
      </w:r>
    </w:p>
    <w:p w:rsidR="00F336CB" w:rsidRPr="00BF41C9" w:rsidRDefault="00F336CB" w:rsidP="00F336CB">
      <w:pPr>
        <w:spacing w:after="0"/>
        <w:jc w:val="both"/>
        <w:rPr>
          <w:color w:val="000000"/>
        </w:rPr>
      </w:pPr>
      <w:r w:rsidRPr="00BF41C9">
        <w:rPr>
          <w:color w:val="000000"/>
        </w:rPr>
        <w:t>Les cours se passent exclusivement en langue japonaise.</w:t>
      </w:r>
    </w:p>
    <w:p w:rsidR="00F336CB" w:rsidRPr="00BF41C9" w:rsidRDefault="00F336CB" w:rsidP="00F336CB">
      <w:pPr>
        <w:spacing w:after="0"/>
        <w:jc w:val="both"/>
        <w:rPr>
          <w:color w:val="000000"/>
        </w:rPr>
      </w:pPr>
      <w:r w:rsidRPr="00BF41C9">
        <w:rPr>
          <w:color w:val="000000"/>
        </w:rPr>
        <w:t xml:space="preserve">Connaître le japon, sa culture, et des mots en hiragana. Construire des phrases en jouant, chantant pour s’habituer à la langue japonaise. </w:t>
      </w:r>
    </w:p>
    <w:p w:rsidR="00F336CB" w:rsidRPr="00BF41C9" w:rsidRDefault="00F336CB" w:rsidP="00F336CB">
      <w:pPr>
        <w:spacing w:after="0"/>
        <w:jc w:val="both"/>
        <w:rPr>
          <w:color w:val="000000"/>
        </w:rPr>
      </w:pPr>
    </w:p>
    <w:p w:rsidR="00F336CB" w:rsidRDefault="00F336CB" w:rsidP="00F336CB">
      <w:pPr>
        <w:spacing w:after="0"/>
        <w:jc w:val="both"/>
        <w:rPr>
          <w:color w:val="000000"/>
        </w:rPr>
      </w:pPr>
      <w:r w:rsidRPr="00BF41C9">
        <w:rPr>
          <w:color w:val="000000"/>
        </w:rPr>
        <w:t>Plusieurs activités traditionnelles et extraits de manga ou anim</w:t>
      </w:r>
      <w:r w:rsidR="0051148C">
        <w:rPr>
          <w:color w:val="000000"/>
        </w:rPr>
        <w:t>é</w:t>
      </w:r>
      <w:r w:rsidRPr="00BF41C9">
        <w:rPr>
          <w:color w:val="000000"/>
        </w:rPr>
        <w:t xml:space="preserve"> en japonais. Connaitre plusieurs expressions, mise en pratique afin de pourvoir comprendre et parler naturellement, lire et écrire.</w:t>
      </w:r>
    </w:p>
    <w:p w:rsidR="00F93EB8" w:rsidRDefault="00F93EB8" w:rsidP="00F336CB">
      <w:pPr>
        <w:pStyle w:val="NormalWeb"/>
        <w:spacing w:before="0" w:beforeAutospacing="0" w:after="0" w:afterAutospacing="0"/>
        <w:jc w:val="both"/>
        <w:rPr>
          <w:rFonts w:ascii="Calibri" w:hAnsi="Calibri" w:cs="Arial"/>
          <w:b/>
          <w:bCs/>
          <w:iCs/>
          <w:color w:val="0070C0"/>
          <w:sz w:val="22"/>
          <w:szCs w:val="22"/>
        </w:rPr>
      </w:pPr>
    </w:p>
    <w:p w:rsidR="005A543B" w:rsidRDefault="005A543B" w:rsidP="00F336CB">
      <w:pPr>
        <w:pStyle w:val="NormalWeb"/>
        <w:spacing w:before="0" w:beforeAutospacing="0" w:after="0" w:afterAutospacing="0"/>
        <w:jc w:val="both"/>
        <w:rPr>
          <w:rFonts w:ascii="Calibri" w:hAnsi="Calibri" w:cs="Arial"/>
          <w:b/>
          <w:bCs/>
          <w:iCs/>
          <w:color w:val="0070C0"/>
          <w:sz w:val="22"/>
          <w:szCs w:val="22"/>
        </w:rPr>
      </w:pPr>
    </w:p>
    <w:p w:rsidR="00F336CB" w:rsidRPr="00BF41C9" w:rsidRDefault="00B2018A" w:rsidP="00F336CB">
      <w:pPr>
        <w:pStyle w:val="NormalWeb"/>
        <w:spacing w:before="0" w:beforeAutospacing="0" w:after="0" w:afterAutospacing="0"/>
        <w:jc w:val="both"/>
        <w:rPr>
          <w:rFonts w:ascii="Calibri" w:hAnsi="Calibri" w:cs="Arial"/>
          <w:b/>
          <w:bCs/>
          <w:iCs/>
          <w:color w:val="0070C0"/>
          <w:sz w:val="22"/>
          <w:szCs w:val="22"/>
        </w:rPr>
      </w:pPr>
      <w:r w:rsidRPr="00B2018A">
        <w:rPr>
          <w:rFonts w:ascii="Calibri" w:hAnsi="Calibri" w:cs="Arial"/>
          <w:b/>
          <w:bCs/>
          <w:iCs/>
          <w:color w:val="000000" w:themeColor="text1"/>
          <w:sz w:val="22"/>
          <w:szCs w:val="22"/>
          <w:highlight w:val="yellow"/>
        </w:rPr>
        <w:t>NOUVEAU</w:t>
      </w:r>
      <w:r w:rsidRPr="00B2018A">
        <w:rPr>
          <w:rFonts w:ascii="Calibri" w:hAnsi="Calibri" w:cs="Arial"/>
          <w:b/>
          <w:bCs/>
          <w:iCs/>
          <w:color w:val="0070C0"/>
          <w:sz w:val="22"/>
          <w:szCs w:val="22"/>
        </w:rPr>
        <w:t xml:space="preserve"> </w:t>
      </w:r>
      <w:r w:rsidR="00F336CB" w:rsidRPr="00BF41C9">
        <w:rPr>
          <w:rFonts w:ascii="Calibri" w:hAnsi="Calibri" w:cs="Arial"/>
          <w:b/>
          <w:bCs/>
          <w:iCs/>
          <w:color w:val="0070C0"/>
          <w:sz w:val="22"/>
          <w:szCs w:val="22"/>
        </w:rPr>
        <w:t xml:space="preserve">MANDARIN, avec </w:t>
      </w:r>
      <w:proofErr w:type="spellStart"/>
      <w:r w:rsidR="00F336CB" w:rsidRPr="00BF41C9">
        <w:rPr>
          <w:rFonts w:ascii="Calibri" w:hAnsi="Calibri" w:cs="Arial"/>
          <w:b/>
          <w:bCs/>
          <w:iCs/>
          <w:color w:val="0070C0"/>
          <w:sz w:val="22"/>
          <w:szCs w:val="22"/>
        </w:rPr>
        <w:t>Xuankai</w:t>
      </w:r>
      <w:proofErr w:type="spellEnd"/>
      <w:r w:rsidR="00F336CB" w:rsidRPr="00BF41C9">
        <w:rPr>
          <w:rFonts w:ascii="Calibri" w:hAnsi="Calibri" w:cs="Arial"/>
          <w:b/>
          <w:bCs/>
          <w:iCs/>
          <w:color w:val="0070C0"/>
          <w:sz w:val="22"/>
          <w:szCs w:val="22"/>
        </w:rPr>
        <w:t xml:space="preserve"> DING</w:t>
      </w:r>
    </w:p>
    <w:p w:rsidR="00F336CB" w:rsidRPr="00BF41C9" w:rsidRDefault="00F336CB" w:rsidP="00F336CB">
      <w:pPr>
        <w:pStyle w:val="NormalWeb"/>
        <w:spacing w:before="0" w:beforeAutospacing="0" w:after="0" w:afterAutospacing="0"/>
        <w:jc w:val="both"/>
        <w:rPr>
          <w:rFonts w:ascii="Calibri" w:hAnsi="Calibri" w:cs="Arial"/>
          <w:b/>
          <w:bCs/>
          <w:iCs/>
          <w:color w:val="0070C0"/>
          <w:sz w:val="22"/>
          <w:szCs w:val="22"/>
        </w:rPr>
      </w:pPr>
    </w:p>
    <w:p w:rsidR="00F336CB" w:rsidRPr="00BF41C9" w:rsidRDefault="005A543B" w:rsidP="00F336CB">
      <w:pPr>
        <w:spacing w:after="0"/>
        <w:rPr>
          <w:rFonts w:cs="Arial"/>
          <w:iCs/>
          <w:color w:val="C00000"/>
        </w:rPr>
      </w:pPr>
      <w:r>
        <w:rPr>
          <w:rFonts w:cs="Arial"/>
          <w:iCs/>
          <w:color w:val="C00000"/>
        </w:rPr>
        <w:t>Mercredi, 13h00-14h00</w:t>
      </w:r>
    </w:p>
    <w:p w:rsidR="00F336CB" w:rsidRPr="0051148C" w:rsidRDefault="00F336CB" w:rsidP="00F336CB">
      <w:pPr>
        <w:spacing w:after="0"/>
        <w:rPr>
          <w:rFonts w:cs="Arial"/>
          <w:iCs/>
          <w:color w:val="C00000"/>
        </w:rPr>
      </w:pPr>
      <w:r w:rsidRPr="0051148C">
        <w:rPr>
          <w:rFonts w:cs="Arial"/>
          <w:iCs/>
          <w:color w:val="C00000"/>
        </w:rPr>
        <w:t>Pour les enfants de 8 à 10 ans.</w:t>
      </w:r>
    </w:p>
    <w:p w:rsidR="00F336CB" w:rsidRPr="00BF41C9" w:rsidRDefault="00F336CB" w:rsidP="00F336CB">
      <w:pPr>
        <w:pStyle w:val="NormalWeb"/>
        <w:spacing w:before="0" w:beforeAutospacing="0" w:after="0" w:afterAutospacing="0"/>
        <w:jc w:val="both"/>
        <w:rPr>
          <w:rFonts w:ascii="Calibri" w:hAnsi="Calibri" w:cs="Arial"/>
          <w:b/>
          <w:bCs/>
          <w:iCs/>
          <w:color w:val="0070C0"/>
          <w:sz w:val="22"/>
          <w:szCs w:val="22"/>
        </w:rPr>
      </w:pPr>
    </w:p>
    <w:p w:rsidR="00F336CB" w:rsidRPr="00BF41C9" w:rsidRDefault="00F336CB" w:rsidP="00F336CB">
      <w:pPr>
        <w:pStyle w:val="NormalWeb"/>
        <w:spacing w:before="0" w:beforeAutospacing="0" w:after="0" w:afterAutospacing="0"/>
        <w:rPr>
          <w:rFonts w:ascii="Calibri" w:hAnsi="Calibri"/>
          <w:color w:val="000000"/>
          <w:sz w:val="22"/>
          <w:szCs w:val="22"/>
        </w:rPr>
      </w:pPr>
      <w:r w:rsidRPr="00BF41C9">
        <w:rPr>
          <w:rStyle w:val="lev"/>
          <w:rFonts w:ascii="Calibri" w:hAnsi="Calibri"/>
          <w:color w:val="000000"/>
          <w:sz w:val="22"/>
          <w:szCs w:val="22"/>
        </w:rPr>
        <w:t>OBJECTIFS :</w:t>
      </w:r>
      <w:r w:rsidRPr="00BF41C9">
        <w:rPr>
          <w:rFonts w:ascii="Calibri" w:hAnsi="Calibri"/>
          <w:color w:val="000000"/>
          <w:sz w:val="22"/>
          <w:szCs w:val="22"/>
        </w:rPr>
        <w:br/>
        <w:t xml:space="preserve">1. </w:t>
      </w:r>
      <w:r w:rsidR="0051148C">
        <w:rPr>
          <w:rFonts w:ascii="Calibri" w:hAnsi="Calibri"/>
          <w:color w:val="000000"/>
          <w:sz w:val="22"/>
          <w:szCs w:val="22"/>
        </w:rPr>
        <w:t>Savoir prononcer le pinyin </w:t>
      </w:r>
      <w:r w:rsidR="0051148C">
        <w:rPr>
          <w:rFonts w:ascii="Calibri" w:hAnsi="Calibri"/>
          <w:color w:val="000000"/>
          <w:sz w:val="22"/>
          <w:szCs w:val="22"/>
        </w:rPr>
        <w:br/>
        <w:t>2. A</w:t>
      </w:r>
      <w:r w:rsidRPr="00BF41C9">
        <w:rPr>
          <w:rFonts w:ascii="Calibri" w:hAnsi="Calibri"/>
          <w:color w:val="000000"/>
          <w:sz w:val="22"/>
          <w:szCs w:val="22"/>
        </w:rPr>
        <w:t xml:space="preserve">voir un vocabulaire de base: </w:t>
      </w:r>
      <w:r w:rsidR="0051148C">
        <w:rPr>
          <w:rFonts w:ascii="Calibri" w:hAnsi="Calibri"/>
          <w:color w:val="000000"/>
          <w:sz w:val="22"/>
          <w:szCs w:val="22"/>
        </w:rPr>
        <w:t>gestion de la vie courante</w:t>
      </w:r>
      <w:r w:rsidR="0051148C">
        <w:rPr>
          <w:rFonts w:ascii="Calibri" w:hAnsi="Calibri"/>
          <w:color w:val="000000"/>
          <w:sz w:val="22"/>
          <w:szCs w:val="22"/>
        </w:rPr>
        <w:br/>
        <w:t>3. E</w:t>
      </w:r>
      <w:r w:rsidRPr="00BF41C9">
        <w:rPr>
          <w:rFonts w:ascii="Calibri" w:hAnsi="Calibri"/>
          <w:color w:val="000000"/>
          <w:sz w:val="22"/>
          <w:szCs w:val="22"/>
        </w:rPr>
        <w:t>tre capable de dire des expressions simples </w:t>
      </w:r>
      <w:r w:rsidRPr="00BF41C9">
        <w:rPr>
          <w:rFonts w:ascii="Calibri" w:hAnsi="Calibri"/>
          <w:color w:val="000000"/>
          <w:sz w:val="22"/>
          <w:szCs w:val="22"/>
        </w:rPr>
        <w:br/>
        <w:t xml:space="preserve">4. </w:t>
      </w:r>
      <w:r w:rsidR="0051148C">
        <w:rPr>
          <w:rFonts w:ascii="Calibri" w:hAnsi="Calibri"/>
          <w:color w:val="000000"/>
          <w:sz w:val="22"/>
          <w:szCs w:val="22"/>
        </w:rPr>
        <w:t>P</w:t>
      </w:r>
      <w:r w:rsidRPr="00BF41C9">
        <w:rPr>
          <w:rFonts w:ascii="Calibri" w:hAnsi="Calibri"/>
          <w:color w:val="000000"/>
          <w:sz w:val="22"/>
          <w:szCs w:val="22"/>
        </w:rPr>
        <w:t>ouvoir chanter quelques chansons chinoises</w:t>
      </w:r>
      <w:r w:rsidRPr="00BF41C9">
        <w:rPr>
          <w:rFonts w:ascii="Calibri" w:hAnsi="Calibri"/>
          <w:color w:val="000000"/>
          <w:sz w:val="22"/>
          <w:szCs w:val="22"/>
        </w:rPr>
        <w:br/>
        <w:t>5. Avoir un intérêt grandissant de l’apprentissage de la langue chinoise </w:t>
      </w:r>
      <w:r w:rsidRPr="00BF41C9">
        <w:rPr>
          <w:rFonts w:ascii="Calibri" w:hAnsi="Calibri"/>
          <w:color w:val="000000"/>
          <w:sz w:val="22"/>
          <w:szCs w:val="22"/>
        </w:rPr>
        <w:br/>
        <w:t>6. Avoir une initiation en culture chinoise</w:t>
      </w:r>
    </w:p>
    <w:p w:rsidR="00F336CB" w:rsidRPr="00BF41C9" w:rsidRDefault="00F336CB" w:rsidP="00F336CB">
      <w:pPr>
        <w:pStyle w:val="NormalWeb"/>
        <w:spacing w:before="0" w:beforeAutospacing="0" w:after="0" w:afterAutospacing="0"/>
        <w:rPr>
          <w:rFonts w:ascii="Calibri" w:hAnsi="Calibri"/>
          <w:color w:val="000000"/>
          <w:sz w:val="22"/>
          <w:szCs w:val="22"/>
        </w:rPr>
      </w:pPr>
      <w:r w:rsidRPr="00BF41C9">
        <w:rPr>
          <w:rFonts w:ascii="Calibri" w:hAnsi="Calibri"/>
          <w:sz w:val="22"/>
          <w:szCs w:val="22"/>
        </w:rPr>
        <w:br/>
      </w:r>
      <w:r w:rsidRPr="00BF41C9">
        <w:rPr>
          <w:rStyle w:val="lev"/>
          <w:rFonts w:ascii="Calibri" w:hAnsi="Calibri"/>
          <w:color w:val="000000"/>
          <w:sz w:val="22"/>
          <w:szCs w:val="22"/>
        </w:rPr>
        <w:t>CONTENU :</w:t>
      </w:r>
      <w:r w:rsidRPr="00BF41C9">
        <w:rPr>
          <w:rFonts w:ascii="Calibri" w:hAnsi="Calibri"/>
          <w:color w:val="000000"/>
          <w:sz w:val="22"/>
          <w:szCs w:val="22"/>
        </w:rPr>
        <w:br/>
        <w:t>1. Phonétique, apprendre le Pinyin </w:t>
      </w:r>
      <w:r w:rsidRPr="00BF41C9">
        <w:rPr>
          <w:rFonts w:ascii="Calibri" w:hAnsi="Calibri"/>
          <w:color w:val="000000"/>
          <w:sz w:val="22"/>
          <w:szCs w:val="22"/>
        </w:rPr>
        <w:br/>
        <w:t>2. Phonétique, la salutation au quotidien </w:t>
      </w:r>
      <w:r w:rsidRPr="00BF41C9">
        <w:rPr>
          <w:rFonts w:ascii="Calibri" w:hAnsi="Calibri"/>
          <w:color w:val="000000"/>
          <w:sz w:val="22"/>
          <w:szCs w:val="22"/>
        </w:rPr>
        <w:br/>
        <w:t>3. Phonétique, se présenter, demander le nom de quelqu’un, demander la nationalité de quelqu’un</w:t>
      </w:r>
      <w:r w:rsidRPr="00BF41C9">
        <w:rPr>
          <w:rFonts w:ascii="Calibri" w:hAnsi="Calibri"/>
          <w:color w:val="000000"/>
          <w:sz w:val="22"/>
          <w:szCs w:val="22"/>
        </w:rPr>
        <w:br/>
        <w:t>4. Phonétique, connaître l’appellation des membres de famille</w:t>
      </w:r>
      <w:r w:rsidRPr="00BF41C9">
        <w:rPr>
          <w:rFonts w:ascii="Calibri" w:hAnsi="Calibri"/>
          <w:color w:val="000000"/>
          <w:sz w:val="22"/>
          <w:szCs w:val="22"/>
        </w:rPr>
        <w:br/>
        <w:t>5. Apprendre à chanter des chansons s chinoises </w:t>
      </w:r>
      <w:r w:rsidRPr="00BF41C9">
        <w:rPr>
          <w:rFonts w:ascii="Calibri" w:hAnsi="Calibri"/>
          <w:color w:val="000000"/>
          <w:sz w:val="22"/>
          <w:szCs w:val="22"/>
        </w:rPr>
        <w:br/>
        <w:t>6. Préparer une petite mise en scène en chinois</w:t>
      </w:r>
    </w:p>
    <w:p w:rsidR="00F336CB" w:rsidRPr="00BF41C9" w:rsidRDefault="00F336CB" w:rsidP="005A543B">
      <w:pPr>
        <w:pStyle w:val="NormalWeb"/>
        <w:spacing w:before="0" w:beforeAutospacing="0" w:after="0" w:afterAutospacing="0"/>
        <w:rPr>
          <w:rFonts w:ascii="Calibri" w:hAnsi="Calibri" w:cs="Arial"/>
          <w:b/>
          <w:bCs/>
          <w:iCs/>
          <w:color w:val="0070C0"/>
          <w:sz w:val="22"/>
          <w:szCs w:val="22"/>
        </w:rPr>
      </w:pPr>
      <w:r w:rsidRPr="00BF41C9">
        <w:rPr>
          <w:rFonts w:ascii="Calibri" w:hAnsi="Calibri"/>
          <w:sz w:val="22"/>
          <w:szCs w:val="22"/>
        </w:rPr>
        <w:br/>
      </w:r>
      <w:r w:rsidRPr="00BF41C9">
        <w:rPr>
          <w:rStyle w:val="lev"/>
          <w:rFonts w:ascii="Calibri" w:hAnsi="Calibri"/>
          <w:color w:val="000000"/>
          <w:sz w:val="22"/>
          <w:szCs w:val="22"/>
        </w:rPr>
        <w:t>SOUTIENS DE CLASSE :</w:t>
      </w:r>
      <w:r w:rsidRPr="00BF41C9">
        <w:rPr>
          <w:rFonts w:ascii="Calibri" w:hAnsi="Calibri"/>
          <w:color w:val="000000"/>
          <w:sz w:val="22"/>
          <w:szCs w:val="22"/>
        </w:rPr>
        <w:br/>
        <w:t>1. Manuel numérique de livre de mandarin (</w:t>
      </w:r>
      <w:proofErr w:type="spellStart"/>
      <w:r w:rsidRPr="00BF41C9">
        <w:rPr>
          <w:rFonts w:ascii="Calibri" w:hAnsi="Calibri"/>
          <w:color w:val="000000"/>
          <w:sz w:val="22"/>
          <w:szCs w:val="22"/>
        </w:rPr>
        <w:t>Kuaile</w:t>
      </w:r>
      <w:proofErr w:type="spellEnd"/>
      <w:r w:rsidRPr="00BF41C9">
        <w:rPr>
          <w:rFonts w:ascii="Calibri" w:hAnsi="Calibri"/>
          <w:color w:val="000000"/>
          <w:sz w:val="22"/>
          <w:szCs w:val="22"/>
        </w:rPr>
        <w:t xml:space="preserve"> </w:t>
      </w:r>
      <w:proofErr w:type="spellStart"/>
      <w:r w:rsidRPr="00BF41C9">
        <w:rPr>
          <w:rFonts w:ascii="Calibri" w:hAnsi="Calibri"/>
          <w:color w:val="000000"/>
          <w:sz w:val="22"/>
          <w:szCs w:val="22"/>
        </w:rPr>
        <w:t>Hanyu</w:t>
      </w:r>
      <w:proofErr w:type="spellEnd"/>
      <w:r w:rsidRPr="00BF41C9">
        <w:rPr>
          <w:rFonts w:ascii="Calibri" w:hAnsi="Calibri"/>
          <w:color w:val="000000"/>
          <w:sz w:val="22"/>
          <w:szCs w:val="22"/>
        </w:rPr>
        <w:t xml:space="preserve"> - Tome 1)</w:t>
      </w:r>
      <w:r w:rsidRPr="00BF41C9">
        <w:rPr>
          <w:rFonts w:ascii="Calibri" w:hAnsi="Calibri"/>
          <w:color w:val="000000"/>
          <w:sz w:val="22"/>
          <w:szCs w:val="22"/>
        </w:rPr>
        <w:br/>
        <w:t>2. Dizaines de sujets traités à propos de la culture chinoise en Powerpoint </w:t>
      </w:r>
      <w:r w:rsidRPr="00BF41C9">
        <w:rPr>
          <w:rFonts w:ascii="Calibri" w:hAnsi="Calibri"/>
          <w:color w:val="000000"/>
          <w:sz w:val="22"/>
          <w:szCs w:val="22"/>
        </w:rPr>
        <w:br/>
        <w:t>3. Vidéos instructives en accompagnement pour chaque leçon</w:t>
      </w:r>
      <w:r w:rsidRPr="00BF41C9">
        <w:rPr>
          <w:rFonts w:ascii="Calibri" w:hAnsi="Calibri"/>
          <w:color w:val="000000"/>
          <w:sz w:val="22"/>
          <w:szCs w:val="22"/>
        </w:rPr>
        <w:br/>
        <w:t>4. Musiques chinoises </w:t>
      </w:r>
      <w:r w:rsidRPr="00BF41C9">
        <w:rPr>
          <w:rFonts w:ascii="Calibri" w:hAnsi="Calibri"/>
          <w:color w:val="000000"/>
          <w:sz w:val="22"/>
          <w:szCs w:val="22"/>
        </w:rPr>
        <w:br/>
        <w:t>5. D’autres divertissements culturels</w:t>
      </w:r>
    </w:p>
    <w:p w:rsidR="00BA4CA6" w:rsidRDefault="00BA4CA6">
      <w:pPr>
        <w:spacing w:after="0" w:line="240" w:lineRule="auto"/>
        <w:rPr>
          <w:rFonts w:eastAsia="Times New Roman" w:cs="Arial"/>
          <w:b/>
          <w:bCs/>
          <w:iCs/>
          <w:color w:val="0070C0"/>
          <w:lang w:eastAsia="fr-FR"/>
        </w:rPr>
      </w:pPr>
      <w:r>
        <w:rPr>
          <w:rFonts w:cs="Arial"/>
          <w:b/>
          <w:bCs/>
          <w:iCs/>
          <w:color w:val="0070C0"/>
        </w:rPr>
        <w:br w:type="page"/>
      </w:r>
    </w:p>
    <w:p w:rsidR="00F336CB" w:rsidRPr="00BF41C9" w:rsidRDefault="00F336CB" w:rsidP="00F336CB">
      <w:pPr>
        <w:pStyle w:val="NormalWeb"/>
        <w:spacing w:before="0" w:beforeAutospacing="0" w:after="0" w:afterAutospacing="0"/>
        <w:jc w:val="both"/>
        <w:rPr>
          <w:rFonts w:ascii="Calibri" w:hAnsi="Calibri" w:cs="Arial"/>
          <w:b/>
          <w:bCs/>
          <w:iCs/>
          <w:color w:val="0070C0"/>
          <w:sz w:val="22"/>
          <w:szCs w:val="22"/>
        </w:rPr>
      </w:pPr>
      <w:r w:rsidRPr="00BF41C9">
        <w:rPr>
          <w:rFonts w:ascii="Calibri" w:hAnsi="Calibri" w:cs="Arial"/>
          <w:b/>
          <w:bCs/>
          <w:iCs/>
          <w:color w:val="0070C0"/>
          <w:sz w:val="22"/>
          <w:szCs w:val="22"/>
        </w:rPr>
        <w:lastRenderedPageBreak/>
        <w:t>THEÂTRE, avec Nicolas ARNOULD</w:t>
      </w:r>
    </w:p>
    <w:p w:rsidR="00F336CB" w:rsidRPr="00BF41C9" w:rsidRDefault="00F336CB" w:rsidP="00F336CB">
      <w:pPr>
        <w:pStyle w:val="NormalWeb"/>
        <w:spacing w:before="0" w:beforeAutospacing="0" w:after="0" w:afterAutospacing="0"/>
        <w:jc w:val="both"/>
        <w:rPr>
          <w:rFonts w:ascii="Calibri" w:hAnsi="Calibri" w:cs="Arial"/>
          <w:b/>
          <w:bCs/>
          <w:iCs/>
          <w:color w:val="0070C0"/>
          <w:sz w:val="22"/>
          <w:szCs w:val="22"/>
        </w:rPr>
      </w:pPr>
    </w:p>
    <w:p w:rsidR="00AA486A" w:rsidRDefault="00F336CB" w:rsidP="00F336CB">
      <w:pPr>
        <w:spacing w:after="0"/>
        <w:jc w:val="both"/>
        <w:rPr>
          <w:rFonts w:cs="Arial"/>
          <w:bCs/>
          <w:iCs/>
          <w:color w:val="C00000"/>
        </w:rPr>
      </w:pPr>
      <w:r w:rsidRPr="00BF41C9">
        <w:rPr>
          <w:rFonts w:cs="Arial"/>
          <w:bCs/>
          <w:iCs/>
          <w:color w:val="C00000"/>
        </w:rPr>
        <w:t>Mercredi, 14h15 à 15h45 : p</w:t>
      </w:r>
      <w:r w:rsidR="00AA486A">
        <w:rPr>
          <w:rFonts w:cs="Arial"/>
          <w:bCs/>
          <w:iCs/>
          <w:color w:val="C00000"/>
        </w:rPr>
        <w:t>our les enfants de 6 à 10 ans</w:t>
      </w:r>
    </w:p>
    <w:p w:rsidR="00AA486A" w:rsidRDefault="00F336CB" w:rsidP="00F336CB">
      <w:pPr>
        <w:spacing w:after="0"/>
        <w:jc w:val="both"/>
        <w:rPr>
          <w:rFonts w:cs="Arial"/>
          <w:bCs/>
          <w:iCs/>
          <w:color w:val="C00000"/>
        </w:rPr>
      </w:pPr>
      <w:r w:rsidRPr="00BF41C9">
        <w:rPr>
          <w:rFonts w:cs="Arial"/>
          <w:bCs/>
          <w:iCs/>
          <w:color w:val="C00000"/>
        </w:rPr>
        <w:t>Mercredi, 16h00-17h30 : po</w:t>
      </w:r>
      <w:r w:rsidR="005A543B">
        <w:rPr>
          <w:rFonts w:cs="Arial"/>
          <w:bCs/>
          <w:iCs/>
          <w:color w:val="C00000"/>
        </w:rPr>
        <w:t>ur les enfants de 11 à 15 ans</w:t>
      </w:r>
    </w:p>
    <w:p w:rsidR="00AA486A" w:rsidRDefault="00F336CB" w:rsidP="00F336CB">
      <w:pPr>
        <w:spacing w:after="0"/>
        <w:jc w:val="both"/>
        <w:rPr>
          <w:rFonts w:cs="Arial"/>
          <w:bCs/>
          <w:iCs/>
          <w:color w:val="C00000"/>
        </w:rPr>
      </w:pPr>
      <w:r w:rsidRPr="00BF41C9">
        <w:rPr>
          <w:rFonts w:cs="Arial"/>
          <w:bCs/>
          <w:iCs/>
          <w:color w:val="C00000"/>
        </w:rPr>
        <w:t>Vendredi, 13h00 à 14h30 : p</w:t>
      </w:r>
      <w:r w:rsidR="005A543B">
        <w:rPr>
          <w:rFonts w:cs="Arial"/>
          <w:bCs/>
          <w:iCs/>
          <w:color w:val="C00000"/>
        </w:rPr>
        <w:t>our les enfants de 6 à 10 ans</w:t>
      </w:r>
    </w:p>
    <w:p w:rsidR="00AA486A" w:rsidRDefault="00F336CB" w:rsidP="00F336CB">
      <w:pPr>
        <w:spacing w:after="0"/>
        <w:jc w:val="both"/>
        <w:rPr>
          <w:rFonts w:cs="Arial"/>
          <w:bCs/>
          <w:iCs/>
          <w:color w:val="C00000"/>
        </w:rPr>
      </w:pPr>
      <w:r w:rsidRPr="00BF41C9">
        <w:rPr>
          <w:rFonts w:cs="Arial"/>
          <w:bCs/>
          <w:iCs/>
          <w:color w:val="C00000"/>
        </w:rPr>
        <w:t xml:space="preserve">Vendredi, 15h00 à 16h30 : </w:t>
      </w:r>
      <w:r w:rsidR="005A543B">
        <w:rPr>
          <w:rFonts w:cs="Arial"/>
          <w:bCs/>
          <w:iCs/>
          <w:color w:val="C00000"/>
        </w:rPr>
        <w:t>pour les enfants de 11 à 15 ans</w:t>
      </w:r>
    </w:p>
    <w:p w:rsidR="00AA486A" w:rsidRPr="00BF41C9" w:rsidRDefault="00AA486A" w:rsidP="00F336CB">
      <w:pPr>
        <w:spacing w:after="0"/>
        <w:jc w:val="both"/>
        <w:rPr>
          <w:rFonts w:cs="Arial"/>
          <w:bCs/>
          <w:iCs/>
          <w:color w:val="C00000"/>
        </w:rPr>
      </w:pPr>
    </w:p>
    <w:p w:rsidR="00F336CB" w:rsidRPr="00BF41C9" w:rsidRDefault="00F336CB" w:rsidP="00F336CB">
      <w:pPr>
        <w:spacing w:after="0"/>
        <w:jc w:val="both"/>
        <w:rPr>
          <w:color w:val="000000"/>
        </w:rPr>
      </w:pPr>
      <w:r w:rsidRPr="00BF41C9">
        <w:rPr>
          <w:color w:val="000000"/>
        </w:rPr>
        <w:t xml:space="preserve">Cette activité permet aux jeunes de travailler, entre autres, l’improvisation, la voix, la mémoire, au travers de jeux de scène et de représentations. L'air de rien, le théâtre permet également de développer la sensibilité de vos enfants, leur imagination, leur créativité, leur confiance en eux-mêmes et dans leurs partenaires de scène, tout en apprenant la rigueur et la maîtrise du corps. Humilité et esprit d'équipe sont de mise au théâtre. Comme le dit si bien Alfred HITCHOCK, </w:t>
      </w:r>
      <w:r w:rsidRPr="00BF41C9">
        <w:rPr>
          <w:i/>
          <w:color w:val="000000"/>
        </w:rPr>
        <w:t>« le théâtre, c’est la vie, ses moments d’ennui en moins ».</w:t>
      </w:r>
    </w:p>
    <w:p w:rsidR="00F336CB" w:rsidRPr="00BF41C9" w:rsidRDefault="00F336CB" w:rsidP="00F336CB">
      <w:pPr>
        <w:spacing w:after="0"/>
        <w:jc w:val="both"/>
        <w:rPr>
          <w:color w:val="000000"/>
        </w:rPr>
      </w:pPr>
    </w:p>
    <w:p w:rsidR="00F336CB" w:rsidRPr="00BF41C9" w:rsidRDefault="00F336CB" w:rsidP="00F336CB">
      <w:pPr>
        <w:pStyle w:val="NormalWeb"/>
        <w:spacing w:before="0" w:beforeAutospacing="0" w:after="0" w:afterAutospacing="0"/>
        <w:jc w:val="both"/>
        <w:rPr>
          <w:rFonts w:ascii="Calibri" w:hAnsi="Calibri" w:cs="Arial"/>
          <w:b/>
          <w:bCs/>
          <w:iCs/>
          <w:color w:val="0070C0"/>
          <w:sz w:val="22"/>
          <w:szCs w:val="22"/>
        </w:rPr>
      </w:pPr>
      <w:r w:rsidRPr="00BF41C9">
        <w:rPr>
          <w:rFonts w:ascii="Calibri" w:hAnsi="Calibri" w:cs="Arial"/>
          <w:b/>
          <w:bCs/>
          <w:iCs/>
          <w:color w:val="0070C0"/>
          <w:sz w:val="22"/>
          <w:szCs w:val="22"/>
        </w:rPr>
        <w:t>YOGA, avec Aurélie COTTIER</w:t>
      </w:r>
    </w:p>
    <w:p w:rsidR="00F336CB" w:rsidRPr="00BF41C9" w:rsidRDefault="00F336CB" w:rsidP="00F336CB">
      <w:pPr>
        <w:pStyle w:val="NormalWeb"/>
        <w:spacing w:before="0" w:beforeAutospacing="0" w:after="0" w:afterAutospacing="0"/>
        <w:jc w:val="both"/>
        <w:rPr>
          <w:rFonts w:ascii="Calibri" w:hAnsi="Calibri" w:cs="Arial"/>
          <w:b/>
          <w:bCs/>
          <w:iCs/>
          <w:color w:val="0070C0"/>
          <w:sz w:val="22"/>
          <w:szCs w:val="22"/>
        </w:rPr>
      </w:pPr>
    </w:p>
    <w:p w:rsidR="00BF41C9" w:rsidRPr="00BF41C9" w:rsidRDefault="00F336CB" w:rsidP="00BF41C9">
      <w:pPr>
        <w:spacing w:after="0"/>
        <w:jc w:val="both"/>
        <w:rPr>
          <w:rFonts w:cs="Arial"/>
          <w:bCs/>
          <w:iCs/>
          <w:color w:val="C00000"/>
        </w:rPr>
      </w:pPr>
      <w:r w:rsidRPr="00BF41C9">
        <w:rPr>
          <w:rFonts w:cs="Arial"/>
          <w:bCs/>
          <w:iCs/>
          <w:color w:val="C00000"/>
        </w:rPr>
        <w:t>Mercredi, 16h15 à 17h15 :</w:t>
      </w:r>
      <w:r w:rsidR="005A543B">
        <w:rPr>
          <w:rFonts w:cs="Arial"/>
          <w:bCs/>
          <w:iCs/>
          <w:color w:val="C00000"/>
        </w:rPr>
        <w:t xml:space="preserve"> pour les enfants de 7 à 12 ans</w:t>
      </w:r>
    </w:p>
    <w:p w:rsidR="00F336CB" w:rsidRDefault="00F336CB" w:rsidP="00BF41C9">
      <w:pPr>
        <w:spacing w:after="0"/>
        <w:jc w:val="both"/>
        <w:rPr>
          <w:color w:val="000000"/>
        </w:rPr>
      </w:pPr>
      <w:r w:rsidRPr="00BF41C9">
        <w:rPr>
          <w:color w:val="000000"/>
        </w:rPr>
        <w:t xml:space="preserve">Ouvert à tous sans problème de santé particulier. </w:t>
      </w:r>
    </w:p>
    <w:p w:rsidR="005A543B" w:rsidRPr="00BF41C9" w:rsidRDefault="005A543B" w:rsidP="00BF41C9">
      <w:pPr>
        <w:spacing w:after="0"/>
        <w:jc w:val="both"/>
        <w:rPr>
          <w:color w:val="000000"/>
        </w:rPr>
      </w:pPr>
    </w:p>
    <w:p w:rsidR="00F336CB" w:rsidRPr="00BF41C9" w:rsidRDefault="00F336CB" w:rsidP="00BF41C9">
      <w:pPr>
        <w:pStyle w:val="NormalWeb"/>
        <w:spacing w:after="0" w:afterAutospacing="0"/>
        <w:jc w:val="both"/>
        <w:rPr>
          <w:rFonts w:ascii="Calibri" w:hAnsi="Calibri"/>
          <w:color w:val="000000"/>
          <w:sz w:val="22"/>
          <w:szCs w:val="22"/>
        </w:rPr>
      </w:pPr>
      <w:r w:rsidRPr="00BF41C9">
        <w:rPr>
          <w:rFonts w:ascii="Calibri" w:hAnsi="Calibri"/>
          <w:color w:val="000000"/>
          <w:sz w:val="22"/>
          <w:szCs w:val="22"/>
        </w:rPr>
        <w:t>Prise de conscience de son corps, de sa respiration. Développement de la coordination motrice en lien avec la respiration. Apprentissage de la relaxation, de la prise de conscience des émotions et de leur gestion. De la relation à soi et aux autres. Sous forme de jeux et de moments plus calmes. Découvertes des postures de yoga et de son histoire. Des différents types de Yoga (chants, rire, postures, enchainements, les bols tibétains etc</w:t>
      </w:r>
      <w:r w:rsidR="00AB1647">
        <w:rPr>
          <w:rFonts w:ascii="Calibri" w:hAnsi="Calibri"/>
          <w:color w:val="000000"/>
          <w:sz w:val="22"/>
          <w:szCs w:val="22"/>
        </w:rPr>
        <w:t>…</w:t>
      </w:r>
      <w:r w:rsidRPr="00BF41C9">
        <w:rPr>
          <w:rFonts w:ascii="Calibri" w:hAnsi="Calibri"/>
          <w:color w:val="000000"/>
          <w:sz w:val="22"/>
          <w:szCs w:val="22"/>
        </w:rPr>
        <w:t>)</w:t>
      </w:r>
      <w:r w:rsidR="00AB1647">
        <w:rPr>
          <w:rFonts w:ascii="Calibri" w:hAnsi="Calibri"/>
          <w:color w:val="000000"/>
          <w:sz w:val="22"/>
          <w:szCs w:val="22"/>
        </w:rPr>
        <w:t>.</w:t>
      </w:r>
    </w:p>
    <w:p w:rsidR="00BF41C9" w:rsidRPr="00BF41C9" w:rsidRDefault="00BF41C9" w:rsidP="00BF41C9">
      <w:pPr>
        <w:pStyle w:val="NormalWeb"/>
        <w:spacing w:before="0" w:beforeAutospacing="0" w:after="0" w:afterAutospacing="0"/>
        <w:jc w:val="both"/>
        <w:rPr>
          <w:rFonts w:ascii="Calibri" w:hAnsi="Calibri"/>
          <w:color w:val="000000"/>
          <w:sz w:val="22"/>
          <w:szCs w:val="22"/>
        </w:rPr>
      </w:pPr>
    </w:p>
    <w:p w:rsidR="00F336CB" w:rsidRPr="00BF41C9" w:rsidRDefault="0051148C" w:rsidP="00BF41C9">
      <w:pPr>
        <w:pStyle w:val="NormalWeb"/>
        <w:spacing w:before="0" w:beforeAutospacing="0" w:after="0" w:afterAutospacing="0"/>
        <w:jc w:val="both"/>
        <w:rPr>
          <w:rFonts w:ascii="Calibri" w:hAnsi="Calibri"/>
          <w:b/>
          <w:color w:val="000000"/>
          <w:sz w:val="22"/>
          <w:szCs w:val="22"/>
        </w:rPr>
      </w:pPr>
      <w:r>
        <w:rPr>
          <w:rFonts w:ascii="Calibri" w:hAnsi="Calibri"/>
          <w:b/>
          <w:color w:val="000000"/>
          <w:sz w:val="22"/>
          <w:szCs w:val="22"/>
        </w:rPr>
        <w:t>Apporter</w:t>
      </w:r>
      <w:r w:rsidR="00F336CB" w:rsidRPr="00BF41C9">
        <w:rPr>
          <w:rFonts w:ascii="Calibri" w:hAnsi="Calibri"/>
          <w:b/>
          <w:color w:val="000000"/>
          <w:sz w:val="22"/>
          <w:szCs w:val="22"/>
        </w:rPr>
        <w:t xml:space="preserve"> son tapis de Yoga personnel.</w:t>
      </w:r>
    </w:p>
    <w:p w:rsidR="00BF41C9" w:rsidRDefault="00BF41C9" w:rsidP="00F336CB">
      <w:pPr>
        <w:pStyle w:val="NormalWeb"/>
        <w:spacing w:before="0" w:beforeAutospacing="0" w:after="0" w:afterAutospacing="0"/>
        <w:jc w:val="both"/>
        <w:rPr>
          <w:rFonts w:ascii="Calibri" w:hAnsi="Calibri"/>
          <w:color w:val="000000"/>
          <w:szCs w:val="27"/>
        </w:rPr>
      </w:pPr>
    </w:p>
    <w:p w:rsidR="00BF41C9" w:rsidRPr="00E9393E" w:rsidRDefault="00BF41C9" w:rsidP="00F336CB">
      <w:pPr>
        <w:pStyle w:val="NormalWeb"/>
        <w:spacing w:before="0" w:beforeAutospacing="0" w:after="0" w:afterAutospacing="0"/>
        <w:jc w:val="both"/>
        <w:rPr>
          <w:rFonts w:ascii="Calibri" w:hAnsi="Calibri"/>
          <w:color w:val="000000"/>
          <w:szCs w:val="27"/>
        </w:rPr>
      </w:pPr>
    </w:p>
    <w:p w:rsidR="00F336CB" w:rsidRDefault="00F336CB" w:rsidP="00F336CB">
      <w:pPr>
        <w:pStyle w:val="NormalWeb"/>
        <w:pBdr>
          <w:top w:val="single" w:sz="4" w:space="1" w:color="auto"/>
          <w:left w:val="single" w:sz="4" w:space="4" w:color="auto"/>
          <w:bottom w:val="single" w:sz="4" w:space="1" w:color="auto"/>
          <w:right w:val="single" w:sz="4" w:space="4" w:color="auto"/>
        </w:pBdr>
        <w:spacing w:before="0" w:beforeAutospacing="0" w:after="0" w:afterAutospacing="0"/>
        <w:rPr>
          <w:rStyle w:val="lev"/>
          <w:rFonts w:ascii="Calibri" w:hAnsi="Calibri"/>
          <w:sz w:val="32"/>
        </w:rPr>
      </w:pPr>
      <w:r w:rsidRPr="00676AC5">
        <w:rPr>
          <w:rStyle w:val="lev"/>
          <w:rFonts w:ascii="Calibri" w:hAnsi="Calibri"/>
          <w:sz w:val="32"/>
        </w:rPr>
        <w:t xml:space="preserve">Début des cours </w:t>
      </w:r>
      <w:r w:rsidR="00866DDA">
        <w:rPr>
          <w:rStyle w:val="lev"/>
          <w:rFonts w:ascii="Calibri" w:hAnsi="Calibri"/>
          <w:sz w:val="32"/>
        </w:rPr>
        <w:t xml:space="preserve">enfants </w:t>
      </w:r>
      <w:r w:rsidRPr="00676AC5">
        <w:rPr>
          <w:rStyle w:val="lev"/>
          <w:rFonts w:ascii="Calibri" w:hAnsi="Calibri"/>
          <w:sz w:val="32"/>
        </w:rPr>
        <w:t>le lundi 26 août</w:t>
      </w:r>
    </w:p>
    <w:p w:rsidR="00F336CB" w:rsidRPr="00FD3D70" w:rsidRDefault="00F336CB" w:rsidP="00F336CB">
      <w:pPr>
        <w:pStyle w:val="NormalWeb"/>
        <w:pBdr>
          <w:top w:val="single" w:sz="4" w:space="1" w:color="auto"/>
          <w:left w:val="single" w:sz="4" w:space="4" w:color="auto"/>
          <w:bottom w:val="single" w:sz="4" w:space="1" w:color="auto"/>
          <w:right w:val="single" w:sz="4" w:space="4" w:color="auto"/>
        </w:pBdr>
        <w:spacing w:before="0" w:beforeAutospacing="0" w:after="0" w:afterAutospacing="0"/>
        <w:rPr>
          <w:rStyle w:val="lev"/>
          <w:rFonts w:ascii="Calibri" w:hAnsi="Calibri"/>
          <w:sz w:val="32"/>
        </w:rPr>
      </w:pPr>
      <w:r>
        <w:rPr>
          <w:rFonts w:ascii="Calibri" w:hAnsi="Calibri"/>
          <w:u w:val="single"/>
        </w:rPr>
        <w:t>I</w:t>
      </w:r>
      <w:r w:rsidRPr="00FD3D70">
        <w:rPr>
          <w:rFonts w:ascii="Calibri" w:hAnsi="Calibri"/>
          <w:u w:val="single"/>
        </w:rPr>
        <w:t xml:space="preserve">nscriptions </w:t>
      </w:r>
      <w:r w:rsidR="005A543B">
        <w:rPr>
          <w:rFonts w:ascii="Calibri" w:hAnsi="Calibri"/>
          <w:u w:val="single"/>
        </w:rPr>
        <w:t>depuis</w:t>
      </w:r>
      <w:r w:rsidRPr="00FD3D70">
        <w:rPr>
          <w:rFonts w:ascii="Calibri" w:hAnsi="Calibri"/>
          <w:u w:val="single"/>
        </w:rPr>
        <w:t xml:space="preserve"> le lundi 5 août 2019</w:t>
      </w:r>
    </w:p>
    <w:p w:rsidR="00F336CB" w:rsidRPr="00E9393E" w:rsidRDefault="00F336CB" w:rsidP="00F336CB">
      <w:pPr>
        <w:pStyle w:val="NormalWeb"/>
        <w:pBdr>
          <w:top w:val="single" w:sz="4" w:space="1" w:color="auto"/>
          <w:left w:val="single" w:sz="4" w:space="4" w:color="auto"/>
          <w:bottom w:val="single" w:sz="4" w:space="1" w:color="auto"/>
          <w:right w:val="single" w:sz="4" w:space="4" w:color="auto"/>
        </w:pBdr>
        <w:spacing w:before="0" w:beforeAutospacing="0" w:after="0" w:afterAutospacing="0"/>
        <w:rPr>
          <w:rStyle w:val="lev"/>
          <w:rFonts w:ascii="Calibri" w:hAnsi="Calibri"/>
          <w:sz w:val="32"/>
        </w:rPr>
      </w:pPr>
      <w:r w:rsidRPr="00E9393E">
        <w:rPr>
          <w:rStyle w:val="lev"/>
          <w:rFonts w:ascii="Calibri" w:hAnsi="Calibri"/>
          <w:sz w:val="32"/>
        </w:rPr>
        <w:t>Tarifs :</w:t>
      </w:r>
    </w:p>
    <w:p w:rsidR="00F336CB" w:rsidRPr="00E9393E" w:rsidRDefault="00F336CB" w:rsidP="00F336CB">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Calibri" w:hAnsi="Calibri"/>
          <w:color w:val="000000"/>
        </w:rPr>
      </w:pPr>
      <w:r w:rsidRPr="00E9393E">
        <w:rPr>
          <w:rFonts w:ascii="Calibri" w:hAnsi="Calibri"/>
          <w:color w:val="000000"/>
        </w:rPr>
        <w:t>-    1</w:t>
      </w:r>
      <w:r>
        <w:rPr>
          <w:rFonts w:ascii="Calibri" w:hAnsi="Calibri"/>
          <w:color w:val="000000"/>
        </w:rPr>
        <w:t>42</w:t>
      </w:r>
      <w:r w:rsidRPr="00E9393E">
        <w:rPr>
          <w:rFonts w:ascii="Calibri" w:hAnsi="Calibri"/>
          <w:color w:val="000000"/>
        </w:rPr>
        <w:t xml:space="preserve">0 Fcfp TTC / cours / </w:t>
      </w:r>
      <w:r>
        <w:rPr>
          <w:rFonts w:ascii="Calibri" w:hAnsi="Calibri"/>
          <w:color w:val="000000"/>
        </w:rPr>
        <w:t>enfant</w:t>
      </w:r>
      <w:r w:rsidRPr="00E9393E">
        <w:rPr>
          <w:rFonts w:ascii="Calibri" w:hAnsi="Calibri"/>
          <w:color w:val="000000"/>
        </w:rPr>
        <w:t>, </w:t>
      </w:r>
      <w:r w:rsidRPr="00E9393E">
        <w:rPr>
          <w:rFonts w:ascii="Calibri" w:hAnsi="Calibri"/>
          <w:color w:val="000000"/>
        </w:rPr>
        <w:br/>
        <w:t>-    </w:t>
      </w:r>
      <w:r>
        <w:rPr>
          <w:rFonts w:ascii="Calibri" w:hAnsi="Calibri"/>
          <w:color w:val="000000"/>
        </w:rPr>
        <w:t>1135</w:t>
      </w:r>
      <w:r w:rsidRPr="00E9393E">
        <w:rPr>
          <w:rFonts w:ascii="Calibri" w:hAnsi="Calibri"/>
          <w:color w:val="000000"/>
        </w:rPr>
        <w:t xml:space="preserve"> Fcfp TTC /cours /pour le deuxième </w:t>
      </w:r>
      <w:r>
        <w:rPr>
          <w:rFonts w:ascii="Calibri" w:hAnsi="Calibri"/>
          <w:color w:val="000000"/>
        </w:rPr>
        <w:t>enfant et au-delà</w:t>
      </w:r>
      <w:r w:rsidRPr="00E9393E">
        <w:rPr>
          <w:rFonts w:ascii="Calibri" w:hAnsi="Calibri"/>
          <w:color w:val="000000"/>
        </w:rPr>
        <w:t>,</w:t>
      </w:r>
      <w:r w:rsidR="0051148C">
        <w:rPr>
          <w:rFonts w:ascii="Calibri" w:hAnsi="Calibri"/>
          <w:color w:val="000000"/>
        </w:rPr>
        <w:t xml:space="preserve"> </w:t>
      </w:r>
      <w:r>
        <w:rPr>
          <w:rFonts w:ascii="Calibri" w:hAnsi="Calibri"/>
          <w:color w:val="000000"/>
        </w:rPr>
        <w:t>entre frère et sœur</w:t>
      </w:r>
      <w:r w:rsidR="0051148C">
        <w:rPr>
          <w:rFonts w:ascii="Calibri" w:hAnsi="Calibri"/>
          <w:color w:val="000000"/>
        </w:rPr>
        <w:t xml:space="preserve"> uniquement et</w:t>
      </w:r>
      <w:r>
        <w:rPr>
          <w:rFonts w:ascii="Calibri" w:hAnsi="Calibri"/>
          <w:color w:val="000000"/>
        </w:rPr>
        <w:t xml:space="preserve"> dans le même cours.</w:t>
      </w:r>
    </w:p>
    <w:p w:rsidR="00F336CB" w:rsidRPr="00E9393E" w:rsidRDefault="00F336CB" w:rsidP="00F336CB">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Calibri" w:hAnsi="Calibri"/>
        </w:rPr>
      </w:pPr>
    </w:p>
    <w:p w:rsidR="00F336CB" w:rsidRPr="003B0C5E" w:rsidRDefault="00F336CB" w:rsidP="00F336CB">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Calibri" w:hAnsi="Calibri"/>
          <w:b/>
          <w:color w:val="000000"/>
        </w:rPr>
      </w:pPr>
      <w:r w:rsidRPr="003B0C5E">
        <w:rPr>
          <w:rFonts w:ascii="Calibri" w:hAnsi="Calibri"/>
          <w:b/>
          <w:color w:val="000000"/>
        </w:rPr>
        <w:t xml:space="preserve">Inscriptions sur place </w:t>
      </w:r>
    </w:p>
    <w:p w:rsidR="00F336CB" w:rsidRPr="00E9393E" w:rsidRDefault="00F336CB" w:rsidP="00111ADD">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Calibri" w:hAnsi="Calibri"/>
          <w:sz w:val="22"/>
        </w:rPr>
      </w:pPr>
      <w:r w:rsidRPr="00E9393E">
        <w:rPr>
          <w:rFonts w:ascii="Calibri" w:hAnsi="Calibri"/>
          <w:b/>
          <w:color w:val="000000"/>
        </w:rPr>
        <w:t>Renseignement</w:t>
      </w:r>
      <w:r w:rsidRPr="00E9393E">
        <w:rPr>
          <w:rFonts w:ascii="Calibri" w:hAnsi="Calibri"/>
          <w:color w:val="000000"/>
        </w:rPr>
        <w:t xml:space="preserve"> </w:t>
      </w:r>
      <w:r w:rsidRPr="00E9393E">
        <w:rPr>
          <w:rFonts w:ascii="Calibri" w:hAnsi="Calibri"/>
          <w:b/>
          <w:color w:val="000000"/>
        </w:rPr>
        <w:t>:</w:t>
      </w:r>
      <w:r w:rsidRPr="00E9393E">
        <w:rPr>
          <w:rFonts w:ascii="Calibri" w:hAnsi="Calibri"/>
          <w:color w:val="000000"/>
        </w:rPr>
        <w:t xml:space="preserve"> 40 544 546</w:t>
      </w:r>
    </w:p>
    <w:p w:rsidR="00146EFC" w:rsidRDefault="00146EFC">
      <w:pPr>
        <w:spacing w:after="0" w:line="240" w:lineRule="auto"/>
        <w:rPr>
          <w:rFonts w:ascii="Bernadette" w:hAnsi="Bernadette"/>
          <w:color w:val="00B0F0"/>
          <w:sz w:val="36"/>
          <w:szCs w:val="36"/>
        </w:rPr>
      </w:pPr>
      <w:r w:rsidRPr="00BF41C9">
        <w:rPr>
          <w:noProof/>
          <w:highlight w:val="yellow"/>
          <w:lang w:eastAsia="fr-FR"/>
        </w:rPr>
        <w:lastRenderedPageBreak/>
        <w:drawing>
          <wp:anchor distT="0" distB="0" distL="114300" distR="114300" simplePos="0" relativeHeight="251920384" behindDoc="0" locked="0" layoutInCell="1" allowOverlap="1">
            <wp:simplePos x="0" y="0"/>
            <wp:positionH relativeFrom="margin">
              <wp:align>right</wp:align>
            </wp:positionH>
            <wp:positionV relativeFrom="paragraph">
              <wp:posOffset>0</wp:posOffset>
            </wp:positionV>
            <wp:extent cx="5775960" cy="9048115"/>
            <wp:effectExtent l="0" t="0" r="0" b="63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775960" cy="90481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ernadette" w:hAnsi="Bernadette"/>
          <w:color w:val="00B0F0"/>
          <w:sz w:val="36"/>
          <w:szCs w:val="36"/>
        </w:rPr>
        <w:br w:type="page"/>
      </w:r>
    </w:p>
    <w:p w:rsidR="00B12BC5" w:rsidRPr="00B7609D" w:rsidRDefault="004D623E" w:rsidP="004D623E">
      <w:pPr>
        <w:spacing w:after="0" w:line="240" w:lineRule="auto"/>
        <w:jc w:val="center"/>
        <w:rPr>
          <w:rFonts w:ascii="Lemon/Milk light" w:hAnsi="Lemon/Milk light"/>
          <w:color w:val="CC9DFF"/>
          <w:sz w:val="40"/>
          <w:szCs w:val="32"/>
        </w:rPr>
      </w:pPr>
      <w:r w:rsidRPr="00B7609D">
        <w:rPr>
          <w:rFonts w:ascii="Lemon/Milk light" w:hAnsi="Lemon/Milk light"/>
          <w:color w:val="CC9DFF"/>
          <w:sz w:val="40"/>
          <w:szCs w:val="32"/>
        </w:rPr>
        <w:lastRenderedPageBreak/>
        <w:t>Les ateliers de vacances &amp; les vendredis pédagogiques</w:t>
      </w:r>
    </w:p>
    <w:p w:rsidR="0034057A" w:rsidRPr="0034057A" w:rsidRDefault="0034057A" w:rsidP="00B7609D">
      <w:pPr>
        <w:spacing w:after="0"/>
        <w:jc w:val="center"/>
        <w:rPr>
          <w:rFonts w:ascii="Aldo" w:hAnsi="Aldo"/>
          <w:b/>
          <w:color w:val="00B050"/>
          <w:sz w:val="40"/>
          <w:szCs w:val="32"/>
        </w:rPr>
      </w:pPr>
    </w:p>
    <w:p w:rsidR="0085292A" w:rsidRPr="00734BAC" w:rsidRDefault="0085292A" w:rsidP="00B7609D">
      <w:pPr>
        <w:spacing w:after="0"/>
        <w:jc w:val="both"/>
        <w:rPr>
          <w:rFonts w:asciiTheme="minorHAnsi" w:hAnsiTheme="minorHAnsi"/>
          <w:sz w:val="24"/>
          <w:szCs w:val="24"/>
        </w:rPr>
      </w:pPr>
      <w:r w:rsidRPr="00734BAC">
        <w:rPr>
          <w:rFonts w:asciiTheme="minorHAnsi" w:hAnsiTheme="minorHAnsi"/>
          <w:sz w:val="24"/>
          <w:szCs w:val="24"/>
        </w:rPr>
        <w:t xml:space="preserve">Voici une formule qui </w:t>
      </w:r>
      <w:r w:rsidR="0034057A">
        <w:rPr>
          <w:rFonts w:asciiTheme="minorHAnsi" w:hAnsiTheme="minorHAnsi"/>
          <w:sz w:val="24"/>
          <w:szCs w:val="24"/>
        </w:rPr>
        <w:t xml:space="preserve">plaît autant aux parents qu’aux </w:t>
      </w:r>
      <w:r w:rsidRPr="00734BAC">
        <w:rPr>
          <w:rFonts w:asciiTheme="minorHAnsi" w:hAnsiTheme="minorHAnsi"/>
          <w:sz w:val="24"/>
          <w:szCs w:val="24"/>
        </w:rPr>
        <w:t xml:space="preserve">jeunes participants ! Le succès des ateliers de vacances s’explique par </w:t>
      </w:r>
      <w:r w:rsidRPr="00737D9A">
        <w:rPr>
          <w:rFonts w:asciiTheme="minorHAnsi" w:hAnsiTheme="minorHAnsi"/>
          <w:b/>
          <w:sz w:val="24"/>
          <w:szCs w:val="24"/>
        </w:rPr>
        <w:t>le vaste choix d’activités</w:t>
      </w:r>
      <w:r w:rsidRPr="00734BAC">
        <w:rPr>
          <w:rFonts w:asciiTheme="minorHAnsi" w:hAnsiTheme="minorHAnsi"/>
          <w:sz w:val="24"/>
          <w:szCs w:val="24"/>
        </w:rPr>
        <w:t xml:space="preserve">, mais aussi par </w:t>
      </w:r>
      <w:r w:rsidRPr="00737D9A">
        <w:rPr>
          <w:rFonts w:asciiTheme="minorHAnsi" w:hAnsiTheme="minorHAnsi"/>
          <w:b/>
          <w:sz w:val="24"/>
          <w:szCs w:val="24"/>
        </w:rPr>
        <w:t>la grande qualité des animateurs et enseignants</w:t>
      </w:r>
      <w:r w:rsidRPr="00734BAC">
        <w:rPr>
          <w:rFonts w:asciiTheme="minorHAnsi" w:hAnsiTheme="minorHAnsi"/>
          <w:sz w:val="24"/>
          <w:szCs w:val="24"/>
        </w:rPr>
        <w:t>. Arts plastiques, échecs, théâtre, ‘</w:t>
      </w:r>
      <w:r w:rsidRPr="00734BAC">
        <w:rPr>
          <w:rFonts w:asciiTheme="minorHAnsi" w:hAnsiTheme="minorHAnsi"/>
          <w:i/>
          <w:sz w:val="24"/>
          <w:szCs w:val="24"/>
        </w:rPr>
        <w:t>ori tahiti</w:t>
      </w:r>
      <w:r w:rsidRPr="00734BAC">
        <w:rPr>
          <w:rFonts w:asciiTheme="minorHAnsi" w:hAnsiTheme="minorHAnsi"/>
          <w:sz w:val="24"/>
          <w:szCs w:val="24"/>
        </w:rPr>
        <w:t xml:space="preserve">, mais aussi poterie, éveil musical ou corporel, graines de parfumeurs et bien d’autres encore font partie de cette carte alléchante qui mobilise plusieurs centaines d’inscrits à chaque session. </w:t>
      </w:r>
    </w:p>
    <w:p w:rsidR="0085292A" w:rsidRPr="00734BAC" w:rsidRDefault="0085292A" w:rsidP="0085292A">
      <w:pPr>
        <w:spacing w:after="0" w:line="240" w:lineRule="auto"/>
        <w:rPr>
          <w:rFonts w:asciiTheme="minorHAnsi" w:hAnsiTheme="minorHAnsi"/>
          <w:sz w:val="24"/>
          <w:szCs w:val="24"/>
        </w:rPr>
      </w:pPr>
    </w:p>
    <w:p w:rsidR="00737D9A" w:rsidRDefault="00737D9A" w:rsidP="0085292A">
      <w:pPr>
        <w:spacing w:after="0" w:line="240" w:lineRule="auto"/>
        <w:ind w:firstLine="709"/>
        <w:jc w:val="both"/>
        <w:rPr>
          <w:rFonts w:asciiTheme="minorHAnsi" w:hAnsiTheme="minorHAnsi"/>
          <w:sz w:val="24"/>
          <w:szCs w:val="24"/>
        </w:rPr>
      </w:pPr>
    </w:p>
    <w:p w:rsidR="00737D9A" w:rsidRDefault="0085292A" w:rsidP="00B7609D">
      <w:pPr>
        <w:spacing w:after="0"/>
        <w:jc w:val="both"/>
        <w:rPr>
          <w:rFonts w:asciiTheme="minorHAnsi" w:hAnsiTheme="minorHAnsi"/>
          <w:sz w:val="24"/>
          <w:szCs w:val="24"/>
        </w:rPr>
      </w:pPr>
      <w:r w:rsidRPr="00734BAC">
        <w:rPr>
          <w:rFonts w:asciiTheme="minorHAnsi" w:hAnsiTheme="minorHAnsi"/>
          <w:sz w:val="24"/>
          <w:szCs w:val="24"/>
        </w:rPr>
        <w:t>La Maison de la Culture proposera ses fameux ateliers</w:t>
      </w:r>
      <w:r w:rsidR="00461CCE">
        <w:rPr>
          <w:rFonts w:asciiTheme="minorHAnsi" w:hAnsiTheme="minorHAnsi"/>
          <w:sz w:val="24"/>
          <w:szCs w:val="24"/>
        </w:rPr>
        <w:t xml:space="preserve"> de vacances</w:t>
      </w:r>
      <w:r w:rsidRPr="00734BAC">
        <w:rPr>
          <w:rFonts w:asciiTheme="minorHAnsi" w:hAnsiTheme="minorHAnsi"/>
          <w:sz w:val="24"/>
          <w:szCs w:val="24"/>
        </w:rPr>
        <w:t xml:space="preserve">, du </w:t>
      </w:r>
      <w:r w:rsidRPr="00B7609D">
        <w:rPr>
          <w:rFonts w:asciiTheme="minorHAnsi" w:hAnsiTheme="minorHAnsi"/>
          <w:b/>
          <w:color w:val="CC9DFF"/>
          <w:sz w:val="24"/>
          <w:szCs w:val="24"/>
        </w:rPr>
        <w:t>2</w:t>
      </w:r>
      <w:r w:rsidR="0034057A" w:rsidRPr="00B7609D">
        <w:rPr>
          <w:rFonts w:asciiTheme="minorHAnsi" w:hAnsiTheme="minorHAnsi"/>
          <w:b/>
          <w:color w:val="CC9DFF"/>
          <w:sz w:val="24"/>
          <w:szCs w:val="24"/>
        </w:rPr>
        <w:t>8</w:t>
      </w:r>
      <w:r w:rsidRPr="00B7609D">
        <w:rPr>
          <w:rFonts w:asciiTheme="minorHAnsi" w:hAnsiTheme="minorHAnsi"/>
          <w:b/>
          <w:color w:val="CC9DFF"/>
          <w:sz w:val="24"/>
          <w:szCs w:val="24"/>
        </w:rPr>
        <w:t xml:space="preserve"> octobre au </w:t>
      </w:r>
      <w:r w:rsidR="0034057A" w:rsidRPr="00B7609D">
        <w:rPr>
          <w:rFonts w:asciiTheme="minorHAnsi" w:hAnsiTheme="minorHAnsi"/>
          <w:b/>
          <w:color w:val="CC9DFF"/>
          <w:sz w:val="24"/>
          <w:szCs w:val="24"/>
        </w:rPr>
        <w:t>8</w:t>
      </w:r>
      <w:r w:rsidRPr="00B7609D">
        <w:rPr>
          <w:rFonts w:asciiTheme="minorHAnsi" w:hAnsiTheme="minorHAnsi"/>
          <w:b/>
          <w:color w:val="CC9DFF"/>
          <w:sz w:val="24"/>
          <w:szCs w:val="24"/>
        </w:rPr>
        <w:t xml:space="preserve"> novembre </w:t>
      </w:r>
      <w:r w:rsidR="0034057A" w:rsidRPr="00B7609D">
        <w:rPr>
          <w:rFonts w:asciiTheme="minorHAnsi" w:hAnsiTheme="minorHAnsi"/>
          <w:b/>
          <w:color w:val="CC9DFF"/>
          <w:sz w:val="24"/>
          <w:szCs w:val="24"/>
        </w:rPr>
        <w:t xml:space="preserve">2019 </w:t>
      </w:r>
      <w:r w:rsidRPr="00B7609D">
        <w:rPr>
          <w:rFonts w:asciiTheme="minorHAnsi" w:hAnsiTheme="minorHAnsi"/>
          <w:color w:val="CC9DFF"/>
          <w:sz w:val="24"/>
          <w:szCs w:val="24"/>
        </w:rPr>
        <w:t xml:space="preserve">et </w:t>
      </w:r>
      <w:r w:rsidRPr="00B7609D">
        <w:rPr>
          <w:rFonts w:asciiTheme="minorHAnsi" w:hAnsiTheme="minorHAnsi"/>
          <w:b/>
          <w:color w:val="CC9DFF"/>
          <w:sz w:val="24"/>
          <w:szCs w:val="24"/>
        </w:rPr>
        <w:t>du 1</w:t>
      </w:r>
      <w:r w:rsidR="0034057A" w:rsidRPr="00B7609D">
        <w:rPr>
          <w:rFonts w:asciiTheme="minorHAnsi" w:hAnsiTheme="minorHAnsi"/>
          <w:b/>
          <w:color w:val="CC9DFF"/>
          <w:sz w:val="24"/>
          <w:szCs w:val="24"/>
        </w:rPr>
        <w:t>6</w:t>
      </w:r>
      <w:r w:rsidRPr="00B7609D">
        <w:rPr>
          <w:rFonts w:asciiTheme="minorHAnsi" w:hAnsiTheme="minorHAnsi"/>
          <w:b/>
          <w:color w:val="CC9DFF"/>
          <w:sz w:val="24"/>
          <w:szCs w:val="24"/>
        </w:rPr>
        <w:t xml:space="preserve"> au 2</w:t>
      </w:r>
      <w:r w:rsidR="0034057A" w:rsidRPr="00B7609D">
        <w:rPr>
          <w:rFonts w:asciiTheme="minorHAnsi" w:hAnsiTheme="minorHAnsi"/>
          <w:b/>
          <w:color w:val="CC9DFF"/>
          <w:sz w:val="24"/>
          <w:szCs w:val="24"/>
        </w:rPr>
        <w:t>0</w:t>
      </w:r>
      <w:r w:rsidRPr="00B7609D">
        <w:rPr>
          <w:rFonts w:asciiTheme="minorHAnsi" w:hAnsiTheme="minorHAnsi"/>
          <w:b/>
          <w:color w:val="CC9DFF"/>
          <w:sz w:val="24"/>
          <w:szCs w:val="24"/>
        </w:rPr>
        <w:t xml:space="preserve"> décembre 201</w:t>
      </w:r>
      <w:r w:rsidR="0034057A" w:rsidRPr="00B7609D">
        <w:rPr>
          <w:rFonts w:asciiTheme="minorHAnsi" w:hAnsiTheme="minorHAnsi"/>
          <w:b/>
          <w:color w:val="CC9DFF"/>
          <w:sz w:val="24"/>
          <w:szCs w:val="24"/>
        </w:rPr>
        <w:t>9</w:t>
      </w:r>
      <w:r w:rsidRPr="00734BAC">
        <w:rPr>
          <w:rFonts w:asciiTheme="minorHAnsi" w:hAnsiTheme="minorHAnsi"/>
          <w:sz w:val="24"/>
          <w:szCs w:val="24"/>
        </w:rPr>
        <w:t>. Au programme</w:t>
      </w:r>
      <w:r w:rsidRPr="00734BAC">
        <w:rPr>
          <w:rFonts w:asciiTheme="minorHAnsi" w:hAnsiTheme="minorHAnsi"/>
          <w:b/>
          <w:sz w:val="24"/>
          <w:szCs w:val="24"/>
        </w:rPr>
        <w:t> </w:t>
      </w:r>
      <w:r w:rsidRPr="00734BAC">
        <w:rPr>
          <w:rFonts w:asciiTheme="minorHAnsi" w:hAnsiTheme="minorHAnsi"/>
          <w:sz w:val="24"/>
          <w:szCs w:val="24"/>
        </w:rPr>
        <w:t>plus d’une dizaine d’ateliers à découvrir, avec comme toujours des animations gratuites dans le cadre de la formule en journée complète. Avec e</w:t>
      </w:r>
      <w:r w:rsidR="00461CCE">
        <w:rPr>
          <w:rFonts w:asciiTheme="minorHAnsi" w:hAnsiTheme="minorHAnsi"/>
          <w:sz w:val="24"/>
          <w:szCs w:val="24"/>
        </w:rPr>
        <w:t xml:space="preserve">n décembre et en point d’orgue, </w:t>
      </w:r>
      <w:r w:rsidRPr="00734BAC">
        <w:rPr>
          <w:rFonts w:asciiTheme="minorHAnsi" w:hAnsiTheme="minorHAnsi"/>
          <w:sz w:val="24"/>
          <w:szCs w:val="24"/>
        </w:rPr>
        <w:t>le délicieux goûter de Noël !</w:t>
      </w:r>
    </w:p>
    <w:p w:rsidR="00737D9A" w:rsidRDefault="00737D9A" w:rsidP="00B7609D">
      <w:pPr>
        <w:spacing w:after="0"/>
        <w:ind w:firstLine="709"/>
        <w:jc w:val="both"/>
        <w:rPr>
          <w:rFonts w:asciiTheme="minorHAnsi" w:hAnsiTheme="minorHAnsi"/>
          <w:sz w:val="24"/>
          <w:szCs w:val="24"/>
        </w:rPr>
      </w:pPr>
    </w:p>
    <w:p w:rsidR="00190C21" w:rsidRDefault="0085292A" w:rsidP="00B7609D">
      <w:pPr>
        <w:spacing w:after="0"/>
        <w:jc w:val="both"/>
        <w:rPr>
          <w:rFonts w:asciiTheme="minorHAnsi" w:hAnsiTheme="minorHAnsi"/>
          <w:sz w:val="24"/>
          <w:szCs w:val="24"/>
        </w:rPr>
      </w:pPr>
      <w:r w:rsidRPr="00734BAC">
        <w:rPr>
          <w:rFonts w:asciiTheme="minorHAnsi" w:hAnsiTheme="minorHAnsi"/>
          <w:sz w:val="24"/>
          <w:szCs w:val="24"/>
        </w:rPr>
        <w:t>Depuis quelques années</w:t>
      </w:r>
      <w:r>
        <w:rPr>
          <w:rFonts w:asciiTheme="minorHAnsi" w:hAnsiTheme="minorHAnsi"/>
          <w:sz w:val="24"/>
          <w:szCs w:val="24"/>
        </w:rPr>
        <w:t>,</w:t>
      </w:r>
      <w:r w:rsidR="00D61CF7">
        <w:rPr>
          <w:rFonts w:asciiTheme="minorHAnsi" w:hAnsiTheme="minorHAnsi"/>
          <w:sz w:val="24"/>
          <w:szCs w:val="24"/>
        </w:rPr>
        <w:t xml:space="preserve"> comme </w:t>
      </w:r>
      <w:r w:rsidRPr="00734BAC">
        <w:rPr>
          <w:rFonts w:asciiTheme="minorHAnsi" w:hAnsiTheme="minorHAnsi"/>
          <w:sz w:val="24"/>
          <w:szCs w:val="24"/>
        </w:rPr>
        <w:t xml:space="preserve">une déclinaison de nos ateliers, l’Etablissement propose des activités lors des </w:t>
      </w:r>
      <w:r w:rsidRPr="00B7609D">
        <w:rPr>
          <w:rFonts w:asciiTheme="minorHAnsi" w:hAnsiTheme="minorHAnsi"/>
          <w:b/>
          <w:color w:val="CC9DFF"/>
          <w:sz w:val="24"/>
          <w:szCs w:val="24"/>
        </w:rPr>
        <w:t>vendredis pédagogiques</w:t>
      </w:r>
      <w:r w:rsidRPr="00734BAC">
        <w:rPr>
          <w:rFonts w:asciiTheme="minorHAnsi" w:hAnsiTheme="minorHAnsi"/>
          <w:b/>
          <w:color w:val="0070C0"/>
          <w:sz w:val="24"/>
          <w:szCs w:val="24"/>
        </w:rPr>
        <w:t>.</w:t>
      </w:r>
      <w:r w:rsidRPr="00734BAC">
        <w:rPr>
          <w:rFonts w:asciiTheme="minorHAnsi" w:hAnsiTheme="minorHAnsi"/>
          <w:color w:val="0070C0"/>
          <w:sz w:val="24"/>
          <w:szCs w:val="24"/>
        </w:rPr>
        <w:t> </w:t>
      </w:r>
      <w:r w:rsidRPr="00734BAC">
        <w:rPr>
          <w:rFonts w:asciiTheme="minorHAnsi" w:hAnsiTheme="minorHAnsi"/>
          <w:sz w:val="24"/>
          <w:szCs w:val="24"/>
        </w:rPr>
        <w:t xml:space="preserve">Ainsi, le </w:t>
      </w:r>
      <w:r w:rsidRPr="00B7609D">
        <w:rPr>
          <w:rFonts w:asciiTheme="minorHAnsi" w:hAnsiTheme="minorHAnsi"/>
          <w:b/>
          <w:color w:val="CC9DFF"/>
          <w:sz w:val="24"/>
          <w:szCs w:val="24"/>
        </w:rPr>
        <w:t>2</w:t>
      </w:r>
      <w:r w:rsidR="00D61CF7" w:rsidRPr="00B7609D">
        <w:rPr>
          <w:rFonts w:asciiTheme="minorHAnsi" w:hAnsiTheme="minorHAnsi"/>
          <w:b/>
          <w:color w:val="CC9DFF"/>
          <w:sz w:val="24"/>
          <w:szCs w:val="24"/>
        </w:rPr>
        <w:t>7</w:t>
      </w:r>
      <w:r w:rsidRPr="00B7609D">
        <w:rPr>
          <w:rFonts w:asciiTheme="minorHAnsi" w:hAnsiTheme="minorHAnsi"/>
          <w:b/>
          <w:color w:val="CC9DFF"/>
          <w:sz w:val="24"/>
          <w:szCs w:val="24"/>
        </w:rPr>
        <w:t xml:space="preserve"> septembre </w:t>
      </w:r>
      <w:r w:rsidRPr="00734BAC">
        <w:rPr>
          <w:rFonts w:asciiTheme="minorHAnsi" w:hAnsiTheme="minorHAnsi"/>
          <w:sz w:val="24"/>
          <w:szCs w:val="24"/>
        </w:rPr>
        <w:t>et</w:t>
      </w:r>
      <w:r w:rsidRPr="00734BAC">
        <w:rPr>
          <w:rFonts w:asciiTheme="minorHAnsi" w:hAnsiTheme="minorHAnsi"/>
          <w:b/>
          <w:sz w:val="24"/>
          <w:szCs w:val="24"/>
        </w:rPr>
        <w:t xml:space="preserve"> </w:t>
      </w:r>
      <w:r w:rsidRPr="00734BAC">
        <w:rPr>
          <w:rFonts w:asciiTheme="minorHAnsi" w:hAnsiTheme="minorHAnsi"/>
          <w:sz w:val="24"/>
          <w:szCs w:val="24"/>
        </w:rPr>
        <w:t xml:space="preserve">le </w:t>
      </w:r>
      <w:r w:rsidRPr="00B7609D">
        <w:rPr>
          <w:rFonts w:asciiTheme="minorHAnsi" w:hAnsiTheme="minorHAnsi"/>
          <w:b/>
          <w:color w:val="CC9DFF"/>
          <w:sz w:val="24"/>
          <w:szCs w:val="24"/>
        </w:rPr>
        <w:t>2</w:t>
      </w:r>
      <w:r w:rsidR="00D61CF7" w:rsidRPr="00B7609D">
        <w:rPr>
          <w:rFonts w:asciiTheme="minorHAnsi" w:hAnsiTheme="minorHAnsi"/>
          <w:b/>
          <w:color w:val="CC9DFF"/>
          <w:sz w:val="24"/>
          <w:szCs w:val="24"/>
        </w:rPr>
        <w:t>2</w:t>
      </w:r>
      <w:r w:rsidRPr="00B7609D">
        <w:rPr>
          <w:rFonts w:asciiTheme="minorHAnsi" w:hAnsiTheme="minorHAnsi"/>
          <w:b/>
          <w:color w:val="CC9DFF"/>
          <w:sz w:val="24"/>
          <w:szCs w:val="24"/>
        </w:rPr>
        <w:t xml:space="preserve"> novembre</w:t>
      </w:r>
      <w:r w:rsidRPr="00B7609D">
        <w:rPr>
          <w:rFonts w:asciiTheme="minorHAnsi" w:hAnsiTheme="minorHAnsi"/>
          <w:color w:val="CC9DFF"/>
          <w:sz w:val="24"/>
          <w:szCs w:val="24"/>
        </w:rPr>
        <w:t xml:space="preserve"> </w:t>
      </w:r>
      <w:r w:rsidRPr="00734BAC">
        <w:rPr>
          <w:rFonts w:asciiTheme="minorHAnsi" w:hAnsiTheme="minorHAnsi"/>
          <w:sz w:val="24"/>
          <w:szCs w:val="24"/>
        </w:rPr>
        <w:t>des matinées ludiques et créatives pour tous sont organisées. Pas question de s’ennuyer ! Le programme de ces vendredis pédagogiques sera en ligne sur notre site internet deux semaines avant chaque échéance.</w:t>
      </w:r>
    </w:p>
    <w:p w:rsidR="00836623" w:rsidRPr="00734BAC" w:rsidRDefault="00E53917" w:rsidP="00002262">
      <w:pPr>
        <w:spacing w:after="0" w:line="240" w:lineRule="auto"/>
        <w:rPr>
          <w:rFonts w:asciiTheme="minorHAnsi" w:hAnsiTheme="minorHAnsi"/>
          <w:sz w:val="24"/>
          <w:szCs w:val="24"/>
        </w:rPr>
      </w:pPr>
      <w:r w:rsidRPr="00734BAC">
        <w:rPr>
          <w:rFonts w:asciiTheme="minorHAnsi" w:hAnsiTheme="minorHAnsi"/>
          <w:sz w:val="24"/>
          <w:szCs w:val="24"/>
        </w:rPr>
        <w:br w:type="page"/>
      </w:r>
    </w:p>
    <w:p w:rsidR="00C87570" w:rsidRPr="00B7609D" w:rsidRDefault="00B2018A" w:rsidP="004D623E">
      <w:pPr>
        <w:spacing w:after="0" w:line="240" w:lineRule="auto"/>
        <w:jc w:val="center"/>
        <w:rPr>
          <w:rFonts w:ascii="Lemon/Milk light" w:hAnsi="Lemon/Milk light"/>
          <w:color w:val="CC9DFF"/>
          <w:sz w:val="40"/>
          <w:szCs w:val="32"/>
        </w:rPr>
      </w:pPr>
      <w:r>
        <w:rPr>
          <w:rFonts w:ascii="Lemon/Milk light" w:hAnsi="Lemon/Milk light"/>
          <w:color w:val="CC9DFF"/>
          <w:sz w:val="40"/>
          <w:szCs w:val="32"/>
        </w:rPr>
        <w:lastRenderedPageBreak/>
        <w:t>Une médiathèque ouverte à tous</w:t>
      </w:r>
    </w:p>
    <w:p w:rsidR="00190C21" w:rsidRPr="00096160" w:rsidRDefault="00190C21" w:rsidP="004D623E">
      <w:pPr>
        <w:spacing w:after="0" w:line="240" w:lineRule="auto"/>
        <w:jc w:val="center"/>
        <w:rPr>
          <w:rFonts w:ascii="Bernadette" w:hAnsi="Bernadette"/>
          <w:color w:val="7030A0"/>
          <w:sz w:val="20"/>
          <w:szCs w:val="20"/>
        </w:rPr>
      </w:pPr>
    </w:p>
    <w:p w:rsidR="00AA7726" w:rsidRDefault="00AA7726" w:rsidP="00F32EC1">
      <w:pPr>
        <w:spacing w:after="0" w:line="240" w:lineRule="auto"/>
        <w:jc w:val="both"/>
        <w:rPr>
          <w:rFonts w:ascii="Book Antiqua" w:hAnsi="Book Antiqua"/>
          <w:sz w:val="24"/>
          <w:szCs w:val="24"/>
        </w:rPr>
      </w:pPr>
    </w:p>
    <w:p w:rsidR="0085292A" w:rsidRDefault="0085292A" w:rsidP="00B7609D">
      <w:pPr>
        <w:spacing w:after="0" w:line="240" w:lineRule="auto"/>
        <w:jc w:val="both"/>
        <w:rPr>
          <w:rFonts w:asciiTheme="minorHAnsi" w:hAnsiTheme="minorHAnsi"/>
          <w:sz w:val="24"/>
          <w:szCs w:val="24"/>
        </w:rPr>
      </w:pPr>
      <w:r w:rsidRPr="00734BAC">
        <w:rPr>
          <w:rFonts w:asciiTheme="minorHAnsi" w:hAnsiTheme="minorHAnsi"/>
          <w:sz w:val="24"/>
          <w:szCs w:val="24"/>
        </w:rPr>
        <w:t>La Médiathèque de la Maison de la Culture accueille le public dans 3 espaces complémentaires : la Bibliothèque ados-adultes, la Bibliothèque enfants et l</w:t>
      </w:r>
      <w:r w:rsidR="00C0361E">
        <w:rPr>
          <w:rFonts w:asciiTheme="minorHAnsi" w:hAnsiTheme="minorHAnsi"/>
          <w:sz w:val="24"/>
          <w:szCs w:val="24"/>
        </w:rPr>
        <w:t>e</w:t>
      </w:r>
      <w:r w:rsidRPr="00734BAC">
        <w:rPr>
          <w:rFonts w:asciiTheme="minorHAnsi" w:hAnsiTheme="minorHAnsi"/>
          <w:sz w:val="24"/>
          <w:szCs w:val="24"/>
        </w:rPr>
        <w:t xml:space="preserve"> Cyber espace. Ces trois structures représentent plusieurs centaines de mètres carrés de bonheur pour tous les usagers, qui ont ainsi accès à un fonds de plus de 32 000 ouvrages. Romans, contes, albums, bande dessinées, CD, DVD, à découvrir sur place ou à emprunter, représentent un véritable accès au </w:t>
      </w:r>
      <w:r w:rsidR="006E71B2">
        <w:rPr>
          <w:rFonts w:asciiTheme="minorHAnsi" w:hAnsiTheme="minorHAnsi"/>
          <w:sz w:val="24"/>
          <w:szCs w:val="24"/>
        </w:rPr>
        <w:t>savoir</w:t>
      </w:r>
      <w:r w:rsidRPr="00734BAC">
        <w:rPr>
          <w:rFonts w:asciiTheme="minorHAnsi" w:hAnsiTheme="minorHAnsi"/>
          <w:sz w:val="24"/>
          <w:szCs w:val="24"/>
        </w:rPr>
        <w:t xml:space="preserve"> pour tous. </w:t>
      </w:r>
    </w:p>
    <w:p w:rsidR="00AE64A8" w:rsidRDefault="00AE64A8" w:rsidP="00C0361E">
      <w:pPr>
        <w:spacing w:after="0" w:line="240" w:lineRule="auto"/>
        <w:ind w:firstLine="709"/>
        <w:jc w:val="both"/>
        <w:rPr>
          <w:rFonts w:asciiTheme="minorHAnsi" w:hAnsiTheme="minorHAnsi"/>
          <w:sz w:val="24"/>
          <w:szCs w:val="24"/>
        </w:rPr>
      </w:pPr>
    </w:p>
    <w:p w:rsidR="00AE64A8" w:rsidRPr="00AE64A8" w:rsidRDefault="00AE64A8" w:rsidP="00B7609D">
      <w:pPr>
        <w:spacing w:after="0" w:line="240" w:lineRule="auto"/>
        <w:jc w:val="both"/>
        <w:rPr>
          <w:rFonts w:asciiTheme="minorHAnsi" w:hAnsiTheme="minorHAnsi"/>
          <w:sz w:val="24"/>
          <w:szCs w:val="24"/>
        </w:rPr>
      </w:pPr>
      <w:r>
        <w:rPr>
          <w:rFonts w:asciiTheme="minorHAnsi" w:hAnsiTheme="minorHAnsi"/>
          <w:sz w:val="24"/>
          <w:szCs w:val="24"/>
        </w:rPr>
        <w:t xml:space="preserve">Tout le fonds de la médiathèque est accessible via son portail en ligne sur le site </w:t>
      </w:r>
      <w:r w:rsidRPr="00AE64A8">
        <w:rPr>
          <w:rFonts w:asciiTheme="minorHAnsi" w:hAnsiTheme="minorHAnsi"/>
          <w:sz w:val="24"/>
          <w:szCs w:val="24"/>
        </w:rPr>
        <w:t>www.maisondelaculture.pf</w:t>
      </w:r>
      <w:r>
        <w:rPr>
          <w:rFonts w:asciiTheme="minorHAnsi" w:hAnsiTheme="minorHAnsi"/>
          <w:sz w:val="24"/>
          <w:szCs w:val="24"/>
        </w:rPr>
        <w:t xml:space="preserve"> onglet </w:t>
      </w:r>
      <w:r>
        <w:rPr>
          <w:rFonts w:asciiTheme="minorHAnsi" w:hAnsiTheme="minorHAnsi"/>
          <w:i/>
          <w:sz w:val="24"/>
          <w:szCs w:val="24"/>
        </w:rPr>
        <w:t>médiathèque.</w:t>
      </w:r>
    </w:p>
    <w:p w:rsidR="0085292A" w:rsidRPr="00734BAC" w:rsidRDefault="0085292A" w:rsidP="0085292A">
      <w:pPr>
        <w:shd w:val="clear" w:color="auto" w:fill="FFFFFF" w:themeFill="background1"/>
        <w:spacing w:after="0" w:line="240" w:lineRule="auto"/>
        <w:jc w:val="both"/>
        <w:rPr>
          <w:rFonts w:asciiTheme="minorHAnsi" w:hAnsiTheme="minorHAnsi"/>
          <w:sz w:val="24"/>
          <w:szCs w:val="24"/>
        </w:rPr>
      </w:pPr>
    </w:p>
    <w:p w:rsidR="0085292A" w:rsidRPr="006E71B2" w:rsidRDefault="0085292A" w:rsidP="00650424">
      <w:pPr>
        <w:shd w:val="clear" w:color="auto" w:fill="FFFFFF" w:themeFill="background1"/>
        <w:spacing w:after="0" w:line="240" w:lineRule="auto"/>
        <w:rPr>
          <w:rFonts w:asciiTheme="minorHAnsi" w:hAnsiTheme="minorHAnsi"/>
          <w:b/>
          <w:color w:val="0070C0"/>
          <w:sz w:val="24"/>
          <w:szCs w:val="24"/>
        </w:rPr>
      </w:pPr>
      <w:r w:rsidRPr="006E71B2">
        <w:rPr>
          <w:rFonts w:asciiTheme="minorHAnsi" w:hAnsiTheme="minorHAnsi"/>
          <w:b/>
          <w:color w:val="0070C0"/>
          <w:sz w:val="24"/>
          <w:szCs w:val="24"/>
        </w:rPr>
        <w:t xml:space="preserve">L’espace numérique de la Médiathèque : </w:t>
      </w:r>
    </w:p>
    <w:p w:rsidR="0085292A" w:rsidRDefault="0085292A" w:rsidP="0085292A">
      <w:pPr>
        <w:shd w:val="clear" w:color="auto" w:fill="FFFFFF" w:themeFill="background1"/>
        <w:spacing w:after="0" w:line="240" w:lineRule="auto"/>
        <w:jc w:val="both"/>
        <w:rPr>
          <w:rFonts w:asciiTheme="minorHAnsi" w:hAnsiTheme="minorHAnsi"/>
          <w:sz w:val="24"/>
          <w:szCs w:val="24"/>
        </w:rPr>
      </w:pPr>
      <w:r w:rsidRPr="00734BAC">
        <w:rPr>
          <w:rFonts w:asciiTheme="minorHAnsi" w:hAnsiTheme="minorHAnsi"/>
          <w:sz w:val="24"/>
          <w:szCs w:val="24"/>
        </w:rPr>
        <w:tab/>
      </w:r>
    </w:p>
    <w:p w:rsidR="0085292A" w:rsidRDefault="0085292A" w:rsidP="00B7609D">
      <w:pPr>
        <w:shd w:val="clear" w:color="auto" w:fill="FFFFFF" w:themeFill="background1"/>
        <w:spacing w:after="0" w:line="240" w:lineRule="auto"/>
        <w:jc w:val="both"/>
        <w:rPr>
          <w:rFonts w:asciiTheme="minorHAnsi" w:hAnsiTheme="minorHAnsi"/>
          <w:sz w:val="24"/>
          <w:szCs w:val="24"/>
        </w:rPr>
      </w:pPr>
      <w:r w:rsidRPr="00734BAC">
        <w:rPr>
          <w:rFonts w:asciiTheme="minorHAnsi" w:hAnsiTheme="minorHAnsi"/>
          <w:sz w:val="24"/>
          <w:szCs w:val="24"/>
        </w:rPr>
        <w:t xml:space="preserve">La </w:t>
      </w:r>
      <w:r>
        <w:rPr>
          <w:rFonts w:asciiTheme="minorHAnsi" w:hAnsiTheme="minorHAnsi"/>
          <w:sz w:val="24"/>
          <w:szCs w:val="24"/>
        </w:rPr>
        <w:t>Médiathèque</w:t>
      </w:r>
      <w:r w:rsidRPr="00734BAC">
        <w:rPr>
          <w:rFonts w:asciiTheme="minorHAnsi" w:hAnsiTheme="minorHAnsi"/>
          <w:sz w:val="24"/>
          <w:szCs w:val="24"/>
        </w:rPr>
        <w:t xml:space="preserve"> propose </w:t>
      </w:r>
      <w:r>
        <w:rPr>
          <w:rFonts w:asciiTheme="minorHAnsi" w:hAnsiTheme="minorHAnsi"/>
          <w:sz w:val="24"/>
          <w:szCs w:val="24"/>
        </w:rPr>
        <w:t>depuis novembre 2017</w:t>
      </w:r>
      <w:r w:rsidRPr="00734BAC">
        <w:rPr>
          <w:rFonts w:asciiTheme="minorHAnsi" w:hAnsiTheme="minorHAnsi"/>
          <w:sz w:val="24"/>
          <w:szCs w:val="24"/>
        </w:rPr>
        <w:t xml:space="preserve"> à ses visiteurs un espace dédié à la consultation sur 10 tablettes et 10 liseuses. Elles sont équipées d’un fonds d’environ 90 livres pour les enfants et plus de 500 ouvrages pour les adultes, composé de lecture classique, fic</w:t>
      </w:r>
      <w:r w:rsidR="006E71B2">
        <w:rPr>
          <w:rFonts w:asciiTheme="minorHAnsi" w:hAnsiTheme="minorHAnsi"/>
          <w:sz w:val="24"/>
          <w:szCs w:val="24"/>
        </w:rPr>
        <w:t>tions, de contes et de poésies.</w:t>
      </w:r>
    </w:p>
    <w:p w:rsidR="00650424" w:rsidRPr="00734BAC" w:rsidRDefault="00650424" w:rsidP="0085292A">
      <w:pPr>
        <w:shd w:val="clear" w:color="auto" w:fill="FFFFFF" w:themeFill="background1"/>
        <w:spacing w:after="0" w:line="240" w:lineRule="auto"/>
        <w:jc w:val="both"/>
        <w:rPr>
          <w:rFonts w:asciiTheme="minorHAnsi" w:hAnsiTheme="minorHAnsi"/>
          <w:sz w:val="24"/>
          <w:szCs w:val="24"/>
        </w:rPr>
      </w:pPr>
    </w:p>
    <w:p w:rsidR="0085292A" w:rsidRDefault="0085292A" w:rsidP="0085292A">
      <w:pPr>
        <w:shd w:val="clear" w:color="auto" w:fill="FFFFFF" w:themeFill="background1"/>
        <w:spacing w:after="0" w:line="240" w:lineRule="auto"/>
        <w:rPr>
          <w:rFonts w:asciiTheme="minorHAnsi" w:hAnsiTheme="minorHAnsi"/>
          <w:sz w:val="24"/>
          <w:szCs w:val="24"/>
        </w:rPr>
      </w:pPr>
    </w:p>
    <w:p w:rsidR="00650424" w:rsidRPr="00734BAC" w:rsidRDefault="00650424" w:rsidP="0085292A">
      <w:pPr>
        <w:shd w:val="clear" w:color="auto" w:fill="FFFFFF" w:themeFill="background1"/>
        <w:spacing w:after="0" w:line="240" w:lineRule="auto"/>
        <w:rPr>
          <w:rFonts w:asciiTheme="minorHAnsi" w:hAnsiTheme="minorHAnsi"/>
          <w:sz w:val="24"/>
          <w:szCs w:val="24"/>
        </w:rPr>
      </w:pPr>
    </w:p>
    <w:p w:rsidR="0085292A" w:rsidRPr="006E71B2" w:rsidRDefault="0085292A" w:rsidP="0085292A">
      <w:pPr>
        <w:shd w:val="clear" w:color="auto" w:fill="FFFFFF" w:themeFill="background1"/>
        <w:spacing w:after="0" w:line="240" w:lineRule="auto"/>
        <w:rPr>
          <w:rFonts w:asciiTheme="minorHAnsi" w:hAnsiTheme="minorHAnsi"/>
          <w:b/>
          <w:color w:val="0070C0"/>
          <w:sz w:val="24"/>
          <w:szCs w:val="24"/>
        </w:rPr>
      </w:pPr>
      <w:r w:rsidRPr="006E71B2">
        <w:rPr>
          <w:rFonts w:asciiTheme="minorHAnsi" w:hAnsiTheme="minorHAnsi"/>
          <w:b/>
          <w:color w:val="0070C0"/>
          <w:sz w:val="24"/>
          <w:szCs w:val="24"/>
        </w:rPr>
        <w:t xml:space="preserve">Un service de presse en ligne accessible à tous : </w:t>
      </w:r>
    </w:p>
    <w:p w:rsidR="0085292A" w:rsidRDefault="0085292A" w:rsidP="0085292A">
      <w:pPr>
        <w:spacing w:after="0" w:line="240" w:lineRule="auto"/>
        <w:jc w:val="both"/>
        <w:rPr>
          <w:rFonts w:asciiTheme="minorHAnsi" w:hAnsiTheme="minorHAnsi"/>
          <w:sz w:val="24"/>
          <w:szCs w:val="24"/>
        </w:rPr>
      </w:pPr>
      <w:r w:rsidRPr="00734BAC">
        <w:rPr>
          <w:rFonts w:asciiTheme="minorHAnsi" w:hAnsiTheme="minorHAnsi"/>
          <w:sz w:val="24"/>
          <w:szCs w:val="24"/>
        </w:rPr>
        <w:tab/>
      </w:r>
    </w:p>
    <w:p w:rsidR="002678DD" w:rsidRDefault="0085292A" w:rsidP="00B7609D">
      <w:pPr>
        <w:spacing w:after="0" w:line="240" w:lineRule="auto"/>
        <w:jc w:val="both"/>
        <w:rPr>
          <w:rFonts w:asciiTheme="minorHAnsi" w:hAnsiTheme="minorHAnsi"/>
          <w:sz w:val="24"/>
          <w:szCs w:val="24"/>
        </w:rPr>
      </w:pPr>
      <w:r w:rsidRPr="00734BAC">
        <w:rPr>
          <w:rFonts w:asciiTheme="minorHAnsi" w:hAnsiTheme="minorHAnsi"/>
          <w:sz w:val="24"/>
          <w:szCs w:val="24"/>
        </w:rPr>
        <w:t>Dans un souci de diversification de son offre et de développement de ce qui est offert aux adhérents, l’Etablissement a mis en place un service de presse en ligne.</w:t>
      </w:r>
      <w:r>
        <w:rPr>
          <w:rFonts w:asciiTheme="minorHAnsi" w:hAnsiTheme="minorHAnsi"/>
          <w:sz w:val="24"/>
          <w:szCs w:val="24"/>
        </w:rPr>
        <w:t xml:space="preserve"> </w:t>
      </w:r>
    </w:p>
    <w:p w:rsidR="002678DD" w:rsidRDefault="002678DD" w:rsidP="00AE64A8">
      <w:pPr>
        <w:spacing w:after="0" w:line="240" w:lineRule="auto"/>
        <w:ind w:firstLine="709"/>
        <w:jc w:val="both"/>
        <w:rPr>
          <w:rFonts w:asciiTheme="minorHAnsi" w:hAnsiTheme="minorHAnsi"/>
          <w:sz w:val="24"/>
          <w:szCs w:val="24"/>
        </w:rPr>
      </w:pPr>
    </w:p>
    <w:p w:rsidR="00C50F3A" w:rsidRDefault="0085292A" w:rsidP="00B7609D">
      <w:pPr>
        <w:spacing w:after="0" w:line="240" w:lineRule="auto"/>
        <w:jc w:val="both"/>
        <w:rPr>
          <w:rFonts w:ascii="Book Antiqua" w:hAnsi="Book Antiqua"/>
          <w:sz w:val="24"/>
          <w:szCs w:val="24"/>
        </w:rPr>
      </w:pPr>
      <w:r w:rsidRPr="00734BAC">
        <w:rPr>
          <w:rFonts w:asciiTheme="minorHAnsi" w:hAnsiTheme="minorHAnsi"/>
          <w:sz w:val="24"/>
          <w:szCs w:val="24"/>
        </w:rPr>
        <w:t xml:space="preserve">Développé par </w:t>
      </w:r>
      <w:proofErr w:type="spellStart"/>
      <w:r w:rsidR="002678DD">
        <w:rPr>
          <w:rFonts w:asciiTheme="minorHAnsi" w:hAnsiTheme="minorHAnsi"/>
          <w:i/>
          <w:sz w:val="24"/>
          <w:szCs w:val="24"/>
        </w:rPr>
        <w:t>P</w:t>
      </w:r>
      <w:r w:rsidR="006E71B2">
        <w:rPr>
          <w:rFonts w:asciiTheme="minorHAnsi" w:hAnsiTheme="minorHAnsi"/>
          <w:i/>
          <w:sz w:val="24"/>
          <w:szCs w:val="24"/>
        </w:rPr>
        <w:t>ress</w:t>
      </w:r>
      <w:r w:rsidRPr="00734BAC">
        <w:rPr>
          <w:rFonts w:asciiTheme="minorHAnsi" w:hAnsiTheme="minorHAnsi"/>
          <w:i/>
          <w:sz w:val="24"/>
          <w:szCs w:val="24"/>
        </w:rPr>
        <w:t>reader</w:t>
      </w:r>
      <w:proofErr w:type="spellEnd"/>
      <w:r w:rsidRPr="00734BAC">
        <w:rPr>
          <w:rFonts w:asciiTheme="minorHAnsi" w:hAnsiTheme="minorHAnsi"/>
          <w:sz w:val="24"/>
          <w:szCs w:val="24"/>
        </w:rPr>
        <w:t>, cette nouveauté permet aux abonnés d’accéder à près de 6 000 titres de presse du monde entier, dont plus de 600 en français. Du Monde à Marie Claire en passant par Le point, Courrier international et bien d’autres encore, vous aurez le monde à portée de main… pour le coût de l’abonnement actuel.</w:t>
      </w:r>
    </w:p>
    <w:p w:rsidR="00C50F3A" w:rsidRPr="000D7D8D" w:rsidRDefault="00C50F3A" w:rsidP="00BE300A">
      <w:pPr>
        <w:shd w:val="clear" w:color="auto" w:fill="FFFFFF" w:themeFill="background1"/>
        <w:spacing w:after="0" w:line="240" w:lineRule="auto"/>
        <w:rPr>
          <w:rFonts w:ascii="Book Antiqua" w:hAnsi="Book Antiqua"/>
          <w:sz w:val="24"/>
          <w:szCs w:val="24"/>
        </w:rPr>
      </w:pPr>
    </w:p>
    <w:p w:rsidR="00002262" w:rsidRDefault="00002262" w:rsidP="00002262">
      <w:pPr>
        <w:spacing w:after="0" w:line="240" w:lineRule="auto"/>
        <w:ind w:firstLine="709"/>
        <w:jc w:val="both"/>
        <w:rPr>
          <w:rFonts w:ascii="Book Antiqua" w:hAnsi="Book Antiqua"/>
          <w:b/>
          <w:color w:val="FF0000"/>
          <w:sz w:val="24"/>
          <w:szCs w:val="24"/>
        </w:rPr>
      </w:pPr>
    </w:p>
    <w:p w:rsidR="00A02C42" w:rsidRDefault="00A02C42">
      <w:pPr>
        <w:spacing w:after="0" w:line="240" w:lineRule="auto"/>
        <w:rPr>
          <w:rFonts w:ascii="Aldo" w:hAnsi="Aldo"/>
          <w:b/>
          <w:color w:val="00B050"/>
          <w:sz w:val="40"/>
          <w:szCs w:val="32"/>
        </w:rPr>
      </w:pPr>
      <w:r>
        <w:rPr>
          <w:rFonts w:ascii="Aldo" w:hAnsi="Aldo"/>
          <w:b/>
          <w:color w:val="00B050"/>
          <w:sz w:val="40"/>
          <w:szCs w:val="32"/>
        </w:rPr>
        <w:br w:type="page"/>
      </w:r>
    </w:p>
    <w:p w:rsidR="002678DD" w:rsidRDefault="002678DD" w:rsidP="002678DD">
      <w:pPr>
        <w:shd w:val="clear" w:color="auto" w:fill="FFFFFF" w:themeFill="background1"/>
        <w:spacing w:after="0" w:line="240" w:lineRule="auto"/>
        <w:jc w:val="center"/>
        <w:rPr>
          <w:rFonts w:asciiTheme="minorHAnsi" w:hAnsiTheme="minorHAnsi"/>
          <w:b/>
          <w:color w:val="0070C0"/>
          <w:sz w:val="24"/>
          <w:szCs w:val="24"/>
        </w:rPr>
      </w:pPr>
      <w:r>
        <w:rPr>
          <w:rFonts w:asciiTheme="minorHAnsi" w:hAnsiTheme="minorHAnsi"/>
          <w:b/>
          <w:color w:val="0070C0"/>
          <w:sz w:val="24"/>
          <w:szCs w:val="24"/>
        </w:rPr>
        <w:lastRenderedPageBreak/>
        <w:t>NumiLog</w:t>
      </w:r>
      <w:r w:rsidRPr="002678DD">
        <w:rPr>
          <w:rFonts w:asciiTheme="minorHAnsi" w:hAnsiTheme="minorHAnsi"/>
          <w:b/>
          <w:color w:val="0070C0"/>
          <w:sz w:val="24"/>
          <w:szCs w:val="24"/>
        </w:rPr>
        <w:t xml:space="preserve"> : </w:t>
      </w:r>
      <w:r>
        <w:rPr>
          <w:rFonts w:asciiTheme="minorHAnsi" w:hAnsiTheme="minorHAnsi"/>
          <w:b/>
          <w:color w:val="0070C0"/>
          <w:sz w:val="24"/>
          <w:szCs w:val="24"/>
        </w:rPr>
        <w:t>votre nouvelle librairie numérique</w:t>
      </w:r>
    </w:p>
    <w:p w:rsidR="002678DD" w:rsidRPr="002678DD" w:rsidRDefault="002678DD" w:rsidP="002678DD">
      <w:pPr>
        <w:shd w:val="clear" w:color="auto" w:fill="FFFFFF" w:themeFill="background1"/>
        <w:spacing w:after="0" w:line="240" w:lineRule="auto"/>
        <w:rPr>
          <w:rFonts w:asciiTheme="minorHAnsi" w:hAnsiTheme="minorHAnsi"/>
          <w:b/>
          <w:color w:val="0070C0"/>
          <w:sz w:val="24"/>
          <w:szCs w:val="24"/>
        </w:rPr>
      </w:pPr>
    </w:p>
    <w:p w:rsidR="00A02C42" w:rsidRPr="008B673C" w:rsidRDefault="002678DD" w:rsidP="00B7609D">
      <w:pPr>
        <w:jc w:val="both"/>
        <w:rPr>
          <w:sz w:val="24"/>
          <w:szCs w:val="24"/>
        </w:rPr>
      </w:pPr>
      <w:r w:rsidRPr="008B673C">
        <w:rPr>
          <w:sz w:val="24"/>
          <w:szCs w:val="24"/>
        </w:rPr>
        <w:t>La médiathèque de la Maison de la Culture a le</w:t>
      </w:r>
      <w:r w:rsidR="00A02C42" w:rsidRPr="008B673C">
        <w:rPr>
          <w:sz w:val="24"/>
          <w:szCs w:val="24"/>
        </w:rPr>
        <w:t xml:space="preserve"> plaisir de vous annoncer l’ouverture </w:t>
      </w:r>
      <w:r w:rsidR="009B4AED" w:rsidRPr="008B673C">
        <w:rPr>
          <w:sz w:val="24"/>
          <w:szCs w:val="24"/>
        </w:rPr>
        <w:t>d’une</w:t>
      </w:r>
      <w:r w:rsidR="00A02C42" w:rsidRPr="008B673C">
        <w:rPr>
          <w:sz w:val="24"/>
          <w:szCs w:val="24"/>
        </w:rPr>
        <w:t xml:space="preserve"> toute nouvelle plateforme en ligne : </w:t>
      </w:r>
      <w:r w:rsidR="00A02C42" w:rsidRPr="008B673C">
        <w:rPr>
          <w:b/>
          <w:sz w:val="24"/>
          <w:szCs w:val="24"/>
        </w:rPr>
        <w:t>la bibliothèque numérique de la Maison de la Culture</w:t>
      </w:r>
      <w:r w:rsidR="00A02C42" w:rsidRPr="008B673C">
        <w:rPr>
          <w:sz w:val="24"/>
          <w:szCs w:val="24"/>
        </w:rPr>
        <w:t>.</w:t>
      </w:r>
    </w:p>
    <w:p w:rsidR="00A02C42" w:rsidRDefault="009B4AED" w:rsidP="00B7609D">
      <w:pPr>
        <w:jc w:val="both"/>
        <w:rPr>
          <w:sz w:val="24"/>
          <w:szCs w:val="24"/>
        </w:rPr>
      </w:pPr>
      <w:r w:rsidRPr="008B673C">
        <w:rPr>
          <w:sz w:val="24"/>
          <w:szCs w:val="24"/>
        </w:rPr>
        <w:t xml:space="preserve">Les abonnés de la médiathèque auront </w:t>
      </w:r>
      <w:r w:rsidR="00A02C42" w:rsidRPr="008B673C">
        <w:rPr>
          <w:sz w:val="24"/>
          <w:szCs w:val="24"/>
        </w:rPr>
        <w:t xml:space="preserve">la possibilité d’emprunter ou de lire en streaming </w:t>
      </w:r>
      <w:r w:rsidRPr="008B673C">
        <w:rPr>
          <w:sz w:val="24"/>
          <w:szCs w:val="24"/>
        </w:rPr>
        <w:t>des romans best-sellers</w:t>
      </w:r>
      <w:r w:rsidR="00A02C42" w:rsidRPr="008B673C">
        <w:rPr>
          <w:sz w:val="24"/>
          <w:szCs w:val="24"/>
        </w:rPr>
        <w:t xml:space="preserve"> sortis récemment et qu</w:t>
      </w:r>
      <w:r w:rsidRPr="008B673C">
        <w:rPr>
          <w:sz w:val="24"/>
          <w:szCs w:val="24"/>
        </w:rPr>
        <w:t xml:space="preserve">’ils ne trouvent </w:t>
      </w:r>
      <w:r w:rsidR="00A02C42" w:rsidRPr="008B673C">
        <w:rPr>
          <w:sz w:val="24"/>
          <w:szCs w:val="24"/>
        </w:rPr>
        <w:t xml:space="preserve">pas en format papier dans </w:t>
      </w:r>
      <w:r w:rsidRPr="008B673C">
        <w:rPr>
          <w:sz w:val="24"/>
          <w:szCs w:val="24"/>
        </w:rPr>
        <w:t>la</w:t>
      </w:r>
      <w:r w:rsidR="00A02C42" w:rsidRPr="008B673C">
        <w:rPr>
          <w:sz w:val="24"/>
          <w:szCs w:val="24"/>
        </w:rPr>
        <w:t xml:space="preserve"> médiathèque. Cette offre numérique vient donc compléter l’offre papier pour plus de titres proposés.</w:t>
      </w:r>
      <w:r w:rsidR="00002596" w:rsidRPr="008B673C">
        <w:rPr>
          <w:sz w:val="24"/>
          <w:szCs w:val="24"/>
        </w:rPr>
        <w:t xml:space="preserve"> 156 </w:t>
      </w:r>
      <w:r w:rsidR="00A02C42" w:rsidRPr="008B673C">
        <w:rPr>
          <w:sz w:val="24"/>
          <w:szCs w:val="24"/>
        </w:rPr>
        <w:t>titres sont d’ores et déjà à disposition avec la possibilité d’être lus par trois personnes en même temps.</w:t>
      </w:r>
      <w:r w:rsidR="00002596" w:rsidRPr="008B673C">
        <w:rPr>
          <w:sz w:val="24"/>
          <w:szCs w:val="24"/>
        </w:rPr>
        <w:t xml:space="preserve"> Les lecteurs auront </w:t>
      </w:r>
      <w:r w:rsidR="00A02C42" w:rsidRPr="008B673C">
        <w:rPr>
          <w:sz w:val="24"/>
          <w:szCs w:val="24"/>
        </w:rPr>
        <w:t>la possibilité de les lire en streaming ou de les télécharger pour pouvoir y accéd</w:t>
      </w:r>
      <w:r w:rsidR="00BF1AA1" w:rsidRPr="008B673C">
        <w:rPr>
          <w:sz w:val="24"/>
          <w:szCs w:val="24"/>
        </w:rPr>
        <w:t>er même sans connexion internet sur leur ordinateur PC ou MAC, tablette, liseuse ou smartphone.</w:t>
      </w:r>
    </w:p>
    <w:p w:rsidR="00AE64A8" w:rsidRDefault="00AE64A8" w:rsidP="00A02C42">
      <w:pPr>
        <w:spacing w:after="0" w:line="240" w:lineRule="auto"/>
        <w:jc w:val="center"/>
        <w:rPr>
          <w:rFonts w:ascii="Aldo" w:hAnsi="Aldo"/>
          <w:b/>
          <w:color w:val="00B050"/>
          <w:sz w:val="40"/>
          <w:szCs w:val="32"/>
        </w:rPr>
      </w:pPr>
      <w:r>
        <w:rPr>
          <w:rFonts w:ascii="Aldo" w:hAnsi="Aldo"/>
          <w:b/>
          <w:color w:val="00B050"/>
          <w:sz w:val="40"/>
          <w:szCs w:val="32"/>
        </w:rPr>
        <w:br w:type="page"/>
      </w:r>
    </w:p>
    <w:p w:rsidR="00002262" w:rsidRPr="00B7609D" w:rsidRDefault="00C50F3A" w:rsidP="00146EFC">
      <w:pPr>
        <w:spacing w:after="0" w:line="240" w:lineRule="auto"/>
        <w:jc w:val="center"/>
        <w:rPr>
          <w:rFonts w:ascii="Lemon/Milk light" w:hAnsi="Lemon/Milk light"/>
          <w:color w:val="CC9DFF"/>
          <w:sz w:val="40"/>
          <w:szCs w:val="32"/>
        </w:rPr>
      </w:pPr>
      <w:r w:rsidRPr="00B7609D">
        <w:rPr>
          <w:rFonts w:ascii="Lemon/Milk light" w:hAnsi="Lemon/Milk light"/>
          <w:color w:val="CC9DFF"/>
          <w:sz w:val="40"/>
          <w:szCs w:val="32"/>
        </w:rPr>
        <w:lastRenderedPageBreak/>
        <w:t>Les animations gratuites de la Médiathèque</w:t>
      </w:r>
    </w:p>
    <w:p w:rsidR="00146EFC" w:rsidRPr="00146EFC" w:rsidRDefault="00146EFC" w:rsidP="00146EFC">
      <w:pPr>
        <w:spacing w:after="0" w:line="240" w:lineRule="auto"/>
        <w:jc w:val="center"/>
        <w:rPr>
          <w:rFonts w:ascii="Bernadette" w:hAnsi="Bernadette"/>
          <w:color w:val="00B050"/>
          <w:sz w:val="18"/>
          <w:szCs w:val="18"/>
        </w:rPr>
      </w:pPr>
    </w:p>
    <w:p w:rsidR="00096E43" w:rsidRPr="00734BAC" w:rsidRDefault="0085292A" w:rsidP="00B7609D">
      <w:pPr>
        <w:spacing w:after="0"/>
        <w:jc w:val="both"/>
        <w:rPr>
          <w:rFonts w:asciiTheme="minorHAnsi" w:hAnsiTheme="minorHAnsi"/>
          <w:sz w:val="24"/>
          <w:szCs w:val="24"/>
        </w:rPr>
      </w:pPr>
      <w:r w:rsidRPr="00734BAC">
        <w:rPr>
          <w:rFonts w:asciiTheme="minorHAnsi" w:hAnsiTheme="minorHAnsi"/>
          <w:sz w:val="24"/>
          <w:szCs w:val="24"/>
        </w:rPr>
        <w:t xml:space="preserve">La Bibliothèque enfants est </w:t>
      </w:r>
      <w:r>
        <w:rPr>
          <w:rFonts w:asciiTheme="minorHAnsi" w:hAnsiTheme="minorHAnsi"/>
          <w:sz w:val="24"/>
          <w:szCs w:val="24"/>
        </w:rPr>
        <w:t>aussi</w:t>
      </w:r>
      <w:r w:rsidRPr="00734BAC">
        <w:rPr>
          <w:rFonts w:asciiTheme="minorHAnsi" w:hAnsiTheme="minorHAnsi"/>
          <w:sz w:val="24"/>
          <w:szCs w:val="24"/>
        </w:rPr>
        <w:t xml:space="preserve"> le lieu d’accueil d’animations mensuelles et gratuites destinées à la jeunesse. Les enfants retrouveront les traditionnelles heures du conte </w:t>
      </w:r>
      <w:r w:rsidR="00627A67">
        <w:rPr>
          <w:rFonts w:asciiTheme="minorHAnsi" w:hAnsiTheme="minorHAnsi"/>
          <w:sz w:val="24"/>
          <w:szCs w:val="24"/>
        </w:rPr>
        <w:t>une fois par mois</w:t>
      </w:r>
      <w:r w:rsidRPr="00734BAC">
        <w:rPr>
          <w:rFonts w:asciiTheme="minorHAnsi" w:hAnsiTheme="minorHAnsi"/>
          <w:sz w:val="24"/>
          <w:szCs w:val="24"/>
        </w:rPr>
        <w:t xml:space="preserve"> et </w:t>
      </w:r>
      <w:r w:rsidR="00627A67">
        <w:rPr>
          <w:rFonts w:asciiTheme="minorHAnsi" w:hAnsiTheme="minorHAnsi"/>
          <w:sz w:val="24"/>
          <w:szCs w:val="24"/>
        </w:rPr>
        <w:t>des</w:t>
      </w:r>
      <w:r w:rsidRPr="00734BAC">
        <w:rPr>
          <w:rFonts w:asciiTheme="minorHAnsi" w:hAnsiTheme="minorHAnsi"/>
          <w:sz w:val="24"/>
          <w:szCs w:val="24"/>
        </w:rPr>
        <w:t xml:space="preserve"> activité</w:t>
      </w:r>
      <w:r w:rsidR="00627A67">
        <w:rPr>
          <w:rFonts w:asciiTheme="minorHAnsi" w:hAnsiTheme="minorHAnsi"/>
          <w:sz w:val="24"/>
          <w:szCs w:val="24"/>
        </w:rPr>
        <w:t>s</w:t>
      </w:r>
      <w:r w:rsidRPr="00734BAC">
        <w:rPr>
          <w:rFonts w:asciiTheme="minorHAnsi" w:hAnsiTheme="minorHAnsi"/>
          <w:sz w:val="24"/>
          <w:szCs w:val="24"/>
        </w:rPr>
        <w:t xml:space="preserve"> autour du livre proposée</w:t>
      </w:r>
      <w:r w:rsidR="008B673C">
        <w:rPr>
          <w:rFonts w:asciiTheme="minorHAnsi" w:hAnsiTheme="minorHAnsi"/>
          <w:sz w:val="24"/>
          <w:szCs w:val="24"/>
        </w:rPr>
        <w:t>s</w:t>
      </w:r>
      <w:r w:rsidRPr="00734BAC">
        <w:rPr>
          <w:rFonts w:asciiTheme="minorHAnsi" w:hAnsiTheme="minorHAnsi"/>
          <w:sz w:val="24"/>
          <w:szCs w:val="24"/>
        </w:rPr>
        <w:t xml:space="preserve"> par l’Association </w:t>
      </w:r>
      <w:proofErr w:type="spellStart"/>
      <w:r w:rsidRPr="00AB5578">
        <w:rPr>
          <w:rFonts w:asciiTheme="minorHAnsi" w:hAnsiTheme="minorHAnsi"/>
          <w:sz w:val="24"/>
          <w:szCs w:val="24"/>
        </w:rPr>
        <w:t>Polynélivre</w:t>
      </w:r>
      <w:proofErr w:type="spellEnd"/>
      <w:r w:rsidR="00627A67">
        <w:rPr>
          <w:rFonts w:asciiTheme="minorHAnsi" w:hAnsiTheme="minorHAnsi"/>
          <w:sz w:val="24"/>
          <w:szCs w:val="24"/>
        </w:rPr>
        <w:t>.</w:t>
      </w:r>
      <w:r w:rsidR="00E8110F">
        <w:rPr>
          <w:rFonts w:asciiTheme="minorHAnsi" w:hAnsiTheme="minorHAnsi"/>
          <w:sz w:val="24"/>
          <w:szCs w:val="24"/>
        </w:rPr>
        <w:t xml:space="preserve"> </w:t>
      </w:r>
      <w:r w:rsidR="00627A67">
        <w:rPr>
          <w:rFonts w:asciiTheme="minorHAnsi" w:hAnsiTheme="minorHAnsi"/>
          <w:sz w:val="24"/>
          <w:szCs w:val="24"/>
        </w:rPr>
        <w:t>Entre légende polynésienne, conte marocain ou d’halloween, n</w:t>
      </w:r>
      <w:r w:rsidRPr="00734BAC">
        <w:rPr>
          <w:rFonts w:asciiTheme="minorHAnsi" w:hAnsiTheme="minorHAnsi"/>
          <w:sz w:val="24"/>
          <w:szCs w:val="24"/>
        </w:rPr>
        <w:t>os fidèles petits spectateurs, passionnés d’histoires en tout genre, ne seront pas déçus de la programmation</w:t>
      </w:r>
      <w:r w:rsidR="00695EB6" w:rsidRPr="00734BAC">
        <w:rPr>
          <w:rFonts w:asciiTheme="minorHAnsi" w:hAnsiTheme="minorHAnsi"/>
          <w:sz w:val="24"/>
          <w:szCs w:val="24"/>
        </w:rPr>
        <w:t xml:space="preserve">. </w:t>
      </w:r>
    </w:p>
    <w:p w:rsidR="009E708B" w:rsidRPr="009E708B" w:rsidRDefault="009E708B" w:rsidP="009E708B">
      <w:pPr>
        <w:spacing w:after="0"/>
        <w:ind w:firstLine="708"/>
        <w:jc w:val="both"/>
        <w:rPr>
          <w:rFonts w:ascii="Book Antiqua" w:hAnsi="Book Antiqua"/>
          <w:sz w:val="24"/>
          <w:szCs w:val="24"/>
        </w:rPr>
      </w:pPr>
    </w:p>
    <w:p w:rsidR="00650424" w:rsidRPr="00650424" w:rsidRDefault="00695EB6" w:rsidP="00650424">
      <w:pPr>
        <w:rPr>
          <w:rFonts w:asciiTheme="minorHAnsi" w:hAnsiTheme="minorHAnsi"/>
          <w:b/>
          <w:color w:val="0070C0"/>
          <w:sz w:val="2"/>
          <w:szCs w:val="28"/>
        </w:rPr>
      </w:pPr>
      <w:r w:rsidRPr="00650424">
        <w:rPr>
          <w:rFonts w:asciiTheme="minorHAnsi" w:hAnsiTheme="minorHAnsi"/>
          <w:b/>
          <w:color w:val="0070C0"/>
          <w:sz w:val="28"/>
          <w:szCs w:val="28"/>
        </w:rPr>
        <w:t>L’</w:t>
      </w:r>
      <w:r w:rsidR="00C50F3A" w:rsidRPr="00650424">
        <w:rPr>
          <w:rFonts w:asciiTheme="minorHAnsi" w:hAnsiTheme="minorHAnsi"/>
          <w:b/>
          <w:color w:val="0070C0"/>
          <w:sz w:val="28"/>
          <w:szCs w:val="28"/>
        </w:rPr>
        <w:t>h</w:t>
      </w:r>
      <w:r w:rsidR="00734BAC" w:rsidRPr="00650424">
        <w:rPr>
          <w:rFonts w:asciiTheme="minorHAnsi" w:hAnsiTheme="minorHAnsi"/>
          <w:b/>
          <w:color w:val="0070C0"/>
          <w:sz w:val="28"/>
          <w:szCs w:val="28"/>
        </w:rPr>
        <w:t>eure du Conte pour les enfants</w:t>
      </w:r>
    </w:p>
    <w:p w:rsidR="0085292A" w:rsidRPr="00E8110F" w:rsidRDefault="0085292A" w:rsidP="00B7609D">
      <w:pPr>
        <w:spacing w:after="0" w:line="240" w:lineRule="auto"/>
        <w:jc w:val="both"/>
        <w:rPr>
          <w:rFonts w:asciiTheme="minorHAnsi" w:hAnsiTheme="minorHAnsi"/>
          <w:color w:val="000000" w:themeColor="text1"/>
        </w:rPr>
      </w:pPr>
      <w:r w:rsidRPr="00E8110F">
        <w:rPr>
          <w:rFonts w:asciiTheme="minorHAnsi" w:hAnsiTheme="minorHAnsi"/>
          <w:b/>
        </w:rPr>
        <w:t>L’Heure du Conte</w:t>
      </w:r>
      <w:r w:rsidRPr="00E8110F">
        <w:rPr>
          <w:rFonts w:asciiTheme="minorHAnsi" w:hAnsiTheme="minorHAnsi"/>
        </w:rPr>
        <w:t xml:space="preserve"> à la Maison de la Culture est un moment privilégié pour les enfants. Ils laissent libre cours à leur imagination et suivent Léonore Canéri, conteuse professionnelle, dans l’univers magique de ses contes et légendes. Un voyage parmi de nombreux univers prévu </w:t>
      </w:r>
      <w:r w:rsidRPr="00E8110F">
        <w:rPr>
          <w:rFonts w:asciiTheme="minorHAnsi" w:hAnsiTheme="minorHAnsi"/>
          <w:b/>
        </w:rPr>
        <w:t xml:space="preserve">un </w:t>
      </w:r>
      <w:r w:rsidRPr="00E8110F">
        <w:rPr>
          <w:rFonts w:asciiTheme="minorHAnsi" w:hAnsiTheme="minorHAnsi"/>
          <w:b/>
          <w:color w:val="000000" w:themeColor="text1"/>
        </w:rPr>
        <w:t>mercredi par mois, à 14h30</w:t>
      </w:r>
      <w:r w:rsidR="00E8110F" w:rsidRPr="00E8110F">
        <w:rPr>
          <w:rFonts w:asciiTheme="minorHAnsi" w:hAnsiTheme="minorHAnsi"/>
          <w:b/>
          <w:color w:val="000000" w:themeColor="text1"/>
        </w:rPr>
        <w:t xml:space="preserve"> en bibliothèque enfant</w:t>
      </w:r>
      <w:r w:rsidRPr="00E8110F">
        <w:rPr>
          <w:rFonts w:asciiTheme="minorHAnsi" w:hAnsiTheme="minorHAnsi"/>
          <w:b/>
          <w:color w:val="000000" w:themeColor="text1"/>
        </w:rPr>
        <w:t>,</w:t>
      </w:r>
      <w:r w:rsidRPr="00E8110F">
        <w:rPr>
          <w:rFonts w:asciiTheme="minorHAnsi" w:hAnsiTheme="minorHAnsi"/>
          <w:color w:val="000000" w:themeColor="text1"/>
        </w:rPr>
        <w:t xml:space="preserve"> dont les enfants reviennent toujours ravis !</w:t>
      </w:r>
    </w:p>
    <w:p w:rsidR="00863ACD" w:rsidRDefault="00863ACD" w:rsidP="00AC6E81">
      <w:pPr>
        <w:spacing w:after="0" w:line="240" w:lineRule="auto"/>
        <w:ind w:firstLine="708"/>
        <w:jc w:val="both"/>
        <w:rPr>
          <w:rFonts w:asciiTheme="minorHAnsi" w:hAnsiTheme="minorHAnsi"/>
          <w:color w:val="00B050"/>
        </w:rPr>
      </w:pPr>
    </w:p>
    <w:p w:rsidR="00E8110F" w:rsidRPr="00B7609D" w:rsidRDefault="00E95D24" w:rsidP="00E8110F">
      <w:pPr>
        <w:spacing w:after="0"/>
        <w:rPr>
          <w:rFonts w:asciiTheme="minorHAnsi" w:hAnsiTheme="minorHAnsi"/>
          <w:b/>
          <w:i/>
          <w:color w:val="E36C0A" w:themeColor="accent6" w:themeShade="BF"/>
          <w:sz w:val="24"/>
        </w:rPr>
      </w:pPr>
      <w:r w:rsidRPr="00B7609D">
        <w:rPr>
          <w:rFonts w:asciiTheme="minorHAnsi" w:hAnsiTheme="minorHAnsi"/>
          <w:b/>
          <w:i/>
          <w:color w:val="E36C0A" w:themeColor="accent6" w:themeShade="BF"/>
          <w:sz w:val="24"/>
        </w:rPr>
        <w:t>Le 4 septembre - 14h30</w:t>
      </w:r>
    </w:p>
    <w:p w:rsidR="00E8110F" w:rsidRPr="00B7609D" w:rsidRDefault="00E8110F" w:rsidP="00E8110F">
      <w:pPr>
        <w:spacing w:after="0"/>
        <w:rPr>
          <w:rFonts w:asciiTheme="minorHAnsi" w:hAnsiTheme="minorHAnsi"/>
          <w:b/>
          <w:i/>
          <w:color w:val="E36C0A" w:themeColor="accent6" w:themeShade="BF"/>
          <w:sz w:val="24"/>
        </w:rPr>
      </w:pPr>
      <w:r w:rsidRPr="00B7609D">
        <w:rPr>
          <w:rFonts w:asciiTheme="minorHAnsi" w:hAnsiTheme="minorHAnsi"/>
          <w:b/>
          <w:i/>
          <w:color w:val="E36C0A" w:themeColor="accent6" w:themeShade="BF"/>
          <w:sz w:val="24"/>
        </w:rPr>
        <w:t xml:space="preserve">Légende polynésienne : </w:t>
      </w:r>
      <w:proofErr w:type="spellStart"/>
      <w:r w:rsidRPr="00B7609D">
        <w:rPr>
          <w:rFonts w:asciiTheme="minorHAnsi" w:hAnsiTheme="minorHAnsi"/>
          <w:b/>
          <w:i/>
          <w:color w:val="E36C0A" w:themeColor="accent6" w:themeShade="BF"/>
          <w:sz w:val="24"/>
        </w:rPr>
        <w:t>Huriitemonoi</w:t>
      </w:r>
      <w:proofErr w:type="spellEnd"/>
      <w:r w:rsidRPr="00B7609D">
        <w:rPr>
          <w:rFonts w:asciiTheme="minorHAnsi" w:hAnsiTheme="minorHAnsi"/>
          <w:b/>
          <w:i/>
          <w:color w:val="E36C0A" w:themeColor="accent6" w:themeShade="BF"/>
          <w:sz w:val="24"/>
        </w:rPr>
        <w:t>, la mystérieuse princesse de Mangareva</w:t>
      </w:r>
    </w:p>
    <w:p w:rsidR="00E8110F" w:rsidRPr="00E8110F" w:rsidRDefault="00E8110F" w:rsidP="00E8110F">
      <w:pPr>
        <w:spacing w:after="0"/>
        <w:rPr>
          <w:rFonts w:asciiTheme="minorHAnsi" w:hAnsiTheme="minorHAnsi"/>
          <w:b/>
          <w:i/>
          <w:color w:val="00B050"/>
        </w:rPr>
      </w:pPr>
    </w:p>
    <w:p w:rsidR="00E8110F" w:rsidRDefault="00E8110F" w:rsidP="006C2A47">
      <w:pPr>
        <w:spacing w:after="0"/>
        <w:jc w:val="both"/>
        <w:rPr>
          <w:rFonts w:asciiTheme="minorHAnsi" w:hAnsiTheme="minorHAnsi"/>
        </w:rPr>
      </w:pPr>
      <w:r w:rsidRPr="00E8110F">
        <w:rPr>
          <w:rFonts w:asciiTheme="minorHAnsi" w:hAnsiTheme="minorHAnsi"/>
        </w:rPr>
        <w:t xml:space="preserve">Dans une mystérieuse île vit une princesse merveilleuse, </w:t>
      </w:r>
      <w:proofErr w:type="spellStart"/>
      <w:r w:rsidRPr="00E8110F">
        <w:rPr>
          <w:rFonts w:asciiTheme="minorHAnsi" w:hAnsiTheme="minorHAnsi"/>
        </w:rPr>
        <w:t>Huriitemonoi</w:t>
      </w:r>
      <w:proofErr w:type="spellEnd"/>
      <w:r w:rsidRPr="00E8110F">
        <w:rPr>
          <w:rFonts w:asciiTheme="minorHAnsi" w:hAnsiTheme="minorHAnsi"/>
        </w:rPr>
        <w:t>.</w:t>
      </w:r>
      <w:r w:rsidR="006C2A47">
        <w:rPr>
          <w:rFonts w:asciiTheme="minorHAnsi" w:hAnsiTheme="minorHAnsi"/>
        </w:rPr>
        <w:t xml:space="preserve"> </w:t>
      </w:r>
      <w:r w:rsidRPr="00E8110F">
        <w:rPr>
          <w:rFonts w:asciiTheme="minorHAnsi" w:hAnsiTheme="minorHAnsi"/>
        </w:rPr>
        <w:t>Son nom signifie : « Celle qui verse l’huile parfumée ». Sa beauté est si grande que tous les rois envoient des émissaires sur le Grand</w:t>
      </w:r>
      <w:r w:rsidR="00A30AF2">
        <w:rPr>
          <w:rFonts w:asciiTheme="minorHAnsi" w:hAnsiTheme="minorHAnsi"/>
        </w:rPr>
        <w:t xml:space="preserve"> Océan pour découvrir cette île, </w:t>
      </w:r>
      <w:r w:rsidRPr="00E8110F">
        <w:rPr>
          <w:rFonts w:asciiTheme="minorHAnsi" w:hAnsiTheme="minorHAnsi"/>
        </w:rPr>
        <w:t xml:space="preserve">cette </w:t>
      </w:r>
      <w:proofErr w:type="spellStart"/>
      <w:r w:rsidRPr="00E8110F">
        <w:rPr>
          <w:rFonts w:asciiTheme="minorHAnsi" w:hAnsiTheme="minorHAnsi"/>
          <w:i/>
        </w:rPr>
        <w:t>ariivahine</w:t>
      </w:r>
      <w:proofErr w:type="spellEnd"/>
      <w:r w:rsidRPr="00E8110F">
        <w:rPr>
          <w:rFonts w:asciiTheme="minorHAnsi" w:hAnsiTheme="minorHAnsi"/>
        </w:rPr>
        <w:t xml:space="preserve"> </w:t>
      </w:r>
      <w:r w:rsidR="00A30AF2">
        <w:rPr>
          <w:rFonts w:asciiTheme="minorHAnsi" w:hAnsiTheme="minorHAnsi"/>
        </w:rPr>
        <w:t>et</w:t>
      </w:r>
      <w:r w:rsidRPr="00E8110F">
        <w:rPr>
          <w:rFonts w:asciiTheme="minorHAnsi" w:hAnsiTheme="minorHAnsi"/>
        </w:rPr>
        <w:t xml:space="preserve"> la demander en mariage pour leurs fils. Mais toutes les expéditions se perdaient corps et biens. Jusqu'au jour où...</w:t>
      </w:r>
    </w:p>
    <w:p w:rsidR="00A30AF2" w:rsidRDefault="00A30AF2" w:rsidP="006C2A47">
      <w:pPr>
        <w:spacing w:after="0"/>
        <w:jc w:val="both"/>
        <w:rPr>
          <w:rFonts w:asciiTheme="minorHAnsi" w:hAnsiTheme="minorHAnsi"/>
        </w:rPr>
      </w:pPr>
    </w:p>
    <w:p w:rsidR="00A30AF2" w:rsidRPr="00E8110F" w:rsidRDefault="00A30AF2" w:rsidP="006C2A47">
      <w:pPr>
        <w:spacing w:after="0"/>
        <w:jc w:val="both"/>
        <w:rPr>
          <w:rFonts w:asciiTheme="minorHAnsi" w:hAnsiTheme="minorHAnsi"/>
        </w:rPr>
      </w:pPr>
    </w:p>
    <w:p w:rsidR="00E8110F" w:rsidRPr="00B7609D" w:rsidRDefault="00E8110F" w:rsidP="00E8110F">
      <w:pPr>
        <w:spacing w:after="0" w:line="240" w:lineRule="auto"/>
        <w:jc w:val="both"/>
        <w:rPr>
          <w:rFonts w:asciiTheme="minorHAnsi" w:hAnsiTheme="minorHAnsi"/>
          <w:b/>
          <w:i/>
          <w:color w:val="E36C0A" w:themeColor="accent6" w:themeShade="BF"/>
          <w:sz w:val="24"/>
          <w:szCs w:val="24"/>
        </w:rPr>
      </w:pPr>
      <w:r w:rsidRPr="00B7609D">
        <w:rPr>
          <w:rFonts w:asciiTheme="minorHAnsi" w:hAnsiTheme="minorHAnsi"/>
          <w:b/>
          <w:i/>
          <w:color w:val="E36C0A" w:themeColor="accent6" w:themeShade="BF"/>
          <w:sz w:val="24"/>
          <w:szCs w:val="24"/>
        </w:rPr>
        <w:t>Le 9 octobre</w:t>
      </w:r>
      <w:r w:rsidR="00E95D24" w:rsidRPr="00B7609D">
        <w:rPr>
          <w:rFonts w:asciiTheme="minorHAnsi" w:hAnsiTheme="minorHAnsi"/>
          <w:b/>
          <w:i/>
          <w:color w:val="E36C0A" w:themeColor="accent6" w:themeShade="BF"/>
          <w:sz w:val="24"/>
          <w:szCs w:val="24"/>
        </w:rPr>
        <w:t xml:space="preserve"> - 14h30</w:t>
      </w:r>
    </w:p>
    <w:p w:rsidR="00863ACD" w:rsidRPr="00B7609D" w:rsidRDefault="00863ACD" w:rsidP="00E8110F">
      <w:pPr>
        <w:spacing w:after="0" w:line="240" w:lineRule="auto"/>
        <w:jc w:val="both"/>
        <w:rPr>
          <w:rFonts w:asciiTheme="minorHAnsi" w:hAnsiTheme="minorHAnsi"/>
          <w:b/>
          <w:i/>
          <w:color w:val="E36C0A" w:themeColor="accent6" w:themeShade="BF"/>
          <w:sz w:val="24"/>
          <w:szCs w:val="24"/>
        </w:rPr>
      </w:pPr>
      <w:r w:rsidRPr="00B7609D">
        <w:rPr>
          <w:rFonts w:asciiTheme="minorHAnsi" w:hAnsiTheme="minorHAnsi"/>
          <w:b/>
          <w:i/>
          <w:color w:val="E36C0A" w:themeColor="accent6" w:themeShade="BF"/>
          <w:sz w:val="24"/>
          <w:szCs w:val="24"/>
        </w:rPr>
        <w:t xml:space="preserve">Conte </w:t>
      </w:r>
      <w:r w:rsidR="00E8110F" w:rsidRPr="00B7609D">
        <w:rPr>
          <w:rFonts w:asciiTheme="minorHAnsi" w:hAnsiTheme="minorHAnsi"/>
          <w:b/>
          <w:i/>
          <w:color w:val="E36C0A" w:themeColor="accent6" w:themeShade="BF"/>
          <w:sz w:val="24"/>
          <w:szCs w:val="24"/>
        </w:rPr>
        <w:t>du Maroc : la fille et le lion</w:t>
      </w:r>
    </w:p>
    <w:p w:rsidR="00E8110F" w:rsidRPr="00734BAC" w:rsidRDefault="00E8110F" w:rsidP="00E8110F">
      <w:pPr>
        <w:spacing w:after="0" w:line="240" w:lineRule="auto"/>
        <w:jc w:val="both"/>
        <w:rPr>
          <w:rFonts w:asciiTheme="minorHAnsi" w:hAnsiTheme="minorHAnsi"/>
          <w:b/>
          <w:i/>
          <w:color w:val="00B050"/>
          <w:sz w:val="24"/>
          <w:szCs w:val="24"/>
        </w:rPr>
      </w:pPr>
    </w:p>
    <w:p w:rsidR="00E8110F" w:rsidRPr="00E8110F" w:rsidRDefault="00A30AF2" w:rsidP="00E8110F">
      <w:pPr>
        <w:spacing w:after="0"/>
        <w:jc w:val="both"/>
        <w:rPr>
          <w:rFonts w:asciiTheme="minorHAnsi" w:hAnsiTheme="minorHAnsi"/>
        </w:rPr>
      </w:pPr>
      <w:proofErr w:type="spellStart"/>
      <w:r>
        <w:rPr>
          <w:rFonts w:asciiTheme="minorHAnsi" w:hAnsiTheme="minorHAnsi"/>
        </w:rPr>
        <w:t>Kabboura</w:t>
      </w:r>
      <w:proofErr w:type="spellEnd"/>
      <w:r>
        <w:rPr>
          <w:rFonts w:asciiTheme="minorHAnsi" w:hAnsiTheme="minorHAnsi"/>
        </w:rPr>
        <w:t xml:space="preserve"> vit avec ses parents. U</w:t>
      </w:r>
      <w:r w:rsidR="00E8110F" w:rsidRPr="00E8110F">
        <w:rPr>
          <w:rFonts w:asciiTheme="minorHAnsi" w:hAnsiTheme="minorHAnsi"/>
        </w:rPr>
        <w:t xml:space="preserve">n jour où elle va puiser de l'eau à la rivière, elle rencontre le lion, qui lui propose gentiment de l'aider. </w:t>
      </w:r>
      <w:proofErr w:type="spellStart"/>
      <w:r w:rsidR="00E8110F" w:rsidRPr="00E8110F">
        <w:rPr>
          <w:rFonts w:asciiTheme="minorHAnsi" w:hAnsiTheme="minorHAnsi"/>
        </w:rPr>
        <w:t>Kabboura</w:t>
      </w:r>
      <w:proofErr w:type="spellEnd"/>
      <w:r w:rsidR="00E8110F" w:rsidRPr="00E8110F">
        <w:rPr>
          <w:rFonts w:asciiTheme="minorHAnsi" w:hAnsiTheme="minorHAnsi"/>
        </w:rPr>
        <w:t xml:space="preserve"> refuse son aide de façon méprisante et le raconte fièrement à qui veut, </w:t>
      </w:r>
      <w:r>
        <w:rPr>
          <w:rFonts w:asciiTheme="minorHAnsi" w:hAnsiTheme="minorHAnsi"/>
        </w:rPr>
        <w:t xml:space="preserve">mais </w:t>
      </w:r>
      <w:r w:rsidR="00E8110F" w:rsidRPr="00E8110F">
        <w:rPr>
          <w:rFonts w:asciiTheme="minorHAnsi" w:hAnsiTheme="minorHAnsi"/>
        </w:rPr>
        <w:t>ce qu'elle ne sait pas, c'est que le lion a tout entendu...</w:t>
      </w:r>
      <w:r w:rsidR="006C2A47" w:rsidRPr="006C2A4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A30AF2" w:rsidRDefault="00A30AF2" w:rsidP="00863ACD">
      <w:pPr>
        <w:spacing w:after="0" w:line="240" w:lineRule="auto"/>
        <w:ind w:firstLine="708"/>
        <w:jc w:val="both"/>
        <w:rPr>
          <w:rFonts w:asciiTheme="minorHAnsi" w:hAnsiTheme="minorHAnsi"/>
          <w:color w:val="000000" w:themeColor="text1"/>
          <w:sz w:val="24"/>
          <w:szCs w:val="24"/>
        </w:rPr>
      </w:pPr>
    </w:p>
    <w:p w:rsidR="00A30AF2" w:rsidRDefault="00A30AF2" w:rsidP="00863ACD">
      <w:pPr>
        <w:spacing w:after="0" w:line="240" w:lineRule="auto"/>
        <w:ind w:firstLine="708"/>
        <w:jc w:val="both"/>
        <w:rPr>
          <w:rFonts w:asciiTheme="minorHAnsi" w:hAnsiTheme="minorHAnsi"/>
          <w:color w:val="000000" w:themeColor="text1"/>
          <w:sz w:val="24"/>
          <w:szCs w:val="24"/>
        </w:rPr>
      </w:pPr>
    </w:p>
    <w:p w:rsidR="00A30AF2" w:rsidRPr="00734BAC" w:rsidRDefault="00A30AF2" w:rsidP="00863ACD">
      <w:pPr>
        <w:spacing w:after="0" w:line="240" w:lineRule="auto"/>
        <w:ind w:firstLine="708"/>
        <w:jc w:val="both"/>
        <w:rPr>
          <w:rFonts w:asciiTheme="minorHAnsi" w:hAnsiTheme="minorHAnsi"/>
          <w:color w:val="000000" w:themeColor="text1"/>
          <w:sz w:val="24"/>
          <w:szCs w:val="24"/>
        </w:rPr>
      </w:pPr>
    </w:p>
    <w:p w:rsidR="00E8110F" w:rsidRPr="00B7609D" w:rsidRDefault="00E8110F" w:rsidP="00E8110F">
      <w:pPr>
        <w:spacing w:after="0" w:line="240" w:lineRule="auto"/>
        <w:jc w:val="both"/>
        <w:rPr>
          <w:rFonts w:asciiTheme="minorHAnsi" w:hAnsiTheme="minorHAnsi"/>
          <w:b/>
          <w:i/>
          <w:color w:val="E36C0A" w:themeColor="accent6" w:themeShade="BF"/>
          <w:sz w:val="24"/>
          <w:szCs w:val="24"/>
        </w:rPr>
      </w:pPr>
      <w:r w:rsidRPr="00B7609D">
        <w:rPr>
          <w:rFonts w:asciiTheme="minorHAnsi" w:hAnsiTheme="minorHAnsi"/>
          <w:b/>
          <w:i/>
          <w:color w:val="E36C0A" w:themeColor="accent6" w:themeShade="BF"/>
          <w:sz w:val="24"/>
          <w:szCs w:val="24"/>
        </w:rPr>
        <w:t>Le 6 novembre</w:t>
      </w:r>
      <w:r w:rsidR="00E95D24" w:rsidRPr="00B7609D">
        <w:rPr>
          <w:rFonts w:asciiTheme="minorHAnsi" w:hAnsiTheme="minorHAnsi"/>
          <w:b/>
          <w:i/>
          <w:color w:val="E36C0A" w:themeColor="accent6" w:themeShade="BF"/>
          <w:sz w:val="24"/>
          <w:szCs w:val="24"/>
        </w:rPr>
        <w:t xml:space="preserve"> - 14h30</w:t>
      </w:r>
    </w:p>
    <w:p w:rsidR="00863ACD" w:rsidRPr="00B7609D" w:rsidRDefault="00863ACD" w:rsidP="00E8110F">
      <w:pPr>
        <w:spacing w:after="0" w:line="240" w:lineRule="auto"/>
        <w:jc w:val="both"/>
        <w:rPr>
          <w:rFonts w:asciiTheme="minorHAnsi" w:hAnsiTheme="minorHAnsi"/>
          <w:b/>
          <w:i/>
          <w:color w:val="E36C0A" w:themeColor="accent6" w:themeShade="BF"/>
          <w:sz w:val="24"/>
          <w:szCs w:val="24"/>
        </w:rPr>
      </w:pPr>
      <w:r w:rsidRPr="00B7609D">
        <w:rPr>
          <w:rFonts w:asciiTheme="minorHAnsi" w:hAnsiTheme="minorHAnsi"/>
          <w:b/>
          <w:i/>
          <w:color w:val="E36C0A" w:themeColor="accent6" w:themeShade="BF"/>
          <w:sz w:val="24"/>
          <w:szCs w:val="24"/>
        </w:rPr>
        <w:t xml:space="preserve">Conte </w:t>
      </w:r>
      <w:r w:rsidR="00E8110F" w:rsidRPr="00B7609D">
        <w:rPr>
          <w:rFonts w:asciiTheme="minorHAnsi" w:hAnsiTheme="minorHAnsi"/>
          <w:b/>
          <w:i/>
          <w:color w:val="E36C0A" w:themeColor="accent6" w:themeShade="BF"/>
          <w:sz w:val="24"/>
          <w:szCs w:val="24"/>
        </w:rPr>
        <w:t>d’Halloween</w:t>
      </w:r>
      <w:r w:rsidRPr="00B7609D">
        <w:rPr>
          <w:rFonts w:asciiTheme="minorHAnsi" w:hAnsiTheme="minorHAnsi"/>
          <w:b/>
          <w:i/>
          <w:color w:val="E36C0A" w:themeColor="accent6" w:themeShade="BF"/>
          <w:sz w:val="24"/>
          <w:szCs w:val="24"/>
        </w:rPr>
        <w:t xml:space="preserve"> : </w:t>
      </w:r>
      <w:r w:rsidR="00E8110F" w:rsidRPr="00B7609D">
        <w:rPr>
          <w:rFonts w:asciiTheme="minorHAnsi" w:hAnsiTheme="minorHAnsi"/>
          <w:b/>
          <w:i/>
          <w:color w:val="E36C0A" w:themeColor="accent6" w:themeShade="BF"/>
          <w:sz w:val="24"/>
          <w:szCs w:val="24"/>
        </w:rPr>
        <w:t>une sorcière pas comme les autres</w:t>
      </w:r>
    </w:p>
    <w:p w:rsidR="00E8110F" w:rsidRPr="00734BAC" w:rsidRDefault="00E8110F" w:rsidP="00E8110F">
      <w:pPr>
        <w:spacing w:after="0" w:line="240" w:lineRule="auto"/>
        <w:jc w:val="both"/>
        <w:rPr>
          <w:rFonts w:asciiTheme="minorHAnsi" w:hAnsiTheme="minorHAnsi"/>
          <w:b/>
          <w:i/>
          <w:color w:val="00B050"/>
          <w:sz w:val="24"/>
          <w:szCs w:val="24"/>
        </w:rPr>
      </w:pPr>
    </w:p>
    <w:p w:rsidR="00E8110F" w:rsidRPr="00E8110F" w:rsidRDefault="00E8110F" w:rsidP="00E8110F">
      <w:pPr>
        <w:spacing w:after="0" w:line="240" w:lineRule="auto"/>
        <w:jc w:val="both"/>
        <w:rPr>
          <w:rFonts w:asciiTheme="minorHAnsi" w:hAnsiTheme="minorHAnsi"/>
        </w:rPr>
      </w:pPr>
      <w:r w:rsidRPr="00E8110F">
        <w:rPr>
          <w:rFonts w:asciiTheme="minorHAnsi" w:hAnsiTheme="minorHAnsi"/>
        </w:rPr>
        <w:t xml:space="preserve">Bergamote est une sorcière qui terrorise la population depuis des années. Pourtant, elle est trop gentille, elle est juste horriblement laide et </w:t>
      </w:r>
      <w:r w:rsidR="00A30AF2">
        <w:rPr>
          <w:rFonts w:asciiTheme="minorHAnsi" w:hAnsiTheme="minorHAnsi"/>
        </w:rPr>
        <w:t>n’</w:t>
      </w:r>
      <w:r w:rsidRPr="00E8110F">
        <w:rPr>
          <w:rFonts w:asciiTheme="minorHAnsi" w:hAnsiTheme="minorHAnsi"/>
        </w:rPr>
        <w:t xml:space="preserve">utilise quasiment jamais sa magie. Un jour, un corbeau lui apporte un message : elle doit se présenter au sabbat des sorcières où chacune doit exécuter un tour de magie. C'est la Panique, elle n'a </w:t>
      </w:r>
      <w:r w:rsidR="008B673C">
        <w:rPr>
          <w:rFonts w:asciiTheme="minorHAnsi" w:hAnsiTheme="minorHAnsi"/>
        </w:rPr>
        <w:t>que cinq jours pour se préparer</w:t>
      </w:r>
      <w:r w:rsidRPr="00E8110F">
        <w:rPr>
          <w:rFonts w:asciiTheme="minorHAnsi" w:hAnsiTheme="minorHAnsi"/>
        </w:rPr>
        <w:t>...</w:t>
      </w:r>
    </w:p>
    <w:p w:rsidR="006C2A47" w:rsidRDefault="006C2A47">
      <w:pPr>
        <w:spacing w:after="0" w:line="240" w:lineRule="auto"/>
        <w:rPr>
          <w:rFonts w:asciiTheme="minorHAnsi" w:hAnsiTheme="minorHAnsi"/>
          <w:b/>
          <w:i/>
          <w:color w:val="7030A0"/>
          <w:sz w:val="24"/>
          <w:szCs w:val="24"/>
        </w:rPr>
      </w:pPr>
    </w:p>
    <w:p w:rsidR="00A30AF2" w:rsidRDefault="00A30AF2">
      <w:pPr>
        <w:spacing w:after="0" w:line="240" w:lineRule="auto"/>
        <w:rPr>
          <w:rFonts w:asciiTheme="minorHAnsi" w:hAnsiTheme="minorHAnsi"/>
          <w:b/>
          <w:i/>
          <w:color w:val="7030A0"/>
          <w:sz w:val="24"/>
          <w:szCs w:val="24"/>
        </w:rPr>
      </w:pPr>
    </w:p>
    <w:p w:rsidR="00A30AF2" w:rsidRDefault="00A30AF2">
      <w:pPr>
        <w:spacing w:after="0" w:line="240" w:lineRule="auto"/>
        <w:rPr>
          <w:rFonts w:asciiTheme="minorHAnsi" w:hAnsiTheme="minorHAnsi"/>
          <w:b/>
          <w:i/>
          <w:color w:val="7030A0"/>
          <w:sz w:val="24"/>
          <w:szCs w:val="24"/>
        </w:rPr>
      </w:pPr>
    </w:p>
    <w:p w:rsidR="00A30AF2" w:rsidRDefault="00A30AF2">
      <w:pPr>
        <w:spacing w:after="0" w:line="240" w:lineRule="auto"/>
        <w:rPr>
          <w:rFonts w:asciiTheme="minorHAnsi" w:hAnsiTheme="minorHAnsi"/>
          <w:b/>
          <w:i/>
          <w:color w:val="7030A0"/>
          <w:sz w:val="24"/>
          <w:szCs w:val="24"/>
        </w:rPr>
      </w:pPr>
    </w:p>
    <w:p w:rsidR="00E8110F" w:rsidRPr="00B7609D" w:rsidRDefault="00E8110F" w:rsidP="00E8110F">
      <w:pPr>
        <w:spacing w:after="0" w:line="240" w:lineRule="auto"/>
        <w:jc w:val="both"/>
        <w:rPr>
          <w:rFonts w:asciiTheme="minorHAnsi" w:hAnsiTheme="minorHAnsi"/>
          <w:b/>
          <w:i/>
          <w:color w:val="E36C0A" w:themeColor="accent6" w:themeShade="BF"/>
          <w:sz w:val="24"/>
          <w:szCs w:val="24"/>
        </w:rPr>
      </w:pPr>
      <w:r w:rsidRPr="00B7609D">
        <w:rPr>
          <w:rFonts w:asciiTheme="minorHAnsi" w:hAnsiTheme="minorHAnsi"/>
          <w:b/>
          <w:i/>
          <w:color w:val="E36C0A" w:themeColor="accent6" w:themeShade="BF"/>
          <w:sz w:val="24"/>
          <w:szCs w:val="24"/>
        </w:rPr>
        <w:t>Le 4 décembre</w:t>
      </w:r>
      <w:r w:rsidR="00E95D24" w:rsidRPr="00B7609D">
        <w:rPr>
          <w:rFonts w:asciiTheme="minorHAnsi" w:hAnsiTheme="minorHAnsi"/>
          <w:b/>
          <w:i/>
          <w:color w:val="E36C0A" w:themeColor="accent6" w:themeShade="BF"/>
          <w:sz w:val="24"/>
          <w:szCs w:val="24"/>
        </w:rPr>
        <w:t xml:space="preserve"> - 14h30</w:t>
      </w:r>
    </w:p>
    <w:p w:rsidR="00863ACD" w:rsidRPr="00B7609D" w:rsidRDefault="00E8110F" w:rsidP="00E8110F">
      <w:pPr>
        <w:spacing w:after="0" w:line="240" w:lineRule="auto"/>
        <w:jc w:val="both"/>
        <w:rPr>
          <w:rFonts w:asciiTheme="minorHAnsi" w:hAnsiTheme="minorHAnsi"/>
          <w:b/>
          <w:i/>
          <w:color w:val="E36C0A" w:themeColor="accent6" w:themeShade="BF"/>
          <w:sz w:val="24"/>
          <w:szCs w:val="24"/>
        </w:rPr>
      </w:pPr>
      <w:r w:rsidRPr="00B7609D">
        <w:rPr>
          <w:rFonts w:asciiTheme="minorHAnsi" w:hAnsiTheme="minorHAnsi"/>
          <w:b/>
          <w:i/>
          <w:color w:val="E36C0A" w:themeColor="accent6" w:themeShade="BF"/>
          <w:sz w:val="24"/>
          <w:szCs w:val="24"/>
        </w:rPr>
        <w:t>Conte d’Europe</w:t>
      </w:r>
      <w:r w:rsidR="00863ACD" w:rsidRPr="00B7609D">
        <w:rPr>
          <w:rFonts w:asciiTheme="minorHAnsi" w:hAnsiTheme="minorHAnsi"/>
          <w:b/>
          <w:i/>
          <w:color w:val="E36C0A" w:themeColor="accent6" w:themeShade="BF"/>
          <w:sz w:val="24"/>
          <w:szCs w:val="24"/>
        </w:rPr>
        <w:t xml:space="preserve"> : </w:t>
      </w:r>
      <w:r w:rsidRPr="00B7609D">
        <w:rPr>
          <w:rFonts w:asciiTheme="minorHAnsi" w:hAnsiTheme="minorHAnsi"/>
          <w:b/>
          <w:i/>
          <w:color w:val="E36C0A" w:themeColor="accent6" w:themeShade="BF"/>
          <w:sz w:val="24"/>
          <w:szCs w:val="24"/>
        </w:rPr>
        <w:t>Le soleil, le froid et le vent</w:t>
      </w:r>
    </w:p>
    <w:p w:rsidR="00E8110F" w:rsidRPr="00734BAC" w:rsidRDefault="00E8110F" w:rsidP="00E8110F">
      <w:pPr>
        <w:spacing w:after="0" w:line="240" w:lineRule="auto"/>
        <w:jc w:val="both"/>
        <w:rPr>
          <w:rFonts w:asciiTheme="minorHAnsi" w:hAnsiTheme="minorHAnsi"/>
          <w:b/>
          <w:i/>
          <w:color w:val="00B050"/>
          <w:sz w:val="24"/>
          <w:szCs w:val="24"/>
        </w:rPr>
      </w:pPr>
    </w:p>
    <w:p w:rsidR="00E8110F" w:rsidRDefault="00E8110F" w:rsidP="006C2A47">
      <w:pPr>
        <w:shd w:val="clear" w:color="auto" w:fill="FFFFFF"/>
        <w:jc w:val="both"/>
        <w:rPr>
          <w:rFonts w:asciiTheme="minorHAnsi" w:hAnsiTheme="minorHAnsi"/>
        </w:rPr>
      </w:pPr>
      <w:r w:rsidRPr="00E8110F">
        <w:rPr>
          <w:rFonts w:asciiTheme="minorHAnsi" w:hAnsiTheme="minorHAnsi"/>
        </w:rPr>
        <w:t>Un jour, le soleil, le froid et le vent partent ensemble en voyage. Ils commencent à deviser sur le point de savoir qui est le plus fort des trois. Le soleil dit que c'est lui, aussitôt le froid lui répond qu'il pense que c'est plutôt lui</w:t>
      </w:r>
      <w:r w:rsidR="00A30AF2">
        <w:rPr>
          <w:rFonts w:asciiTheme="minorHAnsi" w:hAnsiTheme="minorHAnsi"/>
        </w:rPr>
        <w:t>,</w:t>
      </w:r>
      <w:r w:rsidRPr="00E8110F">
        <w:rPr>
          <w:rFonts w:asciiTheme="minorHAnsi" w:hAnsiTheme="minorHAnsi"/>
        </w:rPr>
        <w:t xml:space="preserve"> pendant que le vent ne dit rien et sourit... Ils rencontrent en chemin un paysan qui ôte son bonnet et se prosterne devant eux... parce qu'il a peur du pouvoir </w:t>
      </w:r>
      <w:r w:rsidR="008B673C">
        <w:rPr>
          <w:rFonts w:asciiTheme="minorHAnsi" w:hAnsiTheme="minorHAnsi"/>
        </w:rPr>
        <w:t>de l’un</w:t>
      </w:r>
      <w:r w:rsidRPr="00E8110F">
        <w:rPr>
          <w:rFonts w:asciiTheme="minorHAnsi" w:hAnsiTheme="minorHAnsi"/>
        </w:rPr>
        <w:t xml:space="preserve"> des trois, </w:t>
      </w:r>
      <w:r w:rsidR="006C2A47" w:rsidRPr="006C2A47">
        <w:rPr>
          <w:rFonts w:asciiTheme="minorHAnsi" w:hAnsiTheme="minorHAnsi"/>
        </w:rPr>
        <w:t xml:space="preserve"> </w:t>
      </w:r>
      <w:r w:rsidRPr="00E8110F">
        <w:rPr>
          <w:rFonts w:asciiTheme="minorHAnsi" w:hAnsiTheme="minorHAnsi"/>
        </w:rPr>
        <w:t>mais lequel</w:t>
      </w:r>
      <w:r w:rsidR="00FE09C6">
        <w:rPr>
          <w:rFonts w:asciiTheme="minorHAnsi" w:hAnsiTheme="minorHAnsi"/>
        </w:rPr>
        <w:t xml:space="preserve"> </w:t>
      </w:r>
      <w:r w:rsidRPr="00E8110F">
        <w:rPr>
          <w:rFonts w:asciiTheme="minorHAnsi" w:hAnsiTheme="minorHAnsi"/>
        </w:rPr>
        <w:t>?</w:t>
      </w:r>
    </w:p>
    <w:p w:rsidR="00A30AF2" w:rsidRDefault="00A30AF2" w:rsidP="006C2A47">
      <w:pPr>
        <w:shd w:val="clear" w:color="auto" w:fill="FFFFFF"/>
        <w:jc w:val="both"/>
        <w:rPr>
          <w:rFonts w:asciiTheme="minorHAnsi" w:hAnsiTheme="minorHAnsi"/>
        </w:rPr>
      </w:pPr>
    </w:p>
    <w:p w:rsidR="00A30AF2" w:rsidRDefault="00A30AF2">
      <w:pPr>
        <w:spacing w:after="0" w:line="240" w:lineRule="auto"/>
        <w:rPr>
          <w:rFonts w:asciiTheme="minorHAnsi" w:hAnsiTheme="minorHAnsi"/>
          <w:b/>
          <w:color w:val="0070C0"/>
          <w:sz w:val="28"/>
          <w:szCs w:val="28"/>
        </w:rPr>
      </w:pPr>
      <w:r>
        <w:rPr>
          <w:rFonts w:asciiTheme="minorHAnsi" w:hAnsiTheme="minorHAnsi"/>
          <w:b/>
          <w:color w:val="0070C0"/>
          <w:sz w:val="28"/>
          <w:szCs w:val="28"/>
        </w:rPr>
        <w:br w:type="page"/>
      </w:r>
    </w:p>
    <w:p w:rsidR="00146EFC" w:rsidRPr="00DC18C5" w:rsidRDefault="00146EFC" w:rsidP="00650424">
      <w:pPr>
        <w:spacing w:after="0"/>
        <w:rPr>
          <w:rFonts w:asciiTheme="minorHAnsi" w:hAnsiTheme="minorHAnsi"/>
          <w:b/>
          <w:color w:val="0070C0"/>
          <w:sz w:val="28"/>
          <w:szCs w:val="28"/>
        </w:rPr>
      </w:pPr>
      <w:r w:rsidRPr="00DC18C5">
        <w:rPr>
          <w:rFonts w:asciiTheme="minorHAnsi" w:hAnsiTheme="minorHAnsi"/>
          <w:b/>
          <w:color w:val="0070C0"/>
          <w:sz w:val="28"/>
          <w:szCs w:val="28"/>
        </w:rPr>
        <w:lastRenderedPageBreak/>
        <w:t>Animation</w:t>
      </w:r>
      <w:r w:rsidR="00F939BA" w:rsidRPr="00DC18C5">
        <w:rPr>
          <w:rFonts w:asciiTheme="minorHAnsi" w:hAnsiTheme="minorHAnsi"/>
          <w:b/>
          <w:color w:val="0070C0"/>
          <w:sz w:val="28"/>
          <w:szCs w:val="28"/>
        </w:rPr>
        <w:t>s</w:t>
      </w:r>
      <w:r w:rsidRPr="00DC18C5">
        <w:rPr>
          <w:rFonts w:asciiTheme="minorHAnsi" w:hAnsiTheme="minorHAnsi"/>
          <w:b/>
          <w:color w:val="0070C0"/>
          <w:sz w:val="28"/>
          <w:szCs w:val="28"/>
        </w:rPr>
        <w:t xml:space="preserve"> autour du livre</w:t>
      </w:r>
      <w:r w:rsidR="00650424">
        <w:rPr>
          <w:rFonts w:asciiTheme="minorHAnsi" w:hAnsiTheme="minorHAnsi"/>
          <w:b/>
          <w:color w:val="0070C0"/>
          <w:sz w:val="28"/>
          <w:szCs w:val="28"/>
        </w:rPr>
        <w:t xml:space="preserve">, </w:t>
      </w:r>
      <w:r w:rsidR="00F939BA" w:rsidRPr="00DC18C5">
        <w:rPr>
          <w:rFonts w:asciiTheme="minorHAnsi" w:hAnsiTheme="minorHAnsi"/>
          <w:b/>
          <w:color w:val="0070C0"/>
          <w:sz w:val="28"/>
          <w:szCs w:val="28"/>
        </w:rPr>
        <w:t>des tout-petits aux plus grands, tous à la lecture !</w:t>
      </w:r>
    </w:p>
    <w:p w:rsidR="00B7609D" w:rsidRDefault="00B7609D" w:rsidP="00B7609D">
      <w:pPr>
        <w:spacing w:after="0" w:line="240" w:lineRule="auto"/>
        <w:jc w:val="both"/>
        <w:rPr>
          <w:rFonts w:ascii="Bernadette" w:hAnsi="Bernadette"/>
          <w:color w:val="00B050"/>
          <w:sz w:val="18"/>
          <w:szCs w:val="18"/>
        </w:rPr>
      </w:pPr>
    </w:p>
    <w:p w:rsidR="0085292A" w:rsidRDefault="0085292A" w:rsidP="00B7609D">
      <w:pPr>
        <w:spacing w:after="0" w:line="240" w:lineRule="auto"/>
        <w:jc w:val="both"/>
        <w:rPr>
          <w:rFonts w:asciiTheme="minorHAnsi" w:hAnsiTheme="minorHAnsi"/>
          <w:sz w:val="24"/>
          <w:szCs w:val="24"/>
        </w:rPr>
      </w:pPr>
      <w:r>
        <w:rPr>
          <w:rFonts w:asciiTheme="minorHAnsi" w:hAnsiTheme="minorHAnsi"/>
          <w:sz w:val="24"/>
          <w:szCs w:val="24"/>
        </w:rPr>
        <w:t xml:space="preserve">Depuis la première Nuit de la lecture organisée avec </w:t>
      </w:r>
      <w:r w:rsidR="00650424">
        <w:rPr>
          <w:rFonts w:asciiTheme="minorHAnsi" w:hAnsiTheme="minorHAnsi"/>
          <w:sz w:val="24"/>
          <w:szCs w:val="24"/>
        </w:rPr>
        <w:t xml:space="preserve">l’association </w:t>
      </w:r>
      <w:r w:rsidR="00AB5578">
        <w:rPr>
          <w:rFonts w:asciiTheme="minorHAnsi" w:hAnsiTheme="minorHAnsi"/>
          <w:sz w:val="24"/>
          <w:szCs w:val="24"/>
        </w:rPr>
        <w:t>Polynélivre</w:t>
      </w:r>
      <w:r w:rsidR="00DC18C5">
        <w:rPr>
          <w:rFonts w:asciiTheme="minorHAnsi" w:hAnsiTheme="minorHAnsi"/>
          <w:sz w:val="24"/>
          <w:szCs w:val="24"/>
        </w:rPr>
        <w:t xml:space="preserve"> en janvier 2018</w:t>
      </w:r>
      <w:r>
        <w:rPr>
          <w:rFonts w:asciiTheme="minorHAnsi" w:hAnsiTheme="minorHAnsi"/>
          <w:sz w:val="24"/>
          <w:szCs w:val="24"/>
        </w:rPr>
        <w:t>, un partenariat fructueux a été mis en place. En sont nées deux activités autour de la lecture : les Rallye lecture, déjà organisés sur le premier semestre, et désormais une rencontre avec les tout-petits.</w:t>
      </w:r>
    </w:p>
    <w:p w:rsidR="00F939BA" w:rsidRPr="00B7609D" w:rsidRDefault="00F939BA" w:rsidP="00E96292">
      <w:pPr>
        <w:spacing w:after="0" w:line="240" w:lineRule="auto"/>
        <w:ind w:firstLine="709"/>
        <w:jc w:val="both"/>
        <w:rPr>
          <w:rFonts w:asciiTheme="minorHAnsi" w:hAnsiTheme="minorHAnsi"/>
          <w:color w:val="E36C0A" w:themeColor="accent6" w:themeShade="BF"/>
          <w:sz w:val="24"/>
          <w:szCs w:val="24"/>
        </w:rPr>
      </w:pPr>
    </w:p>
    <w:p w:rsidR="00F939BA" w:rsidRPr="00B7609D" w:rsidRDefault="004654D7" w:rsidP="00DC18C5">
      <w:pPr>
        <w:pStyle w:val="Paragraphedeliste"/>
        <w:numPr>
          <w:ilvl w:val="0"/>
          <w:numId w:val="31"/>
        </w:numPr>
        <w:spacing w:after="0" w:line="240" w:lineRule="auto"/>
        <w:jc w:val="both"/>
        <w:rPr>
          <w:rFonts w:asciiTheme="minorHAnsi" w:hAnsiTheme="minorHAnsi"/>
          <w:b/>
          <w:color w:val="E36C0A" w:themeColor="accent6" w:themeShade="BF"/>
          <w:sz w:val="24"/>
          <w:szCs w:val="24"/>
        </w:rPr>
      </w:pPr>
      <w:r w:rsidRPr="00B7609D">
        <w:rPr>
          <w:rFonts w:asciiTheme="minorHAnsi" w:hAnsiTheme="minorHAnsi"/>
          <w:b/>
          <w:color w:val="E36C0A" w:themeColor="accent6" w:themeShade="BF"/>
          <w:sz w:val="24"/>
          <w:szCs w:val="24"/>
        </w:rPr>
        <w:t>Les Rallyes lectures : efficacité et plaisir de lire !</w:t>
      </w:r>
      <w:r w:rsidR="00E95D24" w:rsidRPr="00B7609D">
        <w:rPr>
          <w:rFonts w:asciiTheme="minorHAnsi" w:hAnsiTheme="minorHAnsi"/>
          <w:b/>
          <w:color w:val="E36C0A" w:themeColor="accent6" w:themeShade="BF"/>
          <w:sz w:val="24"/>
          <w:szCs w:val="24"/>
        </w:rPr>
        <w:t xml:space="preserve"> Pour les enfants de 5 à 12 ans (et plus…)</w:t>
      </w:r>
      <w:r w:rsidR="008B673C" w:rsidRPr="00B7609D">
        <w:rPr>
          <w:rFonts w:asciiTheme="minorHAnsi" w:hAnsiTheme="minorHAnsi"/>
          <w:b/>
          <w:color w:val="E36C0A" w:themeColor="accent6" w:themeShade="BF"/>
          <w:sz w:val="24"/>
          <w:szCs w:val="24"/>
        </w:rPr>
        <w:t>, d</w:t>
      </w:r>
      <w:r w:rsidR="00514B93" w:rsidRPr="00B7609D">
        <w:rPr>
          <w:rFonts w:asciiTheme="minorHAnsi" w:hAnsiTheme="minorHAnsi"/>
          <w:b/>
          <w:color w:val="E36C0A" w:themeColor="accent6" w:themeShade="BF"/>
          <w:sz w:val="24"/>
          <w:szCs w:val="24"/>
        </w:rPr>
        <w:t>e 14h30 à 15h30.</w:t>
      </w:r>
    </w:p>
    <w:p w:rsidR="006250A8" w:rsidRDefault="006250A8" w:rsidP="00635DF9">
      <w:pPr>
        <w:spacing w:after="0" w:line="240" w:lineRule="auto"/>
        <w:ind w:firstLine="708"/>
        <w:jc w:val="both"/>
        <w:rPr>
          <w:rFonts w:asciiTheme="minorHAnsi" w:hAnsiTheme="minorHAnsi"/>
          <w:sz w:val="24"/>
          <w:szCs w:val="24"/>
        </w:rPr>
      </w:pPr>
    </w:p>
    <w:p w:rsidR="0085292A" w:rsidRDefault="00A83492" w:rsidP="00B7609D">
      <w:pPr>
        <w:spacing w:after="0" w:line="240" w:lineRule="auto"/>
        <w:jc w:val="both"/>
        <w:rPr>
          <w:rFonts w:asciiTheme="minorHAnsi" w:hAnsiTheme="minorHAnsi"/>
          <w:sz w:val="24"/>
          <w:szCs w:val="24"/>
        </w:rPr>
      </w:pPr>
      <w:r>
        <w:rPr>
          <w:rFonts w:asciiTheme="minorHAnsi" w:hAnsiTheme="minorHAnsi"/>
          <w:noProof/>
          <w:sz w:val="24"/>
          <w:szCs w:val="24"/>
          <w:lang w:eastAsia="fr-FR"/>
        </w:rPr>
        <w:t>Trois parcours différents pour lire, seul ou accompagné, des albums de jeunesse, de petits romans autour d’un thème, d’un auteur, d’une collection. Devenez critique littéraire en choisissant votre « coup de cœur ». Des lectures sont proposées à la fin du rallye pour partager nos histoires préférées.</w:t>
      </w:r>
    </w:p>
    <w:p w:rsidR="00E95D24" w:rsidRDefault="00E95D24" w:rsidP="00E95D24">
      <w:pPr>
        <w:spacing w:after="0" w:line="240" w:lineRule="auto"/>
        <w:ind w:firstLine="709"/>
        <w:jc w:val="both"/>
        <w:rPr>
          <w:rFonts w:asciiTheme="minorHAnsi" w:hAnsiTheme="minorHAnsi"/>
          <w:sz w:val="24"/>
          <w:szCs w:val="24"/>
        </w:rPr>
      </w:pPr>
    </w:p>
    <w:p w:rsidR="00A30AF2" w:rsidRDefault="00A30AF2">
      <w:pPr>
        <w:spacing w:after="0" w:line="240" w:lineRule="auto"/>
        <w:rPr>
          <w:rFonts w:asciiTheme="minorHAnsi" w:hAnsiTheme="minorHAnsi"/>
          <w:b/>
          <w:color w:val="00B050"/>
          <w:sz w:val="24"/>
          <w:szCs w:val="24"/>
        </w:rPr>
      </w:pPr>
    </w:p>
    <w:p w:rsidR="00A83492" w:rsidRPr="00B7609D" w:rsidRDefault="00A83492">
      <w:pPr>
        <w:spacing w:after="0" w:line="240" w:lineRule="auto"/>
        <w:rPr>
          <w:rFonts w:asciiTheme="minorHAnsi" w:hAnsiTheme="minorHAnsi"/>
          <w:b/>
          <w:color w:val="CC9DFF"/>
          <w:sz w:val="24"/>
          <w:szCs w:val="24"/>
        </w:rPr>
      </w:pPr>
      <w:r w:rsidRPr="00B7609D">
        <w:rPr>
          <w:rFonts w:asciiTheme="minorHAnsi" w:hAnsiTheme="minorHAnsi"/>
          <w:b/>
          <w:color w:val="CC9DFF"/>
          <w:sz w:val="24"/>
          <w:szCs w:val="24"/>
        </w:rPr>
        <w:t>- Du mercredi 28 août (lancement du rallye) au mercredi 25 septembre (élection des livres « coups de cœur »)</w:t>
      </w:r>
    </w:p>
    <w:p w:rsidR="00A83492" w:rsidRDefault="00A83492">
      <w:pPr>
        <w:spacing w:after="0" w:line="240" w:lineRule="auto"/>
        <w:rPr>
          <w:rFonts w:asciiTheme="minorHAnsi" w:hAnsiTheme="minorHAnsi"/>
          <w:sz w:val="24"/>
          <w:szCs w:val="24"/>
        </w:rPr>
      </w:pPr>
      <w:r w:rsidRPr="00A83492">
        <w:rPr>
          <w:rFonts w:asciiTheme="minorHAnsi" w:hAnsiTheme="minorHAnsi"/>
          <w:sz w:val="24"/>
          <w:szCs w:val="24"/>
        </w:rPr>
        <w:t xml:space="preserve">Rallye autour de la collection </w:t>
      </w:r>
      <w:r w:rsidRPr="00A83492">
        <w:rPr>
          <w:rFonts w:asciiTheme="minorHAnsi" w:hAnsiTheme="minorHAnsi"/>
          <w:b/>
          <w:sz w:val="24"/>
          <w:szCs w:val="24"/>
        </w:rPr>
        <w:t>« le loup qui… »</w:t>
      </w:r>
      <w:r>
        <w:rPr>
          <w:rFonts w:asciiTheme="minorHAnsi" w:hAnsiTheme="minorHAnsi"/>
          <w:b/>
          <w:color w:val="00B050"/>
          <w:sz w:val="24"/>
          <w:szCs w:val="24"/>
        </w:rPr>
        <w:t xml:space="preserve"> </w:t>
      </w:r>
      <w:r>
        <w:rPr>
          <w:rFonts w:asciiTheme="minorHAnsi" w:hAnsiTheme="minorHAnsi"/>
          <w:sz w:val="24"/>
          <w:szCs w:val="24"/>
        </w:rPr>
        <w:t>d’Orianne LALLEMAND et Eléonore THUILLIER. 19 albums de jeunesse pour découvrir un loup pas comme les autres, à travers ses aventures, ses sentiments, ses amis.</w:t>
      </w:r>
    </w:p>
    <w:p w:rsidR="00A83492" w:rsidRDefault="00A83492">
      <w:pPr>
        <w:spacing w:after="0" w:line="240" w:lineRule="auto"/>
        <w:rPr>
          <w:rFonts w:asciiTheme="minorHAnsi" w:hAnsiTheme="minorHAnsi"/>
          <w:sz w:val="24"/>
          <w:szCs w:val="24"/>
        </w:rPr>
      </w:pPr>
    </w:p>
    <w:p w:rsidR="00A83492" w:rsidRPr="00B7609D" w:rsidRDefault="00A83492" w:rsidP="00A83492">
      <w:pPr>
        <w:spacing w:after="0" w:line="240" w:lineRule="auto"/>
        <w:rPr>
          <w:rFonts w:asciiTheme="minorHAnsi" w:hAnsiTheme="minorHAnsi"/>
          <w:b/>
          <w:color w:val="CC9DFF"/>
          <w:sz w:val="24"/>
          <w:szCs w:val="24"/>
        </w:rPr>
      </w:pPr>
      <w:r w:rsidRPr="00B7609D">
        <w:rPr>
          <w:rFonts w:asciiTheme="minorHAnsi" w:hAnsiTheme="minorHAnsi"/>
          <w:b/>
          <w:color w:val="CC9DFF"/>
          <w:sz w:val="24"/>
          <w:szCs w:val="24"/>
        </w:rPr>
        <w:t>- Du mercredi 2 octobre (lancement du rallye) au mercredi 23 octobre (élection des livres « coups de cœur »)</w:t>
      </w:r>
    </w:p>
    <w:p w:rsidR="00A83492" w:rsidRDefault="00A83492">
      <w:pPr>
        <w:spacing w:after="0" w:line="240" w:lineRule="auto"/>
        <w:rPr>
          <w:rFonts w:asciiTheme="minorHAnsi" w:hAnsiTheme="minorHAnsi"/>
          <w:sz w:val="24"/>
          <w:szCs w:val="24"/>
        </w:rPr>
      </w:pPr>
      <w:r w:rsidRPr="00A83492">
        <w:rPr>
          <w:rFonts w:asciiTheme="minorHAnsi" w:hAnsiTheme="minorHAnsi"/>
          <w:sz w:val="24"/>
          <w:szCs w:val="24"/>
        </w:rPr>
        <w:t>Rallye autour</w:t>
      </w:r>
      <w:r>
        <w:rPr>
          <w:rFonts w:asciiTheme="minorHAnsi" w:hAnsiTheme="minorHAnsi"/>
          <w:sz w:val="24"/>
          <w:szCs w:val="24"/>
        </w:rPr>
        <w:t xml:space="preserve"> des </w:t>
      </w:r>
      <w:r>
        <w:rPr>
          <w:rFonts w:asciiTheme="minorHAnsi" w:hAnsiTheme="minorHAnsi"/>
          <w:b/>
          <w:sz w:val="24"/>
          <w:szCs w:val="24"/>
        </w:rPr>
        <w:t xml:space="preserve">sorcières et autres monstres </w:t>
      </w:r>
      <w:r>
        <w:rPr>
          <w:rFonts w:asciiTheme="minorHAnsi" w:hAnsiTheme="minorHAnsi"/>
          <w:sz w:val="24"/>
          <w:szCs w:val="24"/>
        </w:rPr>
        <w:t>qui font frémir et sourire les plus grands…</w:t>
      </w:r>
    </w:p>
    <w:p w:rsidR="00A83492" w:rsidRDefault="00A83492">
      <w:pPr>
        <w:spacing w:after="0" w:line="240" w:lineRule="auto"/>
        <w:rPr>
          <w:rFonts w:asciiTheme="minorHAnsi" w:hAnsiTheme="minorHAnsi"/>
          <w:sz w:val="24"/>
          <w:szCs w:val="24"/>
        </w:rPr>
      </w:pPr>
    </w:p>
    <w:p w:rsidR="00A83492" w:rsidRPr="00B7609D" w:rsidRDefault="00A83492" w:rsidP="00A83492">
      <w:pPr>
        <w:spacing w:after="0" w:line="240" w:lineRule="auto"/>
        <w:rPr>
          <w:rFonts w:asciiTheme="minorHAnsi" w:hAnsiTheme="minorHAnsi"/>
          <w:b/>
          <w:color w:val="CC9DFF"/>
          <w:sz w:val="24"/>
          <w:szCs w:val="24"/>
        </w:rPr>
      </w:pPr>
      <w:r w:rsidRPr="00B7609D">
        <w:rPr>
          <w:rFonts w:asciiTheme="minorHAnsi" w:hAnsiTheme="minorHAnsi"/>
          <w:b/>
          <w:color w:val="CC9DFF"/>
          <w:sz w:val="24"/>
          <w:szCs w:val="24"/>
        </w:rPr>
        <w:t>- Du mercredi 13 novembre (lancement du rallye) au mercredi 11 décembre (élection des livres « coups de cœur »)</w:t>
      </w:r>
    </w:p>
    <w:p w:rsidR="006250A8" w:rsidRDefault="00A83492" w:rsidP="00A83492">
      <w:pPr>
        <w:spacing w:after="0" w:line="240" w:lineRule="auto"/>
        <w:rPr>
          <w:rFonts w:asciiTheme="minorHAnsi" w:hAnsiTheme="minorHAnsi"/>
          <w:sz w:val="24"/>
          <w:szCs w:val="24"/>
        </w:rPr>
      </w:pPr>
      <w:r w:rsidRPr="00A83492">
        <w:rPr>
          <w:rFonts w:asciiTheme="minorHAnsi" w:hAnsiTheme="minorHAnsi"/>
          <w:sz w:val="24"/>
          <w:szCs w:val="24"/>
        </w:rPr>
        <w:t>Rallye autour</w:t>
      </w:r>
      <w:r>
        <w:rPr>
          <w:rFonts w:asciiTheme="minorHAnsi" w:hAnsiTheme="minorHAnsi"/>
          <w:sz w:val="24"/>
          <w:szCs w:val="24"/>
        </w:rPr>
        <w:t xml:space="preserve"> des fêtes, de la gourmandise et de Noël.</w:t>
      </w:r>
    </w:p>
    <w:p w:rsidR="00A30AF2" w:rsidRDefault="00A30AF2" w:rsidP="00A83492">
      <w:pPr>
        <w:spacing w:after="0" w:line="240" w:lineRule="auto"/>
        <w:rPr>
          <w:rFonts w:asciiTheme="minorHAnsi" w:hAnsiTheme="minorHAnsi"/>
          <w:sz w:val="24"/>
          <w:szCs w:val="24"/>
        </w:rPr>
      </w:pPr>
    </w:p>
    <w:p w:rsidR="00A30AF2" w:rsidRDefault="00A30AF2" w:rsidP="00A83492">
      <w:pPr>
        <w:spacing w:after="0" w:line="240" w:lineRule="auto"/>
        <w:rPr>
          <w:rFonts w:asciiTheme="minorHAnsi" w:hAnsiTheme="minorHAnsi"/>
          <w:b/>
          <w:color w:val="00B050"/>
          <w:sz w:val="24"/>
          <w:szCs w:val="24"/>
        </w:rPr>
      </w:pPr>
    </w:p>
    <w:p w:rsidR="00B7609D" w:rsidRPr="00A83492" w:rsidRDefault="00B7609D" w:rsidP="00A83492">
      <w:pPr>
        <w:spacing w:after="0" w:line="240" w:lineRule="auto"/>
        <w:rPr>
          <w:rFonts w:asciiTheme="minorHAnsi" w:hAnsiTheme="minorHAnsi"/>
          <w:b/>
          <w:color w:val="00B050"/>
          <w:sz w:val="24"/>
          <w:szCs w:val="24"/>
        </w:rPr>
      </w:pPr>
    </w:p>
    <w:p w:rsidR="00DC18C5" w:rsidRPr="00B7609D" w:rsidRDefault="004654D7" w:rsidP="00DC18C5">
      <w:pPr>
        <w:pStyle w:val="Paragraphedeliste"/>
        <w:numPr>
          <w:ilvl w:val="0"/>
          <w:numId w:val="31"/>
        </w:numPr>
        <w:spacing w:after="0" w:line="240" w:lineRule="auto"/>
        <w:jc w:val="both"/>
        <w:rPr>
          <w:rFonts w:asciiTheme="minorHAnsi" w:hAnsiTheme="minorHAnsi"/>
          <w:color w:val="E36C0A" w:themeColor="accent6" w:themeShade="BF"/>
          <w:sz w:val="24"/>
          <w:szCs w:val="24"/>
        </w:rPr>
      </w:pPr>
      <w:r w:rsidRPr="00B7609D">
        <w:rPr>
          <w:rFonts w:asciiTheme="minorHAnsi" w:hAnsiTheme="minorHAnsi"/>
          <w:b/>
          <w:color w:val="E36C0A" w:themeColor="accent6" w:themeShade="BF"/>
          <w:sz w:val="24"/>
          <w:szCs w:val="24"/>
        </w:rPr>
        <w:t>Les tout-petits et les livres</w:t>
      </w:r>
      <w:r w:rsidR="0085292A" w:rsidRPr="00B7609D">
        <w:rPr>
          <w:rFonts w:asciiTheme="minorHAnsi" w:hAnsiTheme="minorHAnsi"/>
          <w:b/>
          <w:color w:val="E36C0A" w:themeColor="accent6" w:themeShade="BF"/>
          <w:sz w:val="24"/>
          <w:szCs w:val="24"/>
        </w:rPr>
        <w:t>,</w:t>
      </w:r>
      <w:r w:rsidRPr="00B7609D">
        <w:rPr>
          <w:rFonts w:asciiTheme="minorHAnsi" w:hAnsiTheme="minorHAnsi"/>
          <w:b/>
          <w:color w:val="E36C0A" w:themeColor="accent6" w:themeShade="BF"/>
          <w:sz w:val="24"/>
          <w:szCs w:val="24"/>
        </w:rPr>
        <w:t xml:space="preserve"> un rendez-vous dédié à l’éveil</w:t>
      </w:r>
    </w:p>
    <w:p w:rsidR="00A71E5F" w:rsidRDefault="00A71E5F" w:rsidP="0085292A">
      <w:pPr>
        <w:spacing w:after="0" w:line="240" w:lineRule="auto"/>
        <w:ind w:firstLine="709"/>
        <w:jc w:val="both"/>
        <w:rPr>
          <w:rFonts w:asciiTheme="minorHAnsi" w:hAnsiTheme="minorHAnsi"/>
          <w:sz w:val="24"/>
          <w:szCs w:val="24"/>
        </w:rPr>
      </w:pPr>
    </w:p>
    <w:p w:rsidR="0085292A" w:rsidRDefault="0085292A" w:rsidP="00B7609D">
      <w:pPr>
        <w:spacing w:after="0" w:line="240" w:lineRule="auto"/>
        <w:jc w:val="both"/>
        <w:rPr>
          <w:rFonts w:asciiTheme="minorHAnsi" w:hAnsiTheme="minorHAnsi"/>
          <w:sz w:val="24"/>
          <w:szCs w:val="24"/>
        </w:rPr>
      </w:pPr>
      <w:r w:rsidRPr="00734BAC">
        <w:rPr>
          <w:rFonts w:asciiTheme="minorHAnsi" w:hAnsiTheme="minorHAnsi"/>
          <w:sz w:val="24"/>
          <w:szCs w:val="24"/>
        </w:rPr>
        <w:t xml:space="preserve">Voici une </w:t>
      </w:r>
      <w:r w:rsidRPr="00734BAC">
        <w:rPr>
          <w:rFonts w:asciiTheme="minorHAnsi" w:hAnsiTheme="minorHAnsi"/>
          <w:b/>
          <w:sz w:val="24"/>
          <w:szCs w:val="24"/>
        </w:rPr>
        <w:t>activité</w:t>
      </w:r>
      <w:r w:rsidRPr="00734BAC">
        <w:rPr>
          <w:rFonts w:asciiTheme="minorHAnsi" w:hAnsiTheme="minorHAnsi"/>
          <w:sz w:val="24"/>
          <w:szCs w:val="24"/>
        </w:rPr>
        <w:t xml:space="preserve"> qui ne manquera</w:t>
      </w:r>
      <w:r>
        <w:rPr>
          <w:rFonts w:asciiTheme="minorHAnsi" w:hAnsiTheme="minorHAnsi"/>
          <w:sz w:val="24"/>
          <w:szCs w:val="24"/>
        </w:rPr>
        <w:t xml:space="preserve"> pas de réunir son lot d’adepte. Dédiées aux très jeunes enfants, ces rencontres ont pour objectif de faire se rencontrer les livres et les petits sur deux créneaux horaires : </w:t>
      </w:r>
      <w:r w:rsidRPr="00635DF9">
        <w:rPr>
          <w:rFonts w:asciiTheme="minorHAnsi" w:hAnsiTheme="minorHAnsi"/>
          <w:b/>
          <w:sz w:val="24"/>
          <w:szCs w:val="24"/>
        </w:rPr>
        <w:t>de 9h à 9h20 pour les enfants de 18 à 30 mois et de 9h25 à 10h pour les enfants de 3 à 5 ans</w:t>
      </w:r>
      <w:r>
        <w:rPr>
          <w:rFonts w:asciiTheme="minorHAnsi" w:hAnsiTheme="minorHAnsi"/>
          <w:sz w:val="24"/>
          <w:szCs w:val="24"/>
        </w:rPr>
        <w:t>. Elles sont proposées deux fois par mois à partir du mois de septembre, avec chaque mois un thème différent.</w:t>
      </w:r>
    </w:p>
    <w:p w:rsidR="0085292A" w:rsidRDefault="0085292A" w:rsidP="0085292A">
      <w:pPr>
        <w:spacing w:after="0" w:line="240" w:lineRule="auto"/>
        <w:ind w:firstLine="709"/>
        <w:jc w:val="both"/>
        <w:rPr>
          <w:rFonts w:asciiTheme="minorHAnsi" w:hAnsiTheme="minorHAnsi"/>
          <w:sz w:val="24"/>
          <w:szCs w:val="24"/>
        </w:rPr>
      </w:pPr>
    </w:p>
    <w:p w:rsidR="0085292A" w:rsidRDefault="0085292A" w:rsidP="00B7609D">
      <w:pPr>
        <w:spacing w:after="0" w:line="240" w:lineRule="auto"/>
        <w:jc w:val="both"/>
        <w:rPr>
          <w:rFonts w:asciiTheme="minorHAnsi" w:hAnsiTheme="minorHAnsi" w:cstheme="minorHAnsi"/>
          <w:sz w:val="24"/>
          <w:szCs w:val="24"/>
          <w:lang w:eastAsia="fr-FR"/>
        </w:rPr>
      </w:pPr>
      <w:r>
        <w:rPr>
          <w:rFonts w:asciiTheme="minorHAnsi" w:hAnsiTheme="minorHAnsi" w:cstheme="minorHAnsi"/>
          <w:sz w:val="24"/>
          <w:szCs w:val="24"/>
          <w:lang w:eastAsia="fr-FR"/>
        </w:rPr>
        <w:t>Au programme, de</w:t>
      </w:r>
      <w:r w:rsidRPr="00635DF9">
        <w:rPr>
          <w:rFonts w:asciiTheme="minorHAnsi" w:hAnsiTheme="minorHAnsi" w:cstheme="minorHAnsi"/>
          <w:sz w:val="24"/>
          <w:szCs w:val="24"/>
          <w:lang w:eastAsia="fr-FR"/>
        </w:rPr>
        <w:t xml:space="preserve">s comptines, des lectures et des activités d’éveil autour du livre </w:t>
      </w:r>
      <w:r>
        <w:rPr>
          <w:rFonts w:asciiTheme="minorHAnsi" w:hAnsiTheme="minorHAnsi" w:cstheme="minorHAnsi"/>
          <w:sz w:val="24"/>
          <w:szCs w:val="24"/>
          <w:lang w:eastAsia="fr-FR"/>
        </w:rPr>
        <w:t xml:space="preserve">qui </w:t>
      </w:r>
      <w:r w:rsidRPr="00635DF9">
        <w:rPr>
          <w:rFonts w:asciiTheme="minorHAnsi" w:hAnsiTheme="minorHAnsi" w:cstheme="minorHAnsi"/>
          <w:sz w:val="24"/>
          <w:szCs w:val="24"/>
          <w:lang w:eastAsia="fr-FR"/>
        </w:rPr>
        <w:t>permettent aux jeunes enfants, accompagnés d’un adulte, de découvrir le plaisir de la lecture. Ce moment de partage unique construit des premiers liens avec l’adulte, l’enfant et le livre dans une atmosphère calme et rassurante.</w:t>
      </w:r>
    </w:p>
    <w:p w:rsidR="0085292A" w:rsidRDefault="0085292A" w:rsidP="0085292A">
      <w:pPr>
        <w:spacing w:after="0" w:line="240" w:lineRule="auto"/>
        <w:ind w:firstLine="709"/>
        <w:jc w:val="both"/>
        <w:rPr>
          <w:rFonts w:asciiTheme="minorHAnsi" w:hAnsiTheme="minorHAnsi"/>
          <w:sz w:val="24"/>
          <w:szCs w:val="24"/>
        </w:rPr>
      </w:pPr>
    </w:p>
    <w:p w:rsidR="00DC18C5" w:rsidRPr="00734BAC" w:rsidRDefault="00DC18C5" w:rsidP="0085292A">
      <w:pPr>
        <w:spacing w:after="0" w:line="240" w:lineRule="auto"/>
        <w:ind w:firstLine="709"/>
        <w:jc w:val="both"/>
        <w:rPr>
          <w:rFonts w:asciiTheme="minorHAnsi" w:hAnsiTheme="minorHAnsi"/>
          <w:sz w:val="24"/>
          <w:szCs w:val="24"/>
        </w:rPr>
      </w:pPr>
    </w:p>
    <w:p w:rsidR="0085292A" w:rsidRPr="00B7609D" w:rsidRDefault="00BF3929" w:rsidP="0085292A">
      <w:pPr>
        <w:pStyle w:val="Paragraphedeliste"/>
        <w:numPr>
          <w:ilvl w:val="0"/>
          <w:numId w:val="28"/>
        </w:numPr>
        <w:spacing w:after="0" w:line="240" w:lineRule="auto"/>
        <w:contextualSpacing w:val="0"/>
        <w:rPr>
          <w:rFonts w:asciiTheme="minorHAnsi" w:hAnsiTheme="minorHAnsi"/>
          <w:color w:val="CC9DFF"/>
          <w:sz w:val="24"/>
          <w:szCs w:val="24"/>
        </w:rPr>
      </w:pPr>
      <w:r w:rsidRPr="00B7609D">
        <w:rPr>
          <w:rFonts w:asciiTheme="minorHAnsi" w:hAnsiTheme="minorHAnsi"/>
          <w:b/>
          <w:color w:val="CC9DFF"/>
          <w:sz w:val="24"/>
          <w:szCs w:val="24"/>
        </w:rPr>
        <w:t xml:space="preserve">Septembre : </w:t>
      </w:r>
      <w:r w:rsidRPr="00B7609D">
        <w:rPr>
          <w:rFonts w:asciiTheme="minorHAnsi" w:hAnsiTheme="minorHAnsi"/>
          <w:color w:val="CC9DFF"/>
          <w:sz w:val="24"/>
          <w:szCs w:val="24"/>
        </w:rPr>
        <w:t>mardi 10 et mardi 24 septembre</w:t>
      </w:r>
    </w:p>
    <w:p w:rsidR="0085292A" w:rsidRPr="00B7609D" w:rsidRDefault="002A71F7" w:rsidP="0085292A">
      <w:pPr>
        <w:pStyle w:val="Paragraphedeliste"/>
        <w:numPr>
          <w:ilvl w:val="0"/>
          <w:numId w:val="28"/>
        </w:numPr>
        <w:spacing w:after="0" w:line="240" w:lineRule="auto"/>
        <w:contextualSpacing w:val="0"/>
        <w:rPr>
          <w:rFonts w:asciiTheme="minorHAnsi" w:hAnsiTheme="minorHAnsi"/>
          <w:color w:val="CC9DFF"/>
          <w:sz w:val="24"/>
          <w:szCs w:val="24"/>
        </w:rPr>
      </w:pPr>
      <w:r w:rsidRPr="00B7609D">
        <w:rPr>
          <w:rFonts w:asciiTheme="minorHAnsi" w:hAnsiTheme="minorHAnsi"/>
          <w:b/>
          <w:color w:val="CC9DFF"/>
          <w:sz w:val="24"/>
          <w:szCs w:val="24"/>
        </w:rPr>
        <w:t xml:space="preserve">Octobre : </w:t>
      </w:r>
      <w:r w:rsidRPr="00B7609D">
        <w:rPr>
          <w:rFonts w:asciiTheme="minorHAnsi" w:hAnsiTheme="minorHAnsi"/>
          <w:color w:val="CC9DFF"/>
          <w:sz w:val="24"/>
          <w:szCs w:val="24"/>
        </w:rPr>
        <w:t>mardi 8 et mardi 22 octobre</w:t>
      </w:r>
      <w:r w:rsidR="0085292A" w:rsidRPr="00B7609D">
        <w:rPr>
          <w:rFonts w:asciiTheme="minorHAnsi" w:hAnsiTheme="minorHAnsi"/>
          <w:color w:val="CC9DFF"/>
          <w:sz w:val="24"/>
          <w:szCs w:val="24"/>
        </w:rPr>
        <w:t xml:space="preserve"> </w:t>
      </w:r>
    </w:p>
    <w:p w:rsidR="0085292A" w:rsidRPr="00B7609D" w:rsidRDefault="002A71F7" w:rsidP="0085292A">
      <w:pPr>
        <w:pStyle w:val="Paragraphedeliste"/>
        <w:numPr>
          <w:ilvl w:val="0"/>
          <w:numId w:val="28"/>
        </w:numPr>
        <w:spacing w:after="0" w:line="240" w:lineRule="auto"/>
        <w:contextualSpacing w:val="0"/>
        <w:rPr>
          <w:rFonts w:asciiTheme="minorHAnsi" w:hAnsiTheme="minorHAnsi"/>
          <w:color w:val="CC9DFF"/>
          <w:sz w:val="24"/>
          <w:szCs w:val="24"/>
        </w:rPr>
      </w:pPr>
      <w:r w:rsidRPr="00B7609D">
        <w:rPr>
          <w:rFonts w:asciiTheme="minorHAnsi" w:hAnsiTheme="minorHAnsi"/>
          <w:b/>
          <w:color w:val="CC9DFF"/>
          <w:sz w:val="24"/>
          <w:szCs w:val="24"/>
        </w:rPr>
        <w:lastRenderedPageBreak/>
        <w:t xml:space="preserve">Novembre : </w:t>
      </w:r>
      <w:r w:rsidRPr="00B7609D">
        <w:rPr>
          <w:rFonts w:asciiTheme="minorHAnsi" w:hAnsiTheme="minorHAnsi"/>
          <w:color w:val="CC9DFF"/>
          <w:sz w:val="24"/>
          <w:szCs w:val="24"/>
        </w:rPr>
        <w:t>mardi 12 et mardi 26 novembre</w:t>
      </w:r>
    </w:p>
    <w:p w:rsidR="0085292A" w:rsidRPr="00B7609D" w:rsidRDefault="002A71F7" w:rsidP="0085292A">
      <w:pPr>
        <w:pStyle w:val="Paragraphedeliste"/>
        <w:numPr>
          <w:ilvl w:val="0"/>
          <w:numId w:val="28"/>
        </w:numPr>
        <w:spacing w:after="0" w:line="240" w:lineRule="auto"/>
        <w:contextualSpacing w:val="0"/>
        <w:rPr>
          <w:rFonts w:asciiTheme="minorHAnsi" w:hAnsiTheme="minorHAnsi"/>
          <w:color w:val="CC9DFF"/>
          <w:sz w:val="24"/>
          <w:szCs w:val="24"/>
        </w:rPr>
      </w:pPr>
      <w:r w:rsidRPr="00B7609D">
        <w:rPr>
          <w:rFonts w:asciiTheme="minorHAnsi" w:hAnsiTheme="minorHAnsi"/>
          <w:b/>
          <w:color w:val="CC9DFF"/>
          <w:sz w:val="24"/>
          <w:szCs w:val="24"/>
        </w:rPr>
        <w:t xml:space="preserve">Décembre : </w:t>
      </w:r>
      <w:r w:rsidRPr="00B7609D">
        <w:rPr>
          <w:rFonts w:asciiTheme="minorHAnsi" w:hAnsiTheme="minorHAnsi"/>
          <w:color w:val="CC9DFF"/>
          <w:sz w:val="24"/>
          <w:szCs w:val="24"/>
        </w:rPr>
        <w:t>mardi 10 décembre</w:t>
      </w:r>
    </w:p>
    <w:p w:rsidR="0085292A" w:rsidRDefault="0085292A" w:rsidP="0085292A">
      <w:pPr>
        <w:spacing w:after="0" w:line="240" w:lineRule="auto"/>
        <w:ind w:left="360"/>
        <w:rPr>
          <w:rFonts w:ascii="Times New Roman" w:hAnsi="Times New Roman"/>
          <w:color w:val="4472C4"/>
          <w:sz w:val="24"/>
          <w:szCs w:val="24"/>
          <w:lang w:eastAsia="fr-FR"/>
        </w:rPr>
      </w:pPr>
    </w:p>
    <w:p w:rsidR="00DC18C5" w:rsidRDefault="0085292A" w:rsidP="00DC18C5">
      <w:pPr>
        <w:spacing w:after="0" w:line="240" w:lineRule="auto"/>
        <w:ind w:left="360"/>
        <w:rPr>
          <w:rFonts w:asciiTheme="minorHAnsi" w:hAnsiTheme="minorHAnsi"/>
          <w:i/>
          <w:sz w:val="24"/>
          <w:szCs w:val="24"/>
          <w:lang w:eastAsia="fr-FR"/>
        </w:rPr>
      </w:pPr>
      <w:r w:rsidRPr="00EB7875">
        <w:rPr>
          <w:rFonts w:asciiTheme="minorHAnsi" w:hAnsiTheme="minorHAnsi"/>
          <w:i/>
          <w:sz w:val="24"/>
          <w:szCs w:val="24"/>
          <w:lang w:eastAsia="fr-FR"/>
        </w:rPr>
        <w:t xml:space="preserve">Inscriptions à la Bibliothèque enfants, en précisant </w:t>
      </w:r>
      <w:r w:rsidR="00DC18C5">
        <w:rPr>
          <w:rFonts w:asciiTheme="minorHAnsi" w:hAnsiTheme="minorHAnsi"/>
          <w:i/>
          <w:sz w:val="24"/>
          <w:szCs w:val="24"/>
          <w:lang w:eastAsia="fr-FR"/>
        </w:rPr>
        <w:t>le prénom et l’âge de l’enfant.</w:t>
      </w:r>
    </w:p>
    <w:p w:rsidR="00DC18C5" w:rsidRDefault="00DC18C5" w:rsidP="00DC18C5">
      <w:pPr>
        <w:spacing w:after="0" w:line="240" w:lineRule="auto"/>
        <w:ind w:left="360"/>
        <w:rPr>
          <w:rFonts w:ascii="Bernadette" w:hAnsi="Bernadette"/>
          <w:noProof/>
          <w:color w:val="CC0066"/>
          <w:sz w:val="36"/>
          <w:szCs w:val="24"/>
          <w:lang w:eastAsia="fr-FR"/>
        </w:rPr>
      </w:pPr>
    </w:p>
    <w:p w:rsidR="00A71E5F" w:rsidRDefault="00A71E5F" w:rsidP="00DC18C5">
      <w:pPr>
        <w:spacing w:after="0" w:line="240" w:lineRule="auto"/>
        <w:ind w:left="360"/>
        <w:rPr>
          <w:rFonts w:ascii="Bernadette" w:hAnsi="Bernadette"/>
          <w:color w:val="CC0066"/>
          <w:sz w:val="36"/>
          <w:szCs w:val="24"/>
        </w:rPr>
      </w:pPr>
    </w:p>
    <w:p w:rsidR="00DC18C5" w:rsidRDefault="00DC18C5">
      <w:pPr>
        <w:spacing w:after="0" w:line="240" w:lineRule="auto"/>
        <w:rPr>
          <w:rFonts w:ascii="Bernadette" w:hAnsi="Bernadette"/>
          <w:color w:val="CC0066"/>
          <w:sz w:val="36"/>
          <w:szCs w:val="24"/>
        </w:rPr>
      </w:pPr>
      <w:r>
        <w:rPr>
          <w:rFonts w:ascii="Bernadette" w:hAnsi="Bernadette"/>
          <w:color w:val="CC0066"/>
          <w:sz w:val="36"/>
          <w:szCs w:val="24"/>
        </w:rPr>
        <w:br w:type="page"/>
      </w:r>
    </w:p>
    <w:p w:rsidR="00F42E78" w:rsidRPr="00B7609D" w:rsidRDefault="00E96292" w:rsidP="001C7192">
      <w:pPr>
        <w:spacing w:after="0" w:line="240" w:lineRule="auto"/>
        <w:jc w:val="center"/>
        <w:rPr>
          <w:rFonts w:ascii="Lemon/Milk light" w:hAnsi="Lemon/Milk light"/>
          <w:color w:val="CC9DFF"/>
          <w:sz w:val="40"/>
          <w:szCs w:val="32"/>
        </w:rPr>
      </w:pPr>
      <w:r w:rsidRPr="00B7609D">
        <w:rPr>
          <w:rFonts w:ascii="Lemon/Milk light" w:hAnsi="Lemon/Milk light"/>
          <w:color w:val="CC9DFF"/>
          <w:sz w:val="40"/>
          <w:szCs w:val="32"/>
        </w:rPr>
        <w:lastRenderedPageBreak/>
        <w:t xml:space="preserve">Les tarifs de la Médiathèque </w:t>
      </w:r>
    </w:p>
    <w:p w:rsidR="00826797" w:rsidRDefault="00826797" w:rsidP="00826797">
      <w:pPr>
        <w:spacing w:after="0"/>
        <w:jc w:val="center"/>
        <w:rPr>
          <w:rFonts w:ascii="Book Antiqua" w:hAnsi="Book Antiqua"/>
          <w:sz w:val="24"/>
          <w:szCs w:val="24"/>
        </w:rPr>
      </w:pPr>
    </w:p>
    <w:p w:rsidR="008134B8" w:rsidRDefault="008134B8" w:rsidP="00B7609D">
      <w:pPr>
        <w:spacing w:after="0"/>
        <w:jc w:val="both"/>
        <w:rPr>
          <w:rFonts w:asciiTheme="minorHAnsi" w:hAnsiTheme="minorHAnsi"/>
        </w:rPr>
      </w:pPr>
      <w:r w:rsidRPr="001C7192">
        <w:rPr>
          <w:rFonts w:asciiTheme="minorHAnsi" w:hAnsiTheme="minorHAnsi"/>
          <w:b/>
        </w:rPr>
        <w:t>Pour s’inscrire</w:t>
      </w:r>
      <w:r w:rsidRPr="001C7192">
        <w:rPr>
          <w:rFonts w:asciiTheme="minorHAnsi" w:hAnsiTheme="minorHAnsi"/>
        </w:rPr>
        <w:t>, il suffit de présenter une pièce d’identité e</w:t>
      </w:r>
      <w:r w:rsidR="001C7192">
        <w:rPr>
          <w:rFonts w:asciiTheme="minorHAnsi" w:hAnsiTheme="minorHAnsi"/>
        </w:rPr>
        <w:t>t un justificatif de résidence.</w:t>
      </w:r>
    </w:p>
    <w:p w:rsidR="008134B8" w:rsidRPr="001C7192" w:rsidRDefault="008134B8" w:rsidP="00B7609D">
      <w:pPr>
        <w:spacing w:after="0"/>
        <w:jc w:val="both"/>
        <w:rPr>
          <w:rFonts w:asciiTheme="minorHAnsi" w:hAnsiTheme="minorHAnsi"/>
        </w:rPr>
      </w:pPr>
      <w:r w:rsidRPr="001C7192">
        <w:rPr>
          <w:rFonts w:asciiTheme="minorHAnsi" w:hAnsiTheme="minorHAnsi"/>
          <w:b/>
        </w:rPr>
        <w:t>Pour emprunter</w:t>
      </w:r>
      <w:r w:rsidRPr="001C7192">
        <w:rPr>
          <w:rFonts w:asciiTheme="minorHAnsi" w:hAnsiTheme="minorHAnsi"/>
        </w:rPr>
        <w:t xml:space="preserve">, il faut être titulaire d’une carte d’adhérent d’une validité d’un an ou de six mois, selon votre choix. Cette carte vous permet d’emprunter </w:t>
      </w:r>
      <w:r w:rsidRPr="001C7192">
        <w:rPr>
          <w:rFonts w:asciiTheme="minorHAnsi" w:hAnsiTheme="minorHAnsi"/>
          <w:b/>
        </w:rPr>
        <w:t>trois livres et 3 CD ou DVD maximum pendant 15</w:t>
      </w:r>
      <w:r w:rsidRPr="001C7192">
        <w:rPr>
          <w:rFonts w:asciiTheme="minorHAnsi" w:hAnsiTheme="minorHAnsi"/>
        </w:rPr>
        <w:t xml:space="preserve"> </w:t>
      </w:r>
      <w:r w:rsidRPr="001C7192">
        <w:rPr>
          <w:rFonts w:asciiTheme="minorHAnsi" w:hAnsiTheme="minorHAnsi"/>
          <w:b/>
        </w:rPr>
        <w:t>jours</w:t>
      </w:r>
      <w:r w:rsidRPr="001C7192">
        <w:rPr>
          <w:rFonts w:asciiTheme="minorHAnsi" w:hAnsiTheme="minorHAnsi"/>
        </w:rPr>
        <w:t xml:space="preserve">. La Maison de la Culture propose des </w:t>
      </w:r>
      <w:r w:rsidRPr="001C7192">
        <w:rPr>
          <w:rFonts w:asciiTheme="minorHAnsi" w:hAnsiTheme="minorHAnsi"/>
          <w:b/>
        </w:rPr>
        <w:t>tarifs dégressifs par famille.</w:t>
      </w:r>
      <w:r w:rsidRPr="001C7192">
        <w:rPr>
          <w:rFonts w:asciiTheme="minorHAnsi" w:hAnsiTheme="minorHAnsi"/>
        </w:rPr>
        <w:t xml:space="preserve"> Les tarifs ci-dessous incluent l’accès à la vidéothèque et au cyber espace. Les consultations sur places sont </w:t>
      </w:r>
      <w:r w:rsidRPr="001C7192">
        <w:rPr>
          <w:rFonts w:asciiTheme="minorHAnsi" w:hAnsiTheme="minorHAnsi"/>
          <w:b/>
        </w:rPr>
        <w:t>gratuites.</w:t>
      </w:r>
      <w:r w:rsidRPr="001C7192">
        <w:rPr>
          <w:rFonts w:asciiTheme="minorHAnsi" w:hAnsiTheme="minorHAnsi"/>
        </w:rPr>
        <w:t xml:space="preserve"> </w:t>
      </w:r>
    </w:p>
    <w:p w:rsidR="00C87570" w:rsidRPr="00734BAC" w:rsidRDefault="00C87570" w:rsidP="00B7609D">
      <w:pPr>
        <w:spacing w:after="0"/>
        <w:jc w:val="both"/>
        <w:rPr>
          <w:rFonts w:asciiTheme="minorHAnsi" w:hAnsiTheme="minorHAnsi"/>
          <w:sz w:val="24"/>
          <w:szCs w:val="24"/>
        </w:rPr>
      </w:pPr>
    </w:p>
    <w:p w:rsidR="00F65159" w:rsidRPr="00077C62" w:rsidRDefault="00F65159" w:rsidP="00B7609D">
      <w:pPr>
        <w:spacing w:after="0"/>
        <w:rPr>
          <w:rFonts w:asciiTheme="minorHAnsi" w:hAnsiTheme="minorHAnsi"/>
          <w:b/>
          <w:color w:val="0070C0"/>
          <w:u w:val="single"/>
        </w:rPr>
      </w:pPr>
      <w:r w:rsidRPr="00077C62">
        <w:rPr>
          <w:rFonts w:asciiTheme="minorHAnsi" w:hAnsiTheme="minorHAnsi"/>
          <w:b/>
          <w:color w:val="0070C0"/>
          <w:u w:val="single"/>
        </w:rPr>
        <w:t>Bibliothèque Adultes</w:t>
      </w:r>
    </w:p>
    <w:p w:rsidR="00F65159" w:rsidRPr="000841EF" w:rsidRDefault="00F65159" w:rsidP="00B7609D">
      <w:pPr>
        <w:spacing w:after="0"/>
        <w:rPr>
          <w:rFonts w:asciiTheme="minorHAnsi" w:hAnsiTheme="minorHAnsi"/>
          <w:b/>
        </w:rPr>
      </w:pPr>
      <w:r w:rsidRPr="000841EF">
        <w:rPr>
          <w:rFonts w:asciiTheme="minorHAnsi" w:hAnsiTheme="minorHAnsi"/>
          <w:b/>
        </w:rPr>
        <w:t>Abonnement annuel :</w:t>
      </w:r>
      <w:r w:rsidR="008B673C">
        <w:rPr>
          <w:rFonts w:asciiTheme="minorHAnsi" w:hAnsiTheme="minorHAnsi"/>
          <w:b/>
        </w:rPr>
        <w:t xml:space="preserve"> </w:t>
      </w:r>
    </w:p>
    <w:p w:rsidR="00F65159" w:rsidRPr="000841EF" w:rsidRDefault="00F65159" w:rsidP="00B7609D">
      <w:pPr>
        <w:pStyle w:val="Paragraphedeliste"/>
        <w:numPr>
          <w:ilvl w:val="0"/>
          <w:numId w:val="1"/>
        </w:numPr>
        <w:spacing w:after="0"/>
        <w:rPr>
          <w:rFonts w:asciiTheme="minorHAnsi" w:hAnsiTheme="minorHAnsi"/>
        </w:rPr>
      </w:pPr>
      <w:r w:rsidRPr="000841EF">
        <w:rPr>
          <w:rFonts w:asciiTheme="minorHAnsi" w:hAnsiTheme="minorHAnsi"/>
        </w:rPr>
        <w:t>Adolescent : 2</w:t>
      </w:r>
      <w:r>
        <w:rPr>
          <w:rFonts w:asciiTheme="minorHAnsi" w:hAnsiTheme="minorHAnsi"/>
        </w:rPr>
        <w:t xml:space="preserve"> </w:t>
      </w:r>
      <w:r w:rsidRPr="000841EF">
        <w:rPr>
          <w:rFonts w:asciiTheme="minorHAnsi" w:hAnsiTheme="minorHAnsi"/>
        </w:rPr>
        <w:t xml:space="preserve">000 </w:t>
      </w:r>
      <w:proofErr w:type="spellStart"/>
      <w:r w:rsidRPr="000841EF">
        <w:rPr>
          <w:rFonts w:asciiTheme="minorHAnsi" w:hAnsiTheme="minorHAnsi"/>
        </w:rPr>
        <w:t>F</w:t>
      </w:r>
      <w:r>
        <w:rPr>
          <w:rFonts w:asciiTheme="minorHAnsi" w:hAnsiTheme="minorHAnsi"/>
        </w:rPr>
        <w:t>cfp</w:t>
      </w:r>
      <w:proofErr w:type="spellEnd"/>
    </w:p>
    <w:p w:rsidR="00F65159" w:rsidRPr="000841EF" w:rsidRDefault="00F65159" w:rsidP="00B7609D">
      <w:pPr>
        <w:pStyle w:val="Paragraphedeliste"/>
        <w:numPr>
          <w:ilvl w:val="0"/>
          <w:numId w:val="1"/>
        </w:numPr>
        <w:spacing w:after="0"/>
        <w:rPr>
          <w:rFonts w:asciiTheme="minorHAnsi" w:hAnsiTheme="minorHAnsi"/>
        </w:rPr>
      </w:pPr>
      <w:r w:rsidRPr="000841EF">
        <w:rPr>
          <w:rFonts w:asciiTheme="minorHAnsi" w:hAnsiTheme="minorHAnsi"/>
        </w:rPr>
        <w:t>Adulte : 4</w:t>
      </w:r>
      <w:r>
        <w:rPr>
          <w:rFonts w:asciiTheme="minorHAnsi" w:hAnsiTheme="minorHAnsi"/>
        </w:rPr>
        <w:t xml:space="preserve"> </w:t>
      </w:r>
      <w:r w:rsidRPr="000841EF">
        <w:rPr>
          <w:rFonts w:asciiTheme="minorHAnsi" w:hAnsiTheme="minorHAnsi"/>
        </w:rPr>
        <w:t xml:space="preserve">000 </w:t>
      </w:r>
      <w:proofErr w:type="spellStart"/>
      <w:r w:rsidRPr="000841EF">
        <w:rPr>
          <w:rFonts w:asciiTheme="minorHAnsi" w:hAnsiTheme="minorHAnsi"/>
        </w:rPr>
        <w:t>F</w:t>
      </w:r>
      <w:r>
        <w:rPr>
          <w:rFonts w:asciiTheme="minorHAnsi" w:hAnsiTheme="minorHAnsi"/>
        </w:rPr>
        <w:t>cfp</w:t>
      </w:r>
      <w:proofErr w:type="spellEnd"/>
    </w:p>
    <w:p w:rsidR="00F65159" w:rsidRPr="008B673C" w:rsidRDefault="008B673C" w:rsidP="00B7609D">
      <w:pPr>
        <w:spacing w:after="0"/>
        <w:rPr>
          <w:rFonts w:asciiTheme="minorHAnsi" w:hAnsiTheme="minorHAnsi"/>
          <w:b/>
        </w:rPr>
      </w:pPr>
      <w:r w:rsidRPr="004143B7">
        <w:rPr>
          <w:rFonts w:asciiTheme="minorHAnsi" w:hAnsiTheme="minorHAnsi"/>
          <w:b/>
        </w:rPr>
        <w:t xml:space="preserve">L’abonnement en Bibliothèque adulte donne également accès aux offres </w:t>
      </w:r>
      <w:proofErr w:type="spellStart"/>
      <w:r w:rsidRPr="004143B7">
        <w:rPr>
          <w:rFonts w:asciiTheme="minorHAnsi" w:hAnsiTheme="minorHAnsi"/>
          <w:b/>
        </w:rPr>
        <w:t>pressreader</w:t>
      </w:r>
      <w:proofErr w:type="spellEnd"/>
      <w:r w:rsidRPr="004143B7">
        <w:rPr>
          <w:rFonts w:asciiTheme="minorHAnsi" w:hAnsiTheme="minorHAnsi"/>
          <w:b/>
        </w:rPr>
        <w:t xml:space="preserve">, </w:t>
      </w:r>
      <w:proofErr w:type="spellStart"/>
      <w:r w:rsidRPr="004143B7">
        <w:rPr>
          <w:rFonts w:asciiTheme="minorHAnsi" w:hAnsiTheme="minorHAnsi"/>
          <w:b/>
        </w:rPr>
        <w:t>Numilog</w:t>
      </w:r>
      <w:proofErr w:type="spellEnd"/>
      <w:r w:rsidRPr="004143B7">
        <w:rPr>
          <w:rFonts w:asciiTheme="minorHAnsi" w:hAnsiTheme="minorHAnsi"/>
          <w:b/>
        </w:rPr>
        <w:t xml:space="preserve"> et à la discothèque Vidéothèque.</w:t>
      </w:r>
    </w:p>
    <w:p w:rsidR="008B673C" w:rsidRPr="000841EF" w:rsidRDefault="008B673C" w:rsidP="00B7609D">
      <w:pPr>
        <w:spacing w:after="0"/>
        <w:rPr>
          <w:rFonts w:asciiTheme="minorHAnsi" w:hAnsiTheme="minorHAnsi"/>
        </w:rPr>
      </w:pPr>
    </w:p>
    <w:p w:rsidR="00F65159" w:rsidRPr="000841EF" w:rsidRDefault="00F65159" w:rsidP="00B7609D">
      <w:pPr>
        <w:spacing w:after="0"/>
        <w:rPr>
          <w:rFonts w:asciiTheme="minorHAnsi" w:hAnsiTheme="minorHAnsi"/>
          <w:b/>
        </w:rPr>
      </w:pPr>
      <w:r w:rsidRPr="000841EF">
        <w:rPr>
          <w:rFonts w:asciiTheme="minorHAnsi" w:hAnsiTheme="minorHAnsi"/>
          <w:b/>
        </w:rPr>
        <w:t>Abonnement semestriel :</w:t>
      </w:r>
    </w:p>
    <w:p w:rsidR="00F65159" w:rsidRPr="000841EF" w:rsidRDefault="00F65159" w:rsidP="00B7609D">
      <w:pPr>
        <w:pStyle w:val="Paragraphedeliste"/>
        <w:numPr>
          <w:ilvl w:val="0"/>
          <w:numId w:val="1"/>
        </w:numPr>
        <w:spacing w:after="0"/>
        <w:rPr>
          <w:rFonts w:asciiTheme="minorHAnsi" w:hAnsiTheme="minorHAnsi"/>
        </w:rPr>
      </w:pPr>
      <w:r w:rsidRPr="000841EF">
        <w:rPr>
          <w:rFonts w:asciiTheme="minorHAnsi" w:hAnsiTheme="minorHAnsi"/>
        </w:rPr>
        <w:t>Adolescent : 1</w:t>
      </w:r>
      <w:r>
        <w:rPr>
          <w:rFonts w:asciiTheme="minorHAnsi" w:hAnsiTheme="minorHAnsi"/>
        </w:rPr>
        <w:t xml:space="preserve"> </w:t>
      </w:r>
      <w:r w:rsidRPr="000841EF">
        <w:rPr>
          <w:rFonts w:asciiTheme="minorHAnsi" w:hAnsiTheme="minorHAnsi"/>
        </w:rPr>
        <w:t>500 F</w:t>
      </w:r>
      <w:r>
        <w:rPr>
          <w:rFonts w:asciiTheme="minorHAnsi" w:hAnsiTheme="minorHAnsi"/>
        </w:rPr>
        <w:t>cfp</w:t>
      </w:r>
    </w:p>
    <w:p w:rsidR="00F65159" w:rsidRPr="000841EF" w:rsidRDefault="00F65159" w:rsidP="00B7609D">
      <w:pPr>
        <w:pStyle w:val="Paragraphedeliste"/>
        <w:numPr>
          <w:ilvl w:val="0"/>
          <w:numId w:val="1"/>
        </w:numPr>
        <w:spacing w:after="0"/>
        <w:rPr>
          <w:rFonts w:asciiTheme="minorHAnsi" w:hAnsiTheme="minorHAnsi"/>
        </w:rPr>
      </w:pPr>
      <w:r w:rsidRPr="000841EF">
        <w:rPr>
          <w:rFonts w:asciiTheme="minorHAnsi" w:hAnsiTheme="minorHAnsi"/>
        </w:rPr>
        <w:t>Adultes : 2</w:t>
      </w:r>
      <w:r>
        <w:rPr>
          <w:rFonts w:asciiTheme="minorHAnsi" w:hAnsiTheme="minorHAnsi"/>
        </w:rPr>
        <w:t xml:space="preserve"> </w:t>
      </w:r>
      <w:r w:rsidRPr="000841EF">
        <w:rPr>
          <w:rFonts w:asciiTheme="minorHAnsi" w:hAnsiTheme="minorHAnsi"/>
        </w:rPr>
        <w:t>500 F</w:t>
      </w:r>
      <w:r>
        <w:rPr>
          <w:rFonts w:asciiTheme="minorHAnsi" w:hAnsiTheme="minorHAnsi"/>
        </w:rPr>
        <w:t>cfp</w:t>
      </w:r>
    </w:p>
    <w:p w:rsidR="00F65159" w:rsidRPr="000841EF" w:rsidRDefault="00F65159" w:rsidP="00B7609D">
      <w:pPr>
        <w:pStyle w:val="Paragraphedeliste"/>
        <w:spacing w:after="0"/>
        <w:rPr>
          <w:rFonts w:asciiTheme="minorHAnsi" w:hAnsiTheme="minorHAnsi"/>
        </w:rPr>
      </w:pPr>
    </w:p>
    <w:p w:rsidR="00F65159" w:rsidRPr="00077C62" w:rsidRDefault="00F65159" w:rsidP="00B7609D">
      <w:pPr>
        <w:tabs>
          <w:tab w:val="left" w:pos="2552"/>
        </w:tabs>
        <w:spacing w:after="0"/>
        <w:rPr>
          <w:rFonts w:asciiTheme="minorHAnsi" w:hAnsiTheme="minorHAnsi"/>
          <w:b/>
          <w:color w:val="0070C0"/>
          <w:u w:val="single"/>
        </w:rPr>
      </w:pPr>
      <w:r w:rsidRPr="00077C62">
        <w:rPr>
          <w:rFonts w:asciiTheme="minorHAnsi" w:hAnsiTheme="minorHAnsi"/>
          <w:b/>
          <w:color w:val="0070C0"/>
          <w:u w:val="single"/>
        </w:rPr>
        <w:t>Bibliothèque Enfants</w:t>
      </w:r>
    </w:p>
    <w:p w:rsidR="00F65159" w:rsidRPr="000841EF" w:rsidRDefault="00F65159" w:rsidP="00B7609D">
      <w:pPr>
        <w:spacing w:after="0"/>
        <w:rPr>
          <w:rFonts w:asciiTheme="minorHAnsi" w:hAnsiTheme="minorHAnsi"/>
          <w:b/>
        </w:rPr>
      </w:pPr>
      <w:r w:rsidRPr="000841EF">
        <w:rPr>
          <w:rFonts w:asciiTheme="minorHAnsi" w:hAnsiTheme="minorHAnsi"/>
          <w:b/>
        </w:rPr>
        <w:t>Abonnement annuel :</w:t>
      </w:r>
    </w:p>
    <w:p w:rsidR="00F65159" w:rsidRPr="000841EF" w:rsidRDefault="00F65159" w:rsidP="00B7609D">
      <w:pPr>
        <w:pStyle w:val="Paragraphedeliste"/>
        <w:numPr>
          <w:ilvl w:val="0"/>
          <w:numId w:val="1"/>
        </w:numPr>
        <w:spacing w:after="0"/>
        <w:rPr>
          <w:rFonts w:asciiTheme="minorHAnsi" w:hAnsiTheme="minorHAnsi"/>
        </w:rPr>
      </w:pPr>
      <w:r w:rsidRPr="000841EF">
        <w:rPr>
          <w:rFonts w:asciiTheme="minorHAnsi" w:hAnsiTheme="minorHAnsi"/>
        </w:rPr>
        <w:t>Enfant (12 ans et moins) : 2</w:t>
      </w:r>
      <w:r>
        <w:rPr>
          <w:rFonts w:asciiTheme="minorHAnsi" w:hAnsiTheme="minorHAnsi"/>
        </w:rPr>
        <w:t xml:space="preserve"> </w:t>
      </w:r>
      <w:r w:rsidRPr="000841EF">
        <w:rPr>
          <w:rFonts w:asciiTheme="minorHAnsi" w:hAnsiTheme="minorHAnsi"/>
        </w:rPr>
        <w:t>000 F</w:t>
      </w:r>
      <w:r>
        <w:rPr>
          <w:rFonts w:asciiTheme="minorHAnsi" w:hAnsiTheme="minorHAnsi"/>
        </w:rPr>
        <w:t>cfp</w:t>
      </w:r>
    </w:p>
    <w:p w:rsidR="00F65159" w:rsidRPr="000841EF" w:rsidRDefault="00F65159" w:rsidP="00B7609D">
      <w:pPr>
        <w:pStyle w:val="Paragraphedeliste"/>
        <w:spacing w:after="0"/>
        <w:rPr>
          <w:rFonts w:asciiTheme="minorHAnsi" w:hAnsiTheme="minorHAnsi"/>
        </w:rPr>
      </w:pPr>
    </w:p>
    <w:p w:rsidR="00F65159" w:rsidRPr="000841EF" w:rsidRDefault="00F65159" w:rsidP="00B7609D">
      <w:pPr>
        <w:spacing w:after="0"/>
        <w:rPr>
          <w:rFonts w:asciiTheme="minorHAnsi" w:hAnsiTheme="minorHAnsi"/>
          <w:b/>
        </w:rPr>
      </w:pPr>
      <w:r w:rsidRPr="000841EF">
        <w:rPr>
          <w:rFonts w:asciiTheme="minorHAnsi" w:hAnsiTheme="minorHAnsi"/>
          <w:b/>
        </w:rPr>
        <w:t>Abonnement semestriel :</w:t>
      </w:r>
    </w:p>
    <w:p w:rsidR="00F65159" w:rsidRPr="000841EF" w:rsidRDefault="00F65159" w:rsidP="00B7609D">
      <w:pPr>
        <w:pStyle w:val="Paragraphedeliste"/>
        <w:numPr>
          <w:ilvl w:val="0"/>
          <w:numId w:val="1"/>
        </w:numPr>
        <w:spacing w:after="0"/>
        <w:rPr>
          <w:rFonts w:asciiTheme="minorHAnsi" w:hAnsiTheme="minorHAnsi"/>
        </w:rPr>
      </w:pPr>
      <w:r w:rsidRPr="000841EF">
        <w:rPr>
          <w:rFonts w:asciiTheme="minorHAnsi" w:hAnsiTheme="minorHAnsi"/>
        </w:rPr>
        <w:t>Enfant (12 ans et moins) : 1</w:t>
      </w:r>
      <w:r>
        <w:rPr>
          <w:rFonts w:asciiTheme="minorHAnsi" w:hAnsiTheme="minorHAnsi"/>
        </w:rPr>
        <w:t xml:space="preserve"> </w:t>
      </w:r>
      <w:r w:rsidRPr="000841EF">
        <w:rPr>
          <w:rFonts w:asciiTheme="minorHAnsi" w:hAnsiTheme="minorHAnsi"/>
        </w:rPr>
        <w:t>500 F</w:t>
      </w:r>
      <w:r>
        <w:rPr>
          <w:rFonts w:asciiTheme="minorHAnsi" w:hAnsiTheme="minorHAnsi"/>
        </w:rPr>
        <w:t>cfp</w:t>
      </w:r>
    </w:p>
    <w:p w:rsidR="00F65159" w:rsidRPr="00077C62" w:rsidRDefault="00F65159" w:rsidP="00B7609D">
      <w:pPr>
        <w:spacing w:after="0"/>
        <w:rPr>
          <w:rFonts w:asciiTheme="minorHAnsi" w:hAnsiTheme="minorHAnsi"/>
          <w:b/>
          <w:i/>
          <w:color w:val="0070C0"/>
        </w:rPr>
      </w:pPr>
    </w:p>
    <w:p w:rsidR="00F65159" w:rsidRPr="00077C62" w:rsidRDefault="00F65159" w:rsidP="00B7609D">
      <w:pPr>
        <w:spacing w:after="0"/>
        <w:rPr>
          <w:rFonts w:asciiTheme="minorHAnsi" w:hAnsiTheme="minorHAnsi"/>
          <w:b/>
          <w:color w:val="0070C0"/>
          <w:u w:val="single"/>
        </w:rPr>
      </w:pPr>
      <w:r w:rsidRPr="00077C62">
        <w:rPr>
          <w:rFonts w:asciiTheme="minorHAnsi" w:hAnsiTheme="minorHAnsi"/>
          <w:b/>
          <w:color w:val="0070C0"/>
          <w:u w:val="single"/>
        </w:rPr>
        <w:t>Discothèque/Vidéothèque</w:t>
      </w:r>
    </w:p>
    <w:p w:rsidR="00F65159" w:rsidRPr="000841EF" w:rsidRDefault="00F65159" w:rsidP="00B7609D">
      <w:pPr>
        <w:spacing w:after="0"/>
        <w:rPr>
          <w:rFonts w:asciiTheme="minorHAnsi" w:hAnsiTheme="minorHAnsi"/>
          <w:b/>
        </w:rPr>
      </w:pPr>
      <w:r w:rsidRPr="000841EF">
        <w:rPr>
          <w:rFonts w:asciiTheme="minorHAnsi" w:hAnsiTheme="minorHAnsi"/>
          <w:b/>
        </w:rPr>
        <w:t>Abonnement annuel</w:t>
      </w:r>
    </w:p>
    <w:p w:rsidR="00F65159" w:rsidRPr="000841EF" w:rsidRDefault="00F65159" w:rsidP="00B7609D">
      <w:pPr>
        <w:pStyle w:val="Paragraphedeliste"/>
        <w:numPr>
          <w:ilvl w:val="0"/>
          <w:numId w:val="1"/>
        </w:numPr>
        <w:spacing w:after="0"/>
        <w:rPr>
          <w:rFonts w:asciiTheme="minorHAnsi" w:hAnsiTheme="minorHAnsi"/>
        </w:rPr>
      </w:pPr>
      <w:r w:rsidRPr="000841EF">
        <w:rPr>
          <w:rFonts w:asciiTheme="minorHAnsi" w:hAnsiTheme="minorHAnsi"/>
        </w:rPr>
        <w:t>Adulte : 3</w:t>
      </w:r>
      <w:r>
        <w:rPr>
          <w:rFonts w:asciiTheme="minorHAnsi" w:hAnsiTheme="minorHAnsi"/>
        </w:rPr>
        <w:t xml:space="preserve"> </w:t>
      </w:r>
      <w:r w:rsidRPr="000841EF">
        <w:rPr>
          <w:rFonts w:asciiTheme="minorHAnsi" w:hAnsiTheme="minorHAnsi"/>
        </w:rPr>
        <w:t>000 F</w:t>
      </w:r>
      <w:r>
        <w:rPr>
          <w:rFonts w:asciiTheme="minorHAnsi" w:hAnsiTheme="minorHAnsi"/>
        </w:rPr>
        <w:t>cfp</w:t>
      </w:r>
    </w:p>
    <w:p w:rsidR="00F65159" w:rsidRPr="000841EF" w:rsidRDefault="00F65159" w:rsidP="00B7609D">
      <w:pPr>
        <w:pStyle w:val="Paragraphedeliste"/>
        <w:numPr>
          <w:ilvl w:val="0"/>
          <w:numId w:val="1"/>
        </w:numPr>
        <w:spacing w:after="0"/>
        <w:rPr>
          <w:rFonts w:asciiTheme="minorHAnsi" w:hAnsiTheme="minorHAnsi"/>
        </w:rPr>
      </w:pPr>
      <w:r w:rsidRPr="000841EF">
        <w:rPr>
          <w:rFonts w:asciiTheme="minorHAnsi" w:hAnsiTheme="minorHAnsi"/>
        </w:rPr>
        <w:t>Adolescent : 2</w:t>
      </w:r>
      <w:r>
        <w:rPr>
          <w:rFonts w:asciiTheme="minorHAnsi" w:hAnsiTheme="minorHAnsi"/>
        </w:rPr>
        <w:t> </w:t>
      </w:r>
      <w:r w:rsidRPr="000841EF">
        <w:rPr>
          <w:rFonts w:asciiTheme="minorHAnsi" w:hAnsiTheme="minorHAnsi"/>
        </w:rPr>
        <w:t>500</w:t>
      </w:r>
      <w:r>
        <w:rPr>
          <w:rFonts w:asciiTheme="minorHAnsi" w:hAnsiTheme="minorHAnsi"/>
        </w:rPr>
        <w:t xml:space="preserve"> </w:t>
      </w:r>
      <w:r w:rsidRPr="000841EF">
        <w:rPr>
          <w:rFonts w:asciiTheme="minorHAnsi" w:hAnsiTheme="minorHAnsi"/>
        </w:rPr>
        <w:t>F</w:t>
      </w:r>
      <w:r>
        <w:rPr>
          <w:rFonts w:asciiTheme="minorHAnsi" w:hAnsiTheme="minorHAnsi"/>
        </w:rPr>
        <w:t>cfp</w:t>
      </w:r>
    </w:p>
    <w:p w:rsidR="00F65159" w:rsidRPr="000841EF" w:rsidRDefault="00F65159" w:rsidP="00B7609D">
      <w:pPr>
        <w:spacing w:after="0"/>
        <w:rPr>
          <w:rFonts w:asciiTheme="minorHAnsi" w:hAnsiTheme="minorHAnsi"/>
        </w:rPr>
      </w:pPr>
    </w:p>
    <w:p w:rsidR="00F65159" w:rsidRPr="000841EF" w:rsidRDefault="00F65159" w:rsidP="00B7609D">
      <w:pPr>
        <w:spacing w:after="0"/>
        <w:rPr>
          <w:rFonts w:asciiTheme="minorHAnsi" w:hAnsiTheme="minorHAnsi"/>
          <w:b/>
        </w:rPr>
      </w:pPr>
      <w:r w:rsidRPr="000841EF">
        <w:rPr>
          <w:rFonts w:asciiTheme="minorHAnsi" w:hAnsiTheme="minorHAnsi"/>
          <w:b/>
        </w:rPr>
        <w:t>Abonnement semestriel</w:t>
      </w:r>
    </w:p>
    <w:p w:rsidR="00F65159" w:rsidRPr="000841EF" w:rsidRDefault="00F65159" w:rsidP="00B7609D">
      <w:pPr>
        <w:pStyle w:val="Paragraphedeliste"/>
        <w:numPr>
          <w:ilvl w:val="0"/>
          <w:numId w:val="17"/>
        </w:numPr>
        <w:spacing w:after="0"/>
        <w:rPr>
          <w:rFonts w:asciiTheme="minorHAnsi" w:hAnsiTheme="minorHAnsi"/>
        </w:rPr>
      </w:pPr>
      <w:r w:rsidRPr="000841EF">
        <w:rPr>
          <w:rFonts w:asciiTheme="minorHAnsi" w:hAnsiTheme="minorHAnsi"/>
        </w:rPr>
        <w:t>Adulte : 2</w:t>
      </w:r>
      <w:r>
        <w:rPr>
          <w:rFonts w:asciiTheme="minorHAnsi" w:hAnsiTheme="minorHAnsi"/>
        </w:rPr>
        <w:t xml:space="preserve"> 000 </w:t>
      </w:r>
      <w:r w:rsidRPr="000841EF">
        <w:rPr>
          <w:rFonts w:asciiTheme="minorHAnsi" w:hAnsiTheme="minorHAnsi"/>
        </w:rPr>
        <w:t>F</w:t>
      </w:r>
      <w:r>
        <w:rPr>
          <w:rFonts w:asciiTheme="minorHAnsi" w:hAnsiTheme="minorHAnsi"/>
        </w:rPr>
        <w:t>cfp</w:t>
      </w:r>
    </w:p>
    <w:p w:rsidR="00F65159" w:rsidRPr="000841EF" w:rsidRDefault="00F65159" w:rsidP="00B7609D">
      <w:pPr>
        <w:pStyle w:val="Paragraphedeliste"/>
        <w:numPr>
          <w:ilvl w:val="0"/>
          <w:numId w:val="17"/>
        </w:numPr>
        <w:spacing w:after="0"/>
        <w:rPr>
          <w:rFonts w:asciiTheme="minorHAnsi" w:hAnsiTheme="minorHAnsi"/>
        </w:rPr>
      </w:pPr>
      <w:r w:rsidRPr="000841EF">
        <w:rPr>
          <w:rFonts w:asciiTheme="minorHAnsi" w:hAnsiTheme="minorHAnsi"/>
        </w:rPr>
        <w:t>Adolescent : 1500 F</w:t>
      </w:r>
      <w:r>
        <w:rPr>
          <w:rFonts w:asciiTheme="minorHAnsi" w:hAnsiTheme="minorHAnsi"/>
        </w:rPr>
        <w:t>cfp</w:t>
      </w:r>
    </w:p>
    <w:p w:rsidR="00F65159" w:rsidRPr="00077C62" w:rsidRDefault="00F65159" w:rsidP="00B7609D">
      <w:pPr>
        <w:spacing w:after="0"/>
        <w:rPr>
          <w:rFonts w:asciiTheme="minorHAnsi" w:hAnsiTheme="minorHAnsi"/>
          <w:color w:val="0070C0"/>
        </w:rPr>
      </w:pPr>
    </w:p>
    <w:p w:rsidR="00F65159" w:rsidRPr="000841EF" w:rsidRDefault="00F65159" w:rsidP="00B7609D">
      <w:pPr>
        <w:spacing w:after="0"/>
        <w:rPr>
          <w:rFonts w:asciiTheme="minorHAnsi" w:hAnsiTheme="minorHAnsi"/>
        </w:rPr>
      </w:pPr>
      <w:r w:rsidRPr="00077C62">
        <w:rPr>
          <w:rFonts w:asciiTheme="minorHAnsi" w:hAnsiTheme="minorHAnsi"/>
          <w:b/>
          <w:color w:val="0070C0"/>
        </w:rPr>
        <w:t>Tarifs dégressifs</w:t>
      </w:r>
      <w:r>
        <w:rPr>
          <w:rFonts w:asciiTheme="minorHAnsi" w:hAnsiTheme="minorHAnsi"/>
          <w:b/>
          <w:color w:val="006600"/>
        </w:rPr>
        <w:t xml:space="preserve"> </w:t>
      </w:r>
      <w:r w:rsidRPr="000841EF">
        <w:rPr>
          <w:rFonts w:asciiTheme="minorHAnsi" w:hAnsiTheme="minorHAnsi"/>
        </w:rPr>
        <w:t>pour les ados et enfants d’une même fratrie concernant les abonnements en bibliothèque adultes et enfants.</w:t>
      </w:r>
    </w:p>
    <w:p w:rsidR="00F65159" w:rsidRPr="000841EF" w:rsidRDefault="00F65159" w:rsidP="00B7609D">
      <w:pPr>
        <w:spacing w:after="0"/>
        <w:rPr>
          <w:rFonts w:asciiTheme="minorHAnsi" w:hAnsiTheme="minorHAnsi"/>
        </w:rPr>
      </w:pPr>
    </w:p>
    <w:p w:rsidR="00F65159" w:rsidRDefault="00F65159" w:rsidP="00B7609D">
      <w:pPr>
        <w:spacing w:after="0"/>
        <w:rPr>
          <w:rFonts w:asciiTheme="minorHAnsi" w:hAnsiTheme="minorHAnsi"/>
        </w:rPr>
      </w:pPr>
      <w:r w:rsidRPr="00077C62">
        <w:rPr>
          <w:rFonts w:asciiTheme="minorHAnsi" w:hAnsiTheme="minorHAnsi"/>
          <w:b/>
          <w:color w:val="0070C0"/>
        </w:rPr>
        <w:t>Possibilité de double abonnement :</w:t>
      </w:r>
      <w:r>
        <w:rPr>
          <w:rFonts w:asciiTheme="minorHAnsi" w:hAnsiTheme="minorHAnsi"/>
          <w:b/>
          <w:color w:val="7030A0"/>
        </w:rPr>
        <w:t xml:space="preserve"> </w:t>
      </w:r>
      <w:r w:rsidRPr="000841EF">
        <w:rPr>
          <w:rFonts w:asciiTheme="minorHAnsi" w:hAnsiTheme="minorHAnsi"/>
        </w:rPr>
        <w:t>vidéothèque + bibliothèque adultes ou bibliothèque enfants. A partir de 5</w:t>
      </w:r>
      <w:r>
        <w:rPr>
          <w:rFonts w:asciiTheme="minorHAnsi" w:hAnsiTheme="minorHAnsi"/>
        </w:rPr>
        <w:t xml:space="preserve"> </w:t>
      </w:r>
      <w:r w:rsidRPr="000841EF">
        <w:rPr>
          <w:rFonts w:asciiTheme="minorHAnsi" w:hAnsiTheme="minorHAnsi"/>
        </w:rPr>
        <w:t>000 Fcfp pour les adultes et 3</w:t>
      </w:r>
      <w:r>
        <w:rPr>
          <w:rFonts w:asciiTheme="minorHAnsi" w:hAnsiTheme="minorHAnsi"/>
        </w:rPr>
        <w:t xml:space="preserve"> </w:t>
      </w:r>
      <w:r w:rsidRPr="000841EF">
        <w:rPr>
          <w:rFonts w:asciiTheme="minorHAnsi" w:hAnsiTheme="minorHAnsi"/>
        </w:rPr>
        <w:t>000 Fcfp pour les enfants lorsque ce sont des abonnements annuels et 3</w:t>
      </w:r>
      <w:r>
        <w:rPr>
          <w:rFonts w:asciiTheme="minorHAnsi" w:hAnsiTheme="minorHAnsi"/>
        </w:rPr>
        <w:t xml:space="preserve"> </w:t>
      </w:r>
      <w:r w:rsidRPr="000841EF">
        <w:rPr>
          <w:rFonts w:asciiTheme="minorHAnsi" w:hAnsiTheme="minorHAnsi"/>
        </w:rPr>
        <w:t>000 Fcfp adultes et 1 500 Fcfp pour les enfants lorsque ce sont des abonnements semestriel.</w:t>
      </w:r>
    </w:p>
    <w:p w:rsidR="00F65159" w:rsidRPr="000841EF" w:rsidRDefault="00F65159" w:rsidP="00B7609D">
      <w:pPr>
        <w:spacing w:after="0"/>
        <w:rPr>
          <w:rFonts w:asciiTheme="minorHAnsi" w:hAnsiTheme="minorHAnsi"/>
        </w:rPr>
      </w:pPr>
    </w:p>
    <w:p w:rsidR="00F65159" w:rsidRDefault="00F65159" w:rsidP="00B7609D">
      <w:pPr>
        <w:spacing w:after="0"/>
        <w:rPr>
          <w:rStyle w:val="Lienhypertexte"/>
          <w:rFonts w:asciiTheme="minorHAnsi" w:hAnsiTheme="minorHAnsi"/>
          <w:color w:val="0070C0"/>
        </w:rPr>
      </w:pPr>
      <w:r w:rsidRPr="000841EF">
        <w:rPr>
          <w:rFonts w:asciiTheme="minorHAnsi" w:hAnsiTheme="minorHAnsi"/>
        </w:rPr>
        <w:t xml:space="preserve">Renseignements au </w:t>
      </w:r>
      <w:r w:rsidRPr="00B7609D">
        <w:rPr>
          <w:rFonts w:asciiTheme="minorHAnsi" w:hAnsiTheme="minorHAnsi"/>
          <w:b/>
        </w:rPr>
        <w:t>40 544 536</w:t>
      </w:r>
      <w:r w:rsidRPr="000841EF">
        <w:rPr>
          <w:rFonts w:asciiTheme="minorHAnsi" w:hAnsiTheme="minorHAnsi"/>
        </w:rPr>
        <w:t xml:space="preserve"> /</w:t>
      </w:r>
      <w:r w:rsidRPr="00B7609D">
        <w:rPr>
          <w:rFonts w:asciiTheme="minorHAnsi" w:hAnsiTheme="minorHAnsi"/>
          <w:color w:val="000000" w:themeColor="text1"/>
        </w:rPr>
        <w:t xml:space="preserve"> </w:t>
      </w:r>
      <w:r w:rsidRPr="00B7609D">
        <w:rPr>
          <w:rStyle w:val="Lienhypertexte"/>
          <w:rFonts w:asciiTheme="minorHAnsi" w:hAnsiTheme="minorHAnsi"/>
          <w:b/>
          <w:color w:val="000000" w:themeColor="text1"/>
          <w:u w:val="none"/>
        </w:rPr>
        <w:t xml:space="preserve">www.maisondelaculture.pf </w:t>
      </w:r>
      <w:r w:rsidRPr="00B7609D">
        <w:rPr>
          <w:rStyle w:val="Lienhypertexte"/>
          <w:rFonts w:asciiTheme="minorHAnsi" w:hAnsiTheme="minorHAnsi"/>
          <w:color w:val="000000" w:themeColor="text1"/>
          <w:u w:val="none"/>
        </w:rPr>
        <w:t>/</w:t>
      </w:r>
    </w:p>
    <w:p w:rsidR="00010119" w:rsidRDefault="00F65159" w:rsidP="00B7609D">
      <w:pPr>
        <w:spacing w:after="0"/>
        <w:rPr>
          <w:rFonts w:ascii="Book Antiqua" w:hAnsi="Book Antiqua"/>
          <w:sz w:val="24"/>
          <w:szCs w:val="24"/>
        </w:rPr>
      </w:pPr>
      <w:r w:rsidRPr="00425DCD">
        <w:rPr>
          <w:rStyle w:val="Lienhypertexte"/>
          <w:rFonts w:asciiTheme="minorHAnsi" w:hAnsiTheme="minorHAnsi"/>
          <w:color w:val="0070C0"/>
        </w:rPr>
        <w:lastRenderedPageBreak/>
        <w:t>NOUVEAU</w:t>
      </w:r>
      <w:r w:rsidRPr="00C76DDB">
        <w:rPr>
          <w:rStyle w:val="Lienhypertexte"/>
          <w:rFonts w:asciiTheme="minorHAnsi" w:hAnsiTheme="minorHAnsi"/>
          <w:color w:val="0070C0"/>
          <w:u w:val="none"/>
        </w:rPr>
        <w:t xml:space="preserve"> : Page Facebook : </w:t>
      </w:r>
      <w:r w:rsidRPr="00C76DDB">
        <w:rPr>
          <w:rStyle w:val="Lienhypertexte"/>
          <w:rFonts w:asciiTheme="minorHAnsi" w:hAnsiTheme="minorHAnsi"/>
          <w:b/>
          <w:color w:val="0070C0"/>
          <w:u w:val="none"/>
        </w:rPr>
        <w:t>Médiathèque de la Maison de la Culture</w:t>
      </w:r>
    </w:p>
    <w:p w:rsidR="0048712E" w:rsidRPr="00B7609D" w:rsidRDefault="00D32422" w:rsidP="007412D7">
      <w:pPr>
        <w:spacing w:after="0" w:line="240" w:lineRule="auto"/>
        <w:jc w:val="center"/>
        <w:rPr>
          <w:rFonts w:ascii="Lemon/Milk light" w:hAnsi="Lemon/Milk light"/>
          <w:color w:val="CC9DFF"/>
          <w:sz w:val="40"/>
          <w:szCs w:val="32"/>
        </w:rPr>
      </w:pPr>
      <w:r w:rsidRPr="00B7609D">
        <w:rPr>
          <w:rFonts w:ascii="Lemon/Milk light" w:hAnsi="Lemon/Milk light"/>
          <w:color w:val="CC9DFF"/>
          <w:sz w:val="40"/>
          <w:szCs w:val="32"/>
        </w:rPr>
        <w:t>La s</w:t>
      </w:r>
      <w:r w:rsidR="00B06B90" w:rsidRPr="00B7609D">
        <w:rPr>
          <w:rFonts w:ascii="Lemon/Milk light" w:hAnsi="Lemon/Milk light"/>
          <w:color w:val="CC9DFF"/>
          <w:sz w:val="40"/>
          <w:szCs w:val="32"/>
        </w:rPr>
        <w:t xml:space="preserve">alle </w:t>
      </w:r>
      <w:r w:rsidR="007412D7" w:rsidRPr="00B7609D">
        <w:rPr>
          <w:rFonts w:ascii="Lemon/Milk light" w:hAnsi="Lemon/Milk light"/>
          <w:color w:val="CC9DFF"/>
          <w:sz w:val="40"/>
          <w:szCs w:val="32"/>
        </w:rPr>
        <w:t>Muri</w:t>
      </w:r>
      <w:r w:rsidR="007412D7" w:rsidRPr="00B7609D">
        <w:rPr>
          <w:rFonts w:ascii="Lemon/Milk light" w:hAnsi="Lemon/Milk light" w:cs="Cambria"/>
          <w:color w:val="CC9DFF"/>
          <w:sz w:val="40"/>
          <w:szCs w:val="32"/>
        </w:rPr>
        <w:t>ā</w:t>
      </w:r>
      <w:r w:rsidR="007412D7" w:rsidRPr="00B7609D">
        <w:rPr>
          <w:rFonts w:ascii="Lemon/Milk light" w:hAnsi="Lemon/Milk light"/>
          <w:color w:val="CC9DFF"/>
          <w:sz w:val="40"/>
          <w:szCs w:val="32"/>
        </w:rPr>
        <w:t>vai</w:t>
      </w:r>
      <w:r w:rsidR="00A67061" w:rsidRPr="00B7609D">
        <w:rPr>
          <w:rFonts w:ascii="Lemon/Milk light" w:hAnsi="Lemon/Milk light"/>
          <w:color w:val="CC9DFF"/>
          <w:sz w:val="40"/>
          <w:szCs w:val="32"/>
        </w:rPr>
        <w:t xml:space="preserve"> et ses expositions d’art</w:t>
      </w:r>
    </w:p>
    <w:p w:rsidR="00A67061" w:rsidRPr="00A67061" w:rsidRDefault="00A67061" w:rsidP="00D32422">
      <w:pPr>
        <w:spacing w:after="0"/>
        <w:jc w:val="center"/>
        <w:rPr>
          <w:rFonts w:ascii="Bernadette" w:hAnsi="Bernadette"/>
          <w:color w:val="6666FF"/>
          <w:sz w:val="18"/>
          <w:szCs w:val="18"/>
        </w:rPr>
      </w:pPr>
    </w:p>
    <w:p w:rsidR="002E4119" w:rsidRDefault="002E4119" w:rsidP="00B7609D">
      <w:pPr>
        <w:spacing w:after="0"/>
        <w:jc w:val="both"/>
        <w:rPr>
          <w:rStyle w:val="Lienhypertexte"/>
          <w:rFonts w:asciiTheme="minorHAnsi" w:hAnsiTheme="minorHAnsi"/>
          <w:color w:val="auto"/>
          <w:sz w:val="24"/>
          <w:szCs w:val="24"/>
          <w:u w:val="none"/>
        </w:rPr>
      </w:pPr>
      <w:r w:rsidRPr="00A67061">
        <w:rPr>
          <w:rFonts w:asciiTheme="minorHAnsi" w:hAnsiTheme="minorHAnsi"/>
          <w:sz w:val="24"/>
          <w:szCs w:val="24"/>
        </w:rPr>
        <w:t xml:space="preserve">Quand la Salle Muriāvai n’accueille pas des projections ou des ateliers pendant les vacances, elle </w:t>
      </w:r>
      <w:r>
        <w:rPr>
          <w:rFonts w:asciiTheme="minorHAnsi" w:hAnsiTheme="minorHAnsi"/>
          <w:sz w:val="24"/>
          <w:szCs w:val="24"/>
        </w:rPr>
        <w:t>est</w:t>
      </w:r>
      <w:r w:rsidRPr="00A67061">
        <w:rPr>
          <w:rFonts w:asciiTheme="minorHAnsi" w:hAnsiTheme="minorHAnsi"/>
          <w:sz w:val="24"/>
          <w:szCs w:val="24"/>
        </w:rPr>
        <w:t xml:space="preserve"> le lieu d’exposition de nombreux artistes polynésiens. Confirmés ou en devenir, ils y trouvent un soutien logistique qui leur permet d’exposer dans de bonnes conditions. En échange des facilités qui leur sont faites (mise à disposition de la salle, affiches et cartons d’invitation et communication), chaque artiste laisse une œuvre. Le fonds d’art de l’Etablissement compte </w:t>
      </w:r>
      <w:r w:rsidRPr="007412D7">
        <w:rPr>
          <w:rFonts w:asciiTheme="minorHAnsi" w:hAnsiTheme="minorHAnsi"/>
          <w:sz w:val="24"/>
          <w:szCs w:val="24"/>
        </w:rPr>
        <w:t xml:space="preserve">ainsi aujourd’hui plus de </w:t>
      </w:r>
      <w:r w:rsidRPr="00B7609D">
        <w:rPr>
          <w:rFonts w:asciiTheme="minorHAnsi" w:hAnsiTheme="minorHAnsi"/>
          <w:b/>
          <w:color w:val="CC9DFF"/>
          <w:sz w:val="24"/>
          <w:szCs w:val="24"/>
        </w:rPr>
        <w:t xml:space="preserve">200 œuvres </w:t>
      </w:r>
      <w:r w:rsidRPr="007412D7">
        <w:rPr>
          <w:rFonts w:asciiTheme="minorHAnsi" w:hAnsiTheme="minorHAnsi"/>
          <w:sz w:val="24"/>
          <w:szCs w:val="24"/>
        </w:rPr>
        <w:t xml:space="preserve">qui peuvent être découvertes sur notre site internet </w:t>
      </w:r>
      <w:r w:rsidR="004D443D" w:rsidRPr="004D443D">
        <w:rPr>
          <w:rStyle w:val="Lienhypertexte"/>
          <w:rFonts w:asciiTheme="minorHAnsi" w:hAnsiTheme="minorHAnsi"/>
          <w:color w:val="auto"/>
          <w:sz w:val="24"/>
          <w:szCs w:val="24"/>
          <w:u w:val="none"/>
        </w:rPr>
        <w:t>www.maisondelaculture.pf</w:t>
      </w:r>
      <w:r w:rsidR="004D443D">
        <w:rPr>
          <w:rStyle w:val="Lienhypertexte"/>
          <w:rFonts w:asciiTheme="minorHAnsi" w:hAnsiTheme="minorHAnsi"/>
          <w:color w:val="auto"/>
          <w:sz w:val="24"/>
          <w:szCs w:val="24"/>
          <w:u w:val="none"/>
        </w:rPr>
        <w:t>.</w:t>
      </w:r>
    </w:p>
    <w:p w:rsidR="004D443D" w:rsidRPr="00A67061" w:rsidRDefault="004D443D" w:rsidP="00B7609D">
      <w:pPr>
        <w:spacing w:after="0"/>
        <w:ind w:firstLine="708"/>
        <w:jc w:val="both"/>
        <w:rPr>
          <w:rFonts w:asciiTheme="minorHAnsi" w:hAnsiTheme="minorHAnsi"/>
        </w:rPr>
      </w:pPr>
    </w:p>
    <w:p w:rsidR="002514DA" w:rsidRDefault="004D443D" w:rsidP="00B7609D">
      <w:pPr>
        <w:spacing w:after="0"/>
        <w:jc w:val="both"/>
        <w:rPr>
          <w:rFonts w:asciiTheme="minorHAnsi" w:hAnsiTheme="minorHAnsi"/>
          <w:sz w:val="24"/>
          <w:szCs w:val="24"/>
        </w:rPr>
      </w:pPr>
      <w:r w:rsidRPr="004D443D">
        <w:rPr>
          <w:rFonts w:asciiTheme="minorHAnsi" w:hAnsiTheme="minorHAnsi"/>
          <w:sz w:val="24"/>
          <w:szCs w:val="24"/>
        </w:rPr>
        <w:t>Ce second semestre sera très chargé en matière d’expositions artistiques</w:t>
      </w:r>
      <w:r>
        <w:rPr>
          <w:rFonts w:asciiTheme="minorHAnsi" w:hAnsiTheme="minorHAnsi"/>
          <w:sz w:val="24"/>
          <w:szCs w:val="24"/>
        </w:rPr>
        <w:t>.</w:t>
      </w:r>
      <w:r w:rsidRPr="004D443D">
        <w:rPr>
          <w:rFonts w:asciiTheme="minorHAnsi" w:hAnsiTheme="minorHAnsi"/>
          <w:sz w:val="24"/>
          <w:szCs w:val="24"/>
        </w:rPr>
        <w:t xml:space="preserve"> </w:t>
      </w:r>
      <w:r>
        <w:rPr>
          <w:rFonts w:asciiTheme="minorHAnsi" w:hAnsiTheme="minorHAnsi"/>
          <w:sz w:val="24"/>
          <w:szCs w:val="24"/>
        </w:rPr>
        <w:t>L</w:t>
      </w:r>
      <w:r w:rsidRPr="004D443D">
        <w:rPr>
          <w:rFonts w:asciiTheme="minorHAnsi" w:hAnsiTheme="minorHAnsi"/>
          <w:sz w:val="24"/>
          <w:szCs w:val="24"/>
        </w:rPr>
        <w:t xml:space="preserve">a Maison de la </w:t>
      </w:r>
      <w:proofErr w:type="gramStart"/>
      <w:r w:rsidRPr="004D443D">
        <w:rPr>
          <w:rFonts w:asciiTheme="minorHAnsi" w:hAnsiTheme="minorHAnsi"/>
          <w:sz w:val="24"/>
          <w:szCs w:val="24"/>
        </w:rPr>
        <w:t>Culture proposera pas</w:t>
      </w:r>
      <w:proofErr w:type="gramEnd"/>
      <w:r w:rsidRPr="004D443D">
        <w:rPr>
          <w:rFonts w:asciiTheme="minorHAnsi" w:hAnsiTheme="minorHAnsi"/>
          <w:sz w:val="24"/>
          <w:szCs w:val="24"/>
        </w:rPr>
        <w:t xml:space="preserve"> moins de sept expositions d’artistes locaux</w:t>
      </w:r>
      <w:r w:rsidR="008B673C">
        <w:rPr>
          <w:rFonts w:asciiTheme="minorHAnsi" w:hAnsiTheme="minorHAnsi"/>
          <w:sz w:val="24"/>
          <w:szCs w:val="24"/>
        </w:rPr>
        <w:t xml:space="preserve"> </w:t>
      </w:r>
      <w:r w:rsidR="002514DA">
        <w:rPr>
          <w:rFonts w:asciiTheme="minorHAnsi" w:hAnsiTheme="minorHAnsi"/>
          <w:sz w:val="24"/>
          <w:szCs w:val="24"/>
        </w:rPr>
        <w:t>:</w:t>
      </w:r>
    </w:p>
    <w:p w:rsidR="008B673C" w:rsidRDefault="008B673C" w:rsidP="00B7609D">
      <w:pPr>
        <w:spacing w:after="0"/>
        <w:ind w:firstLine="708"/>
        <w:jc w:val="both"/>
        <w:rPr>
          <w:rFonts w:asciiTheme="minorHAnsi" w:hAnsiTheme="minorHAnsi"/>
          <w:sz w:val="24"/>
          <w:szCs w:val="24"/>
        </w:rPr>
      </w:pPr>
    </w:p>
    <w:p w:rsidR="002514DA" w:rsidRDefault="002514DA" w:rsidP="00B7609D">
      <w:pPr>
        <w:spacing w:after="0"/>
        <w:ind w:firstLine="708"/>
        <w:jc w:val="both"/>
        <w:rPr>
          <w:rFonts w:asciiTheme="minorHAnsi" w:hAnsiTheme="minorHAnsi"/>
          <w:sz w:val="24"/>
          <w:szCs w:val="24"/>
        </w:rPr>
      </w:pPr>
      <w:r>
        <w:rPr>
          <w:rFonts w:asciiTheme="minorHAnsi" w:hAnsiTheme="minorHAnsi"/>
          <w:sz w:val="24"/>
          <w:szCs w:val="24"/>
        </w:rPr>
        <w:t xml:space="preserve">- </w:t>
      </w:r>
      <w:r w:rsidR="004D443D" w:rsidRPr="004D443D">
        <w:rPr>
          <w:rFonts w:asciiTheme="minorHAnsi" w:hAnsiTheme="minorHAnsi"/>
          <w:b/>
          <w:sz w:val="24"/>
          <w:szCs w:val="24"/>
        </w:rPr>
        <w:t>Steven Yeung</w:t>
      </w:r>
      <w:r>
        <w:rPr>
          <w:rFonts w:asciiTheme="minorHAnsi" w:hAnsiTheme="minorHAnsi"/>
          <w:sz w:val="24"/>
          <w:szCs w:val="24"/>
        </w:rPr>
        <w:t xml:space="preserve"> - Du 10 au 14 septembre ;</w:t>
      </w:r>
    </w:p>
    <w:p w:rsidR="002514DA" w:rsidRDefault="002514DA" w:rsidP="00B7609D">
      <w:pPr>
        <w:spacing w:after="0"/>
        <w:ind w:firstLine="708"/>
        <w:jc w:val="both"/>
        <w:rPr>
          <w:rFonts w:asciiTheme="minorHAnsi" w:hAnsiTheme="minorHAnsi"/>
          <w:sz w:val="24"/>
          <w:szCs w:val="24"/>
        </w:rPr>
      </w:pPr>
      <w:r>
        <w:rPr>
          <w:rFonts w:asciiTheme="minorHAnsi" w:hAnsiTheme="minorHAnsi"/>
          <w:sz w:val="24"/>
          <w:szCs w:val="24"/>
        </w:rPr>
        <w:t xml:space="preserve">- </w:t>
      </w:r>
      <w:r w:rsidR="004D443D" w:rsidRPr="004D443D">
        <w:rPr>
          <w:rFonts w:asciiTheme="minorHAnsi" w:hAnsiTheme="minorHAnsi"/>
          <w:sz w:val="24"/>
          <w:szCs w:val="24"/>
        </w:rPr>
        <w:t xml:space="preserve">le collectif </w:t>
      </w:r>
      <w:r w:rsidR="004D443D" w:rsidRPr="004D443D">
        <w:rPr>
          <w:rFonts w:asciiTheme="minorHAnsi" w:hAnsiTheme="minorHAnsi"/>
          <w:b/>
          <w:sz w:val="24"/>
          <w:szCs w:val="24"/>
        </w:rPr>
        <w:t>Te</w:t>
      </w:r>
      <w:r w:rsidR="00BE1E01">
        <w:rPr>
          <w:rFonts w:asciiTheme="minorHAnsi" w:hAnsiTheme="minorHAnsi"/>
          <w:b/>
          <w:sz w:val="24"/>
          <w:szCs w:val="24"/>
        </w:rPr>
        <w:t xml:space="preserve"> </w:t>
      </w:r>
      <w:proofErr w:type="spellStart"/>
      <w:r w:rsidR="00BE1E01">
        <w:rPr>
          <w:rFonts w:asciiTheme="minorHAnsi" w:hAnsiTheme="minorHAnsi"/>
          <w:b/>
          <w:sz w:val="24"/>
          <w:szCs w:val="24"/>
        </w:rPr>
        <w:t>A</w:t>
      </w:r>
      <w:r w:rsidR="004D443D" w:rsidRPr="004D443D">
        <w:rPr>
          <w:rFonts w:asciiTheme="minorHAnsi" w:hAnsiTheme="minorHAnsi"/>
          <w:b/>
          <w:sz w:val="24"/>
          <w:szCs w:val="24"/>
        </w:rPr>
        <w:t>nuanua</w:t>
      </w:r>
      <w:proofErr w:type="spellEnd"/>
      <w:r w:rsidR="004D443D" w:rsidRPr="004D443D">
        <w:rPr>
          <w:rFonts w:asciiTheme="minorHAnsi" w:hAnsiTheme="minorHAnsi"/>
          <w:b/>
          <w:sz w:val="24"/>
          <w:szCs w:val="24"/>
        </w:rPr>
        <w:t xml:space="preserve"> Art</w:t>
      </w:r>
      <w:r>
        <w:rPr>
          <w:rFonts w:asciiTheme="minorHAnsi" w:hAnsiTheme="minorHAnsi"/>
          <w:sz w:val="24"/>
          <w:szCs w:val="24"/>
        </w:rPr>
        <w:t xml:space="preserve"> - Du 1</w:t>
      </w:r>
      <w:r w:rsidRPr="002514DA">
        <w:rPr>
          <w:rFonts w:asciiTheme="minorHAnsi" w:hAnsiTheme="minorHAnsi"/>
          <w:sz w:val="24"/>
          <w:szCs w:val="24"/>
          <w:vertAlign w:val="superscript"/>
        </w:rPr>
        <w:t>er</w:t>
      </w:r>
      <w:r>
        <w:rPr>
          <w:rFonts w:asciiTheme="minorHAnsi" w:hAnsiTheme="minorHAnsi"/>
          <w:sz w:val="24"/>
          <w:szCs w:val="24"/>
        </w:rPr>
        <w:t xml:space="preserve"> au 5 octobre ;</w:t>
      </w:r>
    </w:p>
    <w:p w:rsidR="002514DA" w:rsidRPr="002514DA" w:rsidRDefault="002514DA" w:rsidP="00B7609D">
      <w:pPr>
        <w:spacing w:after="0"/>
        <w:ind w:firstLine="708"/>
        <w:jc w:val="both"/>
        <w:rPr>
          <w:rFonts w:asciiTheme="minorHAnsi" w:hAnsiTheme="minorHAnsi"/>
          <w:sz w:val="24"/>
          <w:szCs w:val="24"/>
        </w:rPr>
      </w:pPr>
      <w:r>
        <w:rPr>
          <w:rFonts w:asciiTheme="minorHAnsi" w:hAnsiTheme="minorHAnsi"/>
          <w:sz w:val="24"/>
          <w:szCs w:val="24"/>
        </w:rPr>
        <w:t xml:space="preserve">- </w:t>
      </w:r>
      <w:proofErr w:type="spellStart"/>
      <w:r w:rsidR="008A5886" w:rsidRPr="004D443D">
        <w:rPr>
          <w:rFonts w:asciiTheme="minorHAnsi" w:hAnsiTheme="minorHAnsi"/>
          <w:b/>
          <w:sz w:val="24"/>
          <w:szCs w:val="24"/>
        </w:rPr>
        <w:t>Eriki</w:t>
      </w:r>
      <w:proofErr w:type="spellEnd"/>
      <w:r w:rsidR="008A5886" w:rsidRPr="004D443D">
        <w:rPr>
          <w:rFonts w:asciiTheme="minorHAnsi" w:hAnsiTheme="minorHAnsi"/>
          <w:b/>
          <w:sz w:val="24"/>
          <w:szCs w:val="24"/>
        </w:rPr>
        <w:t xml:space="preserve"> Marchand</w:t>
      </w:r>
      <w:r w:rsidR="008A5886">
        <w:rPr>
          <w:rFonts w:asciiTheme="minorHAnsi" w:hAnsiTheme="minorHAnsi"/>
          <w:sz w:val="24"/>
          <w:szCs w:val="24"/>
        </w:rPr>
        <w:t xml:space="preserve"> </w:t>
      </w:r>
      <w:r>
        <w:rPr>
          <w:rFonts w:asciiTheme="minorHAnsi" w:hAnsiTheme="minorHAnsi"/>
          <w:sz w:val="24"/>
          <w:szCs w:val="24"/>
        </w:rPr>
        <w:t>- Du 15 au 19 octobre ;</w:t>
      </w:r>
    </w:p>
    <w:p w:rsidR="002514DA" w:rsidRDefault="002514DA" w:rsidP="00B7609D">
      <w:pPr>
        <w:spacing w:after="0"/>
        <w:ind w:firstLine="708"/>
        <w:jc w:val="both"/>
        <w:rPr>
          <w:rFonts w:asciiTheme="minorHAnsi" w:hAnsiTheme="minorHAnsi"/>
          <w:sz w:val="24"/>
          <w:szCs w:val="24"/>
        </w:rPr>
      </w:pPr>
      <w:r>
        <w:rPr>
          <w:rFonts w:asciiTheme="minorHAnsi" w:hAnsiTheme="minorHAnsi"/>
          <w:sz w:val="24"/>
          <w:szCs w:val="24"/>
        </w:rPr>
        <w:t xml:space="preserve">- </w:t>
      </w:r>
      <w:proofErr w:type="spellStart"/>
      <w:r w:rsidR="004D443D" w:rsidRPr="002450BA">
        <w:rPr>
          <w:rFonts w:asciiTheme="minorHAnsi" w:hAnsiTheme="minorHAnsi"/>
          <w:b/>
          <w:sz w:val="24"/>
          <w:szCs w:val="24"/>
        </w:rPr>
        <w:t>Heiata</w:t>
      </w:r>
      <w:proofErr w:type="spellEnd"/>
      <w:r w:rsidR="004D443D" w:rsidRPr="002450BA">
        <w:rPr>
          <w:rFonts w:asciiTheme="minorHAnsi" w:hAnsiTheme="minorHAnsi"/>
          <w:b/>
          <w:sz w:val="24"/>
          <w:szCs w:val="24"/>
        </w:rPr>
        <w:t xml:space="preserve"> Aka</w:t>
      </w:r>
      <w:r>
        <w:rPr>
          <w:rFonts w:asciiTheme="minorHAnsi" w:hAnsiTheme="minorHAnsi"/>
          <w:sz w:val="24"/>
          <w:szCs w:val="24"/>
        </w:rPr>
        <w:t xml:space="preserve"> - Du 22 au 26 octobre ;</w:t>
      </w:r>
    </w:p>
    <w:p w:rsidR="002514DA" w:rsidRPr="002514DA" w:rsidRDefault="002514DA" w:rsidP="00B7609D">
      <w:pPr>
        <w:spacing w:after="0"/>
        <w:ind w:firstLine="708"/>
        <w:jc w:val="both"/>
        <w:rPr>
          <w:rFonts w:asciiTheme="minorHAnsi" w:hAnsiTheme="minorHAnsi"/>
          <w:sz w:val="24"/>
          <w:szCs w:val="24"/>
        </w:rPr>
      </w:pPr>
      <w:r>
        <w:rPr>
          <w:rFonts w:asciiTheme="minorHAnsi" w:hAnsiTheme="minorHAnsi"/>
          <w:sz w:val="24"/>
          <w:szCs w:val="24"/>
        </w:rPr>
        <w:t xml:space="preserve">- </w:t>
      </w:r>
      <w:r w:rsidR="004D443D" w:rsidRPr="002450BA">
        <w:rPr>
          <w:rFonts w:asciiTheme="minorHAnsi" w:hAnsiTheme="minorHAnsi"/>
          <w:b/>
          <w:sz w:val="24"/>
          <w:szCs w:val="24"/>
        </w:rPr>
        <w:t>l’atelier Prokop</w:t>
      </w:r>
      <w:r>
        <w:rPr>
          <w:rFonts w:asciiTheme="minorHAnsi" w:hAnsiTheme="minorHAnsi"/>
          <w:b/>
          <w:sz w:val="24"/>
          <w:szCs w:val="24"/>
        </w:rPr>
        <w:t xml:space="preserve"> </w:t>
      </w:r>
      <w:r>
        <w:rPr>
          <w:rFonts w:asciiTheme="minorHAnsi" w:hAnsiTheme="minorHAnsi"/>
          <w:sz w:val="24"/>
          <w:szCs w:val="24"/>
        </w:rPr>
        <w:t xml:space="preserve">- </w:t>
      </w:r>
      <w:r w:rsidRPr="008A5886">
        <w:rPr>
          <w:rFonts w:asciiTheme="minorHAnsi" w:hAnsiTheme="minorHAnsi"/>
          <w:sz w:val="24"/>
          <w:szCs w:val="24"/>
        </w:rPr>
        <w:t>Du</w:t>
      </w:r>
      <w:r w:rsidR="008A5886">
        <w:rPr>
          <w:rFonts w:asciiTheme="minorHAnsi" w:hAnsiTheme="minorHAnsi"/>
          <w:sz w:val="24"/>
          <w:szCs w:val="24"/>
        </w:rPr>
        <w:t xml:space="preserve"> 21 </w:t>
      </w:r>
      <w:r w:rsidRPr="008A5886">
        <w:rPr>
          <w:rFonts w:asciiTheme="minorHAnsi" w:hAnsiTheme="minorHAnsi"/>
          <w:sz w:val="24"/>
          <w:szCs w:val="24"/>
        </w:rPr>
        <w:t xml:space="preserve"> au</w:t>
      </w:r>
      <w:r w:rsidR="008A5886">
        <w:rPr>
          <w:rFonts w:asciiTheme="minorHAnsi" w:hAnsiTheme="minorHAnsi"/>
          <w:sz w:val="24"/>
          <w:szCs w:val="24"/>
        </w:rPr>
        <w:t xml:space="preserve"> 23 novembre</w:t>
      </w:r>
      <w:r w:rsidRPr="008A5886">
        <w:rPr>
          <w:rFonts w:asciiTheme="minorHAnsi" w:hAnsiTheme="minorHAnsi"/>
          <w:sz w:val="24"/>
          <w:szCs w:val="24"/>
        </w:rPr>
        <w:t> ;</w:t>
      </w:r>
    </w:p>
    <w:p w:rsidR="002450BA" w:rsidRPr="002514DA" w:rsidRDefault="002514DA" w:rsidP="00B7609D">
      <w:pPr>
        <w:spacing w:after="0"/>
        <w:ind w:firstLine="708"/>
        <w:jc w:val="both"/>
        <w:rPr>
          <w:rFonts w:asciiTheme="minorHAnsi" w:hAnsiTheme="minorHAnsi"/>
          <w:sz w:val="24"/>
          <w:szCs w:val="24"/>
        </w:rPr>
      </w:pPr>
      <w:r>
        <w:rPr>
          <w:rFonts w:asciiTheme="minorHAnsi" w:hAnsiTheme="minorHAnsi"/>
          <w:sz w:val="24"/>
          <w:szCs w:val="24"/>
        </w:rPr>
        <w:t xml:space="preserve">- </w:t>
      </w:r>
      <w:r w:rsidR="004D443D" w:rsidRPr="002450BA">
        <w:rPr>
          <w:rFonts w:asciiTheme="minorHAnsi" w:hAnsiTheme="minorHAnsi"/>
          <w:b/>
          <w:sz w:val="24"/>
          <w:szCs w:val="24"/>
        </w:rPr>
        <w:t>Hiro et Orama Ou Wen</w:t>
      </w:r>
      <w:r>
        <w:rPr>
          <w:rFonts w:asciiTheme="minorHAnsi" w:hAnsiTheme="minorHAnsi"/>
          <w:sz w:val="24"/>
          <w:szCs w:val="24"/>
        </w:rPr>
        <w:t xml:space="preserve"> - Du 10 au 14 décembre.</w:t>
      </w:r>
    </w:p>
    <w:p w:rsidR="002450BA" w:rsidRDefault="002450BA" w:rsidP="00B7609D">
      <w:pPr>
        <w:spacing w:after="0"/>
        <w:ind w:firstLine="708"/>
        <w:jc w:val="both"/>
        <w:rPr>
          <w:rFonts w:asciiTheme="minorHAnsi" w:hAnsiTheme="minorHAnsi"/>
          <w:sz w:val="24"/>
          <w:szCs w:val="24"/>
        </w:rPr>
      </w:pPr>
    </w:p>
    <w:p w:rsidR="002E4119" w:rsidRDefault="004D443D" w:rsidP="00B7609D">
      <w:pPr>
        <w:spacing w:after="0"/>
        <w:jc w:val="both"/>
        <w:rPr>
          <w:rFonts w:asciiTheme="minorHAnsi" w:hAnsiTheme="minorHAnsi"/>
          <w:sz w:val="24"/>
          <w:szCs w:val="24"/>
        </w:rPr>
      </w:pPr>
      <w:r w:rsidRPr="004D443D">
        <w:rPr>
          <w:rFonts w:asciiTheme="minorHAnsi" w:hAnsiTheme="minorHAnsi"/>
          <w:sz w:val="24"/>
          <w:szCs w:val="24"/>
        </w:rPr>
        <w:t xml:space="preserve">À noter l’événement </w:t>
      </w:r>
      <w:r w:rsidRPr="002450BA">
        <w:rPr>
          <w:rFonts w:asciiTheme="minorHAnsi" w:hAnsiTheme="minorHAnsi"/>
          <w:b/>
          <w:sz w:val="24"/>
          <w:szCs w:val="24"/>
        </w:rPr>
        <w:t>“Octobre rose”</w:t>
      </w:r>
      <w:r w:rsidR="002514DA">
        <w:rPr>
          <w:rFonts w:asciiTheme="minorHAnsi" w:hAnsiTheme="minorHAnsi"/>
          <w:sz w:val="24"/>
          <w:szCs w:val="24"/>
        </w:rPr>
        <w:t>, du 7 au 12 octobre,</w:t>
      </w:r>
      <w:r w:rsidRPr="004D443D">
        <w:rPr>
          <w:rFonts w:asciiTheme="minorHAnsi" w:hAnsiTheme="minorHAnsi"/>
          <w:sz w:val="24"/>
          <w:szCs w:val="24"/>
        </w:rPr>
        <w:t xml:space="preserve"> proposé par l’association Amazones Pacific, laquelle a pour objectif d’informer et d’accompagner les femmes soignées pour un cancer du sein dans la suite de leur vie. Cet événement annuel sera l’occasion d’une exposition de divers artistes autour du thème et d’ateliers de parole, entre autres activités.</w:t>
      </w:r>
      <w:r w:rsidR="001548FA" w:rsidRPr="001548FA">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4D443D" w:rsidRPr="004D443D" w:rsidRDefault="004D443D" w:rsidP="004D443D">
      <w:pPr>
        <w:spacing w:after="0" w:line="240" w:lineRule="auto"/>
        <w:ind w:firstLine="708"/>
        <w:jc w:val="both"/>
        <w:rPr>
          <w:rFonts w:asciiTheme="minorHAnsi" w:hAnsiTheme="minorHAnsi"/>
          <w:sz w:val="24"/>
          <w:szCs w:val="24"/>
        </w:rPr>
      </w:pPr>
    </w:p>
    <w:p w:rsidR="004D443D" w:rsidRDefault="004D443D" w:rsidP="00C1242D">
      <w:pPr>
        <w:spacing w:after="0" w:line="240" w:lineRule="auto"/>
        <w:jc w:val="center"/>
        <w:rPr>
          <w:rFonts w:ascii="Aldo" w:hAnsi="Aldo"/>
          <w:b/>
          <w:color w:val="00B050"/>
          <w:sz w:val="40"/>
          <w:szCs w:val="32"/>
        </w:rPr>
      </w:pPr>
    </w:p>
    <w:p w:rsidR="004D443D" w:rsidRDefault="00B2018A">
      <w:pPr>
        <w:spacing w:after="0" w:line="240" w:lineRule="auto"/>
        <w:rPr>
          <w:rFonts w:ascii="Aldo" w:hAnsi="Aldo"/>
          <w:b/>
          <w:color w:val="00B050"/>
          <w:sz w:val="40"/>
          <w:szCs w:val="32"/>
        </w:rPr>
      </w:pPr>
      <w:r w:rsidRPr="001548FA">
        <w:rPr>
          <w:rFonts w:asciiTheme="minorHAnsi" w:hAnsiTheme="minorHAnsi"/>
          <w:noProof/>
          <w:sz w:val="24"/>
          <w:szCs w:val="24"/>
          <w:lang w:eastAsia="fr-FR"/>
        </w:rPr>
        <mc:AlternateContent>
          <mc:Choice Requires="wps">
            <w:drawing>
              <wp:anchor distT="45720" distB="45720" distL="114300" distR="114300" simplePos="0" relativeHeight="251951104" behindDoc="0" locked="0" layoutInCell="1" allowOverlap="1">
                <wp:simplePos x="0" y="0"/>
                <wp:positionH relativeFrom="column">
                  <wp:posOffset>1821180</wp:posOffset>
                </wp:positionH>
                <wp:positionV relativeFrom="paragraph">
                  <wp:posOffset>1108710</wp:posOffset>
                </wp:positionV>
                <wp:extent cx="1066800" cy="295275"/>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95275"/>
                        </a:xfrm>
                        <a:prstGeom prst="rect">
                          <a:avLst/>
                        </a:prstGeom>
                        <a:solidFill>
                          <a:srgbClr val="FFFFFF"/>
                        </a:solidFill>
                        <a:ln w="9525">
                          <a:noFill/>
                          <a:miter lim="800000"/>
                          <a:headEnd/>
                          <a:tailEnd/>
                        </a:ln>
                      </wps:spPr>
                      <wps:txbx>
                        <w:txbxContent>
                          <w:p w:rsidR="00D4263B" w:rsidRDefault="00D4263B">
                            <w:r>
                              <w:t>Atelier Prokop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143.4pt;margin-top:87.3pt;width:84pt;height:23.25pt;z-index:25195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" stroked="f">
                <v:textbox>
                  <w:txbxContent>
                    <w:p w:rsidR="00D4263B" w:rsidRDefault="00D4263B">
                      <w:r>
                        <w:t>Atelier Prokop</w:t>
                      </w:r>
                    </w:p>
                  </w:txbxContent>
                </v:textbox>
                <w10:wrap type="square"/>
              </v:shape>
            </w:pict>
          </mc:Fallback>
        </mc:AlternateContent>
      </w:r>
      <w:r w:rsidRPr="001548FA">
        <w:rPr>
          <w:rFonts w:asciiTheme="minorHAnsi" w:hAnsiTheme="minorHAnsi"/>
          <w:noProof/>
          <w:sz w:val="24"/>
          <w:szCs w:val="24"/>
          <w:lang w:eastAsia="fr-FR"/>
        </w:rPr>
        <mc:AlternateContent>
          <mc:Choice Requires="wps">
            <w:drawing>
              <wp:anchor distT="45720" distB="45720" distL="114300" distR="114300" simplePos="0" relativeHeight="251957248" behindDoc="0" locked="0" layoutInCell="1" allowOverlap="1" wp14:anchorId="115F9AE8" wp14:editId="1BC68389">
                <wp:simplePos x="0" y="0"/>
                <wp:positionH relativeFrom="column">
                  <wp:posOffset>1754505</wp:posOffset>
                </wp:positionH>
                <wp:positionV relativeFrom="paragraph">
                  <wp:posOffset>2567940</wp:posOffset>
                </wp:positionV>
                <wp:extent cx="1123950" cy="295275"/>
                <wp:effectExtent l="0" t="0" r="6350" b="0"/>
                <wp:wrapSquare wrapText="bothSides"/>
                <wp:docPr id="1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95275"/>
                        </a:xfrm>
                        <a:prstGeom prst="rect">
                          <a:avLst/>
                        </a:prstGeom>
                        <a:solidFill>
                          <a:srgbClr val="FFFFFF"/>
                        </a:solidFill>
                        <a:ln w="9525">
                          <a:noFill/>
                          <a:miter lim="800000"/>
                          <a:headEnd/>
                          <a:tailEnd/>
                        </a:ln>
                      </wps:spPr>
                      <wps:txbx>
                        <w:txbxContent>
                          <w:p w:rsidR="00D4263B" w:rsidRDefault="00D4263B" w:rsidP="001548FA">
                            <w:r>
                              <w:t xml:space="preserve">Te </w:t>
                            </w:r>
                            <w:proofErr w:type="spellStart"/>
                            <w:r>
                              <w:t>Anuanua</w:t>
                            </w:r>
                            <w:proofErr w:type="spellEnd"/>
                            <w:r>
                              <w:t xml:space="preserve"> 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F9AE8" id="_x0000_s1027" type="#_x0000_t202" style="position:absolute;margin-left:138.15pt;margin-top:202.2pt;width:88.5pt;height:23.25pt;z-index:25195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" stroked="f">
                <v:textbox>
                  <w:txbxContent>
                    <w:p w:rsidR="00D4263B" w:rsidRDefault="00D4263B" w:rsidP="001548FA">
                      <w:r>
                        <w:t xml:space="preserve">Te </w:t>
                      </w:r>
                      <w:proofErr w:type="spellStart"/>
                      <w:r>
                        <w:t>Anuanua</w:t>
                      </w:r>
                      <w:proofErr w:type="spellEnd"/>
                      <w:r>
                        <w:t xml:space="preserve"> Art</w:t>
                      </w:r>
                    </w:p>
                  </w:txbxContent>
                </v:textbox>
                <w10:wrap type="square"/>
              </v:shape>
            </w:pict>
          </mc:Fallback>
        </mc:AlternateContent>
      </w:r>
      <w:r w:rsidRPr="001548FA">
        <w:rPr>
          <w:rFonts w:asciiTheme="minorHAnsi" w:hAnsiTheme="minorHAnsi"/>
          <w:noProof/>
          <w:sz w:val="24"/>
          <w:szCs w:val="24"/>
          <w:lang w:eastAsia="fr-FR"/>
        </w:rPr>
        <mc:AlternateContent>
          <mc:Choice Requires="wps">
            <w:drawing>
              <wp:anchor distT="45720" distB="45720" distL="114300" distR="114300" simplePos="0" relativeHeight="251985920" behindDoc="0" locked="0" layoutInCell="1" allowOverlap="1" wp14:anchorId="115F9AE8" wp14:editId="1BC68389">
                <wp:simplePos x="0" y="0"/>
                <wp:positionH relativeFrom="column">
                  <wp:posOffset>4134485</wp:posOffset>
                </wp:positionH>
                <wp:positionV relativeFrom="paragraph">
                  <wp:posOffset>2268220</wp:posOffset>
                </wp:positionV>
                <wp:extent cx="1066800" cy="295275"/>
                <wp:effectExtent l="0" t="0" r="0" b="0"/>
                <wp:wrapSquare wrapText="bothSides"/>
                <wp:docPr id="1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95275"/>
                        </a:xfrm>
                        <a:prstGeom prst="rect">
                          <a:avLst/>
                        </a:prstGeom>
                        <a:solidFill>
                          <a:srgbClr val="FFFFFF"/>
                        </a:solidFill>
                        <a:ln w="9525">
                          <a:noFill/>
                          <a:miter lim="800000"/>
                          <a:headEnd/>
                          <a:tailEnd/>
                        </a:ln>
                      </wps:spPr>
                      <wps:txbx>
                        <w:txbxContent>
                          <w:p w:rsidR="00D4263B" w:rsidRDefault="00D4263B" w:rsidP="001548FA">
                            <w:r>
                              <w:t>Steven YEUNG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F9AE8" id="_x0000_s1028" type="#_x0000_t202" style="position:absolute;margin-left:325.55pt;margin-top:178.6pt;width:84pt;height:23.25pt;z-index:25198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" stroked="f">
                <v:textbox>
                  <w:txbxContent>
                    <w:p w:rsidR="00D4263B" w:rsidRDefault="00D4263B" w:rsidP="001548FA">
                      <w:r>
                        <w:t>Steven YEUNG</w:t>
                      </w:r>
                    </w:p>
                  </w:txbxContent>
                </v:textbox>
                <w10:wrap type="square"/>
              </v:shape>
            </w:pict>
          </mc:Fallback>
        </mc:AlternateContent>
      </w:r>
      <w:r w:rsidR="004D443D">
        <w:rPr>
          <w:rFonts w:ascii="Aldo" w:hAnsi="Aldo"/>
          <w:b/>
          <w:color w:val="00B050"/>
          <w:sz w:val="40"/>
          <w:szCs w:val="32"/>
        </w:rPr>
        <w:br w:type="page"/>
      </w:r>
    </w:p>
    <w:p w:rsidR="004856A2" w:rsidRPr="00B7609D" w:rsidRDefault="004856A2" w:rsidP="00C1242D">
      <w:pPr>
        <w:spacing w:after="0" w:line="240" w:lineRule="auto"/>
        <w:jc w:val="center"/>
        <w:rPr>
          <w:rFonts w:ascii="Lemon/Milk light" w:hAnsi="Lemon/Milk light"/>
          <w:color w:val="CC9DFF"/>
          <w:sz w:val="40"/>
          <w:szCs w:val="32"/>
        </w:rPr>
      </w:pPr>
      <w:r w:rsidRPr="00B7609D">
        <w:rPr>
          <w:rFonts w:ascii="Lemon/Milk light" w:hAnsi="Lemon/Milk light"/>
          <w:color w:val="CC9DFF"/>
          <w:sz w:val="40"/>
          <w:szCs w:val="32"/>
        </w:rPr>
        <w:lastRenderedPageBreak/>
        <w:t xml:space="preserve">Les nouveautés de </w:t>
      </w:r>
      <w:r w:rsidR="00635DF9" w:rsidRPr="00B7609D">
        <w:rPr>
          <w:rFonts w:ascii="Lemon/Milk light" w:hAnsi="Lemon/Milk light"/>
          <w:color w:val="CC9DFF"/>
          <w:sz w:val="40"/>
          <w:szCs w:val="32"/>
        </w:rPr>
        <w:t>la</w:t>
      </w:r>
      <w:r w:rsidRPr="00B7609D">
        <w:rPr>
          <w:rFonts w:ascii="Lemon/Milk light" w:hAnsi="Lemon/Milk light"/>
          <w:color w:val="CC9DFF"/>
          <w:sz w:val="40"/>
          <w:szCs w:val="32"/>
        </w:rPr>
        <w:t xml:space="preserve"> rentrée 201</w:t>
      </w:r>
      <w:r w:rsidR="00C1242D" w:rsidRPr="00B7609D">
        <w:rPr>
          <w:rFonts w:ascii="Lemon/Milk light" w:hAnsi="Lemon/Milk light"/>
          <w:color w:val="CC9DFF"/>
          <w:sz w:val="40"/>
          <w:szCs w:val="32"/>
        </w:rPr>
        <w:t>9</w:t>
      </w:r>
      <w:r w:rsidRPr="00B7609D">
        <w:rPr>
          <w:rFonts w:cs="Calibri"/>
          <w:color w:val="CC9DFF"/>
          <w:sz w:val="40"/>
          <w:szCs w:val="32"/>
        </w:rPr>
        <w:t> </w:t>
      </w:r>
      <w:r w:rsidR="00C1242D" w:rsidRPr="00B7609D">
        <w:rPr>
          <w:rFonts w:ascii="Lemon/Milk light" w:hAnsi="Lemon/Milk light"/>
          <w:color w:val="CC9DFF"/>
          <w:sz w:val="40"/>
          <w:szCs w:val="32"/>
        </w:rPr>
        <w:t>- 2020</w:t>
      </w:r>
    </w:p>
    <w:p w:rsidR="00C1242D" w:rsidRPr="00C1242D" w:rsidRDefault="00C1242D" w:rsidP="00C1242D">
      <w:pPr>
        <w:spacing w:after="0" w:line="240" w:lineRule="auto"/>
        <w:jc w:val="center"/>
        <w:rPr>
          <w:rFonts w:ascii="Aldo" w:hAnsi="Aldo"/>
          <w:b/>
          <w:color w:val="00B050"/>
          <w:sz w:val="40"/>
          <w:szCs w:val="32"/>
        </w:rPr>
      </w:pPr>
    </w:p>
    <w:p w:rsidR="00D52E2A" w:rsidRDefault="002E4119" w:rsidP="00B7609D">
      <w:pPr>
        <w:autoSpaceDE w:val="0"/>
        <w:autoSpaceDN w:val="0"/>
        <w:spacing w:after="0"/>
        <w:jc w:val="both"/>
        <w:rPr>
          <w:rFonts w:asciiTheme="minorHAnsi" w:hAnsiTheme="minorHAnsi"/>
          <w:sz w:val="24"/>
          <w:szCs w:val="24"/>
        </w:rPr>
      </w:pPr>
      <w:r w:rsidRPr="00CD6AE6">
        <w:rPr>
          <w:rFonts w:asciiTheme="minorHAnsi" w:hAnsiTheme="minorHAnsi"/>
          <w:sz w:val="24"/>
          <w:szCs w:val="24"/>
        </w:rPr>
        <w:t xml:space="preserve">Depuis plus de 15 ans, la Maison de la Culture </w:t>
      </w:r>
      <w:r>
        <w:rPr>
          <w:rFonts w:asciiTheme="minorHAnsi" w:hAnsiTheme="minorHAnsi"/>
          <w:sz w:val="24"/>
          <w:szCs w:val="24"/>
        </w:rPr>
        <w:t>met en œuvre</w:t>
      </w:r>
      <w:r w:rsidRPr="00CD6AE6">
        <w:rPr>
          <w:rFonts w:asciiTheme="minorHAnsi" w:hAnsiTheme="minorHAnsi"/>
          <w:sz w:val="24"/>
          <w:szCs w:val="24"/>
        </w:rPr>
        <w:t xml:space="preserve"> une politique d’amélioration de ses espaces dans le souci constant de ses usagers et partenaires professionnels.</w:t>
      </w:r>
    </w:p>
    <w:p w:rsidR="002E4119" w:rsidRDefault="002E4119" w:rsidP="00B7609D">
      <w:pPr>
        <w:autoSpaceDE w:val="0"/>
        <w:autoSpaceDN w:val="0"/>
        <w:spacing w:after="0"/>
        <w:ind w:firstLine="709"/>
        <w:jc w:val="both"/>
        <w:rPr>
          <w:rFonts w:asciiTheme="minorHAnsi" w:hAnsiTheme="minorHAnsi"/>
          <w:sz w:val="24"/>
          <w:szCs w:val="24"/>
        </w:rPr>
      </w:pPr>
      <w:r w:rsidRPr="00CD6AE6">
        <w:rPr>
          <w:rFonts w:asciiTheme="minorHAnsi" w:hAnsiTheme="minorHAnsi"/>
          <w:sz w:val="24"/>
          <w:szCs w:val="24"/>
        </w:rPr>
        <w:t xml:space="preserve"> </w:t>
      </w:r>
    </w:p>
    <w:p w:rsidR="002E4119" w:rsidRDefault="002E4119" w:rsidP="00B7609D">
      <w:pPr>
        <w:autoSpaceDE w:val="0"/>
        <w:autoSpaceDN w:val="0"/>
        <w:spacing w:after="0"/>
        <w:jc w:val="both"/>
        <w:rPr>
          <w:rFonts w:asciiTheme="minorHAnsi" w:hAnsiTheme="minorHAnsi"/>
          <w:sz w:val="24"/>
          <w:szCs w:val="24"/>
        </w:rPr>
      </w:pPr>
      <w:r w:rsidRPr="00CD6AE6">
        <w:rPr>
          <w:rFonts w:asciiTheme="minorHAnsi" w:hAnsiTheme="minorHAnsi"/>
          <w:sz w:val="24"/>
          <w:szCs w:val="24"/>
        </w:rPr>
        <w:t xml:space="preserve">Cela a commencé, </w:t>
      </w:r>
      <w:r w:rsidRPr="00A355CC">
        <w:rPr>
          <w:rFonts w:asciiTheme="minorHAnsi" w:hAnsiTheme="minorHAnsi"/>
          <w:b/>
          <w:sz w:val="24"/>
          <w:szCs w:val="24"/>
        </w:rPr>
        <w:t>au début des</w:t>
      </w:r>
      <w:r w:rsidRPr="00CD6AE6">
        <w:rPr>
          <w:rFonts w:asciiTheme="minorHAnsi" w:hAnsiTheme="minorHAnsi"/>
          <w:sz w:val="24"/>
          <w:szCs w:val="24"/>
        </w:rPr>
        <w:t xml:space="preserve"> </w:t>
      </w:r>
      <w:r w:rsidRPr="00A355CC">
        <w:rPr>
          <w:rFonts w:asciiTheme="minorHAnsi" w:hAnsiTheme="minorHAnsi"/>
          <w:b/>
          <w:sz w:val="24"/>
          <w:szCs w:val="24"/>
        </w:rPr>
        <w:t>années 2000</w:t>
      </w:r>
      <w:r w:rsidRPr="00CD6AE6">
        <w:rPr>
          <w:rFonts w:asciiTheme="minorHAnsi" w:hAnsiTheme="minorHAnsi"/>
          <w:sz w:val="24"/>
          <w:szCs w:val="24"/>
        </w:rPr>
        <w:t>, par la réfection de la salle Muriāvai qui accueillait les expositions d’art, puis par l’amélioration du Petit Théâtre, qui ne désemplissait pas</w:t>
      </w:r>
      <w:r>
        <w:rPr>
          <w:rFonts w:asciiTheme="minorHAnsi" w:hAnsiTheme="minorHAnsi"/>
          <w:sz w:val="24"/>
          <w:szCs w:val="24"/>
        </w:rPr>
        <w:t>, avec notamment l’installation de fauteuils</w:t>
      </w:r>
      <w:r w:rsidR="008B673C">
        <w:rPr>
          <w:rFonts w:asciiTheme="minorHAnsi" w:hAnsiTheme="minorHAnsi"/>
          <w:sz w:val="24"/>
          <w:szCs w:val="24"/>
        </w:rPr>
        <w:t xml:space="preserve"> neufs</w:t>
      </w:r>
      <w:r w:rsidRPr="00CD6AE6">
        <w:rPr>
          <w:rFonts w:asciiTheme="minorHAnsi" w:hAnsiTheme="minorHAnsi"/>
          <w:sz w:val="24"/>
          <w:szCs w:val="24"/>
        </w:rPr>
        <w:t xml:space="preserve">. </w:t>
      </w:r>
    </w:p>
    <w:p w:rsidR="002E4119" w:rsidRDefault="002E4119" w:rsidP="00B7609D">
      <w:pPr>
        <w:autoSpaceDE w:val="0"/>
        <w:autoSpaceDN w:val="0"/>
        <w:spacing w:after="0"/>
        <w:ind w:firstLine="709"/>
        <w:jc w:val="both"/>
        <w:rPr>
          <w:rFonts w:asciiTheme="minorHAnsi" w:hAnsiTheme="minorHAnsi"/>
          <w:sz w:val="24"/>
          <w:szCs w:val="24"/>
        </w:rPr>
      </w:pPr>
    </w:p>
    <w:p w:rsidR="002E4119" w:rsidRDefault="002E4119" w:rsidP="00B7609D">
      <w:pPr>
        <w:autoSpaceDE w:val="0"/>
        <w:autoSpaceDN w:val="0"/>
        <w:spacing w:after="0"/>
        <w:jc w:val="both"/>
        <w:rPr>
          <w:rFonts w:asciiTheme="minorHAnsi" w:hAnsiTheme="minorHAnsi"/>
          <w:sz w:val="24"/>
          <w:szCs w:val="24"/>
        </w:rPr>
      </w:pPr>
      <w:r w:rsidRPr="00A355CC">
        <w:rPr>
          <w:rFonts w:asciiTheme="minorHAnsi" w:hAnsiTheme="minorHAnsi"/>
          <w:b/>
          <w:sz w:val="24"/>
          <w:szCs w:val="24"/>
        </w:rPr>
        <w:t>En 2011</w:t>
      </w:r>
      <w:r w:rsidRPr="00CD6AE6">
        <w:rPr>
          <w:rFonts w:asciiTheme="minorHAnsi" w:hAnsiTheme="minorHAnsi"/>
          <w:sz w:val="24"/>
          <w:szCs w:val="24"/>
        </w:rPr>
        <w:t xml:space="preserve">, c’est au tour du Grand Théâtre de rouvrir </w:t>
      </w:r>
      <w:r>
        <w:rPr>
          <w:rFonts w:asciiTheme="minorHAnsi" w:hAnsiTheme="minorHAnsi"/>
          <w:sz w:val="24"/>
          <w:szCs w:val="24"/>
        </w:rPr>
        <w:t xml:space="preserve">après des mois de fermeture et des travaux d’envergure </w:t>
      </w:r>
      <w:r w:rsidRPr="00CD6AE6">
        <w:rPr>
          <w:rFonts w:asciiTheme="minorHAnsi" w:hAnsiTheme="minorHAnsi"/>
          <w:sz w:val="24"/>
          <w:szCs w:val="24"/>
        </w:rPr>
        <w:t>dans des conditions d’acoustique optimales, et avec une vraie plus-value pour le public car la salle est désormais fermée et climatisée.</w:t>
      </w:r>
      <w:r>
        <w:rPr>
          <w:rFonts w:asciiTheme="minorHAnsi" w:hAnsiTheme="minorHAnsi"/>
          <w:sz w:val="24"/>
          <w:szCs w:val="24"/>
        </w:rPr>
        <w:t xml:space="preserve"> Un bon moyen de fêter les 40 ans de l’Etablissement !</w:t>
      </w:r>
    </w:p>
    <w:p w:rsidR="002E4119" w:rsidRPr="00CD6AE6" w:rsidRDefault="002E4119" w:rsidP="002E4119">
      <w:pPr>
        <w:autoSpaceDE w:val="0"/>
        <w:autoSpaceDN w:val="0"/>
        <w:spacing w:after="0" w:line="240" w:lineRule="auto"/>
        <w:ind w:firstLine="709"/>
        <w:jc w:val="both"/>
        <w:rPr>
          <w:rFonts w:asciiTheme="minorHAnsi" w:hAnsiTheme="minorHAnsi"/>
          <w:sz w:val="24"/>
          <w:szCs w:val="24"/>
        </w:rPr>
      </w:pPr>
    </w:p>
    <w:p w:rsidR="002E4119" w:rsidRDefault="002E4119" w:rsidP="00193F10">
      <w:pPr>
        <w:autoSpaceDE w:val="0"/>
        <w:autoSpaceDN w:val="0"/>
        <w:spacing w:after="0"/>
        <w:jc w:val="both"/>
        <w:rPr>
          <w:rFonts w:asciiTheme="minorHAnsi" w:hAnsiTheme="minorHAnsi"/>
          <w:sz w:val="24"/>
          <w:szCs w:val="24"/>
        </w:rPr>
      </w:pPr>
      <w:r w:rsidRPr="00A355CC">
        <w:rPr>
          <w:rFonts w:asciiTheme="minorHAnsi" w:hAnsiTheme="minorHAnsi"/>
          <w:b/>
          <w:sz w:val="24"/>
          <w:szCs w:val="24"/>
        </w:rPr>
        <w:t>En 2013</w:t>
      </w:r>
      <w:r w:rsidRPr="00CD6AE6">
        <w:rPr>
          <w:rFonts w:asciiTheme="minorHAnsi" w:hAnsiTheme="minorHAnsi"/>
          <w:sz w:val="24"/>
          <w:szCs w:val="24"/>
        </w:rPr>
        <w:t>, la Bibliothèque enfants prend un grand coup de frais. Repeinte, carrelée et repensée dans son organisation, elle fait l’unanimité de ses usagers et permet d’exposer davantage de livres dans des espaces adaptés à chaque âge.</w:t>
      </w:r>
    </w:p>
    <w:p w:rsidR="002E4119" w:rsidRPr="00CD6AE6" w:rsidRDefault="002E4119" w:rsidP="00193F10">
      <w:pPr>
        <w:autoSpaceDE w:val="0"/>
        <w:autoSpaceDN w:val="0"/>
        <w:spacing w:after="0"/>
        <w:ind w:firstLine="709"/>
        <w:jc w:val="both"/>
        <w:rPr>
          <w:rFonts w:asciiTheme="minorHAnsi" w:hAnsiTheme="minorHAnsi"/>
          <w:sz w:val="24"/>
          <w:szCs w:val="24"/>
        </w:rPr>
      </w:pPr>
    </w:p>
    <w:p w:rsidR="002E4119" w:rsidRDefault="002E4119" w:rsidP="00193F10">
      <w:pPr>
        <w:autoSpaceDE w:val="0"/>
        <w:autoSpaceDN w:val="0"/>
        <w:spacing w:after="0"/>
        <w:jc w:val="both"/>
        <w:rPr>
          <w:rFonts w:asciiTheme="minorHAnsi" w:hAnsiTheme="minorHAnsi"/>
          <w:sz w:val="24"/>
          <w:szCs w:val="24"/>
        </w:rPr>
      </w:pPr>
      <w:r w:rsidRPr="00A355CC">
        <w:rPr>
          <w:rFonts w:asciiTheme="minorHAnsi" w:hAnsiTheme="minorHAnsi"/>
          <w:b/>
          <w:sz w:val="24"/>
          <w:szCs w:val="24"/>
        </w:rPr>
        <w:t>L’année 2015</w:t>
      </w:r>
      <w:r w:rsidRPr="00CD6AE6">
        <w:rPr>
          <w:rFonts w:asciiTheme="minorHAnsi" w:hAnsiTheme="minorHAnsi"/>
          <w:sz w:val="24"/>
          <w:szCs w:val="24"/>
        </w:rPr>
        <w:t xml:space="preserve"> permet d’achever les travaux du Petit Théâtre : insonorisation, amélioration des loges artistes, renouvellement des fauteuils, un lifting indispensable pour cette salle incontournable. La même année, l’établissement se dote d’une signalétique globale, et procède à la réfection de ses sols, glissants jusqu’alors en cas de pluie. </w:t>
      </w:r>
    </w:p>
    <w:p w:rsidR="002E4119" w:rsidRDefault="002E4119" w:rsidP="002E4119">
      <w:pPr>
        <w:autoSpaceDE w:val="0"/>
        <w:autoSpaceDN w:val="0"/>
        <w:spacing w:after="0" w:line="240" w:lineRule="auto"/>
        <w:ind w:firstLine="709"/>
        <w:jc w:val="both"/>
        <w:rPr>
          <w:rFonts w:asciiTheme="minorHAnsi" w:hAnsiTheme="minorHAnsi"/>
          <w:sz w:val="24"/>
          <w:szCs w:val="24"/>
        </w:rPr>
      </w:pPr>
    </w:p>
    <w:p w:rsidR="002E4119" w:rsidRDefault="002E4119" w:rsidP="00193F10">
      <w:pPr>
        <w:autoSpaceDE w:val="0"/>
        <w:autoSpaceDN w:val="0"/>
        <w:spacing w:after="0"/>
        <w:jc w:val="both"/>
        <w:rPr>
          <w:rFonts w:asciiTheme="minorHAnsi" w:hAnsiTheme="minorHAnsi"/>
          <w:sz w:val="24"/>
          <w:szCs w:val="24"/>
        </w:rPr>
      </w:pPr>
      <w:r w:rsidRPr="00A355CC">
        <w:rPr>
          <w:rFonts w:asciiTheme="minorHAnsi" w:hAnsiTheme="minorHAnsi"/>
          <w:b/>
          <w:sz w:val="24"/>
          <w:szCs w:val="24"/>
        </w:rPr>
        <w:t>En 2016</w:t>
      </w:r>
      <w:r w:rsidRPr="00CD6AE6">
        <w:rPr>
          <w:rFonts w:asciiTheme="minorHAnsi" w:hAnsiTheme="minorHAnsi"/>
          <w:sz w:val="24"/>
          <w:szCs w:val="24"/>
        </w:rPr>
        <w:t xml:space="preserve">, </w:t>
      </w:r>
      <w:r>
        <w:rPr>
          <w:rFonts w:asciiTheme="minorHAnsi" w:hAnsiTheme="minorHAnsi"/>
          <w:sz w:val="24"/>
          <w:szCs w:val="24"/>
        </w:rPr>
        <w:t>l’Etablissement, qui s’est doté d’un logiciel de vente numérique, évolue rapidement vers de la vente en ligne, un outil indispensable pour faciliter la vie des spectateurs. U</w:t>
      </w:r>
      <w:r w:rsidRPr="00CD6AE6">
        <w:rPr>
          <w:rFonts w:asciiTheme="minorHAnsi" w:hAnsiTheme="minorHAnsi"/>
          <w:sz w:val="24"/>
          <w:szCs w:val="24"/>
        </w:rPr>
        <w:t xml:space="preserve">ne </w:t>
      </w:r>
      <w:r>
        <w:rPr>
          <w:rFonts w:asciiTheme="minorHAnsi" w:hAnsiTheme="minorHAnsi"/>
          <w:sz w:val="24"/>
          <w:szCs w:val="24"/>
        </w:rPr>
        <w:t>vitrine d’exposition</w:t>
      </w:r>
      <w:r w:rsidRPr="00CD6AE6">
        <w:rPr>
          <w:rFonts w:asciiTheme="minorHAnsi" w:hAnsiTheme="minorHAnsi"/>
          <w:sz w:val="24"/>
          <w:szCs w:val="24"/>
        </w:rPr>
        <w:t xml:space="preserve"> voit </w:t>
      </w:r>
      <w:r>
        <w:rPr>
          <w:rFonts w:asciiTheme="minorHAnsi" w:hAnsiTheme="minorHAnsi"/>
          <w:sz w:val="24"/>
          <w:szCs w:val="24"/>
        </w:rPr>
        <w:t xml:space="preserve">également </w:t>
      </w:r>
      <w:r w:rsidRPr="00CD6AE6">
        <w:rPr>
          <w:rFonts w:asciiTheme="minorHAnsi" w:hAnsiTheme="minorHAnsi"/>
          <w:sz w:val="24"/>
          <w:szCs w:val="24"/>
        </w:rPr>
        <w:t>le jour pour valoriser les produits dérivés de chaque événement organisé.</w:t>
      </w:r>
    </w:p>
    <w:p w:rsidR="002E4119" w:rsidRPr="00CD6AE6" w:rsidRDefault="002E4119" w:rsidP="00193F10">
      <w:pPr>
        <w:autoSpaceDE w:val="0"/>
        <w:autoSpaceDN w:val="0"/>
        <w:spacing w:after="0"/>
        <w:ind w:firstLine="709"/>
        <w:jc w:val="both"/>
        <w:rPr>
          <w:rFonts w:asciiTheme="minorHAnsi" w:hAnsiTheme="minorHAnsi"/>
          <w:sz w:val="24"/>
          <w:szCs w:val="24"/>
        </w:rPr>
      </w:pPr>
      <w:r w:rsidRPr="00CD6AE6">
        <w:rPr>
          <w:rFonts w:asciiTheme="minorHAnsi" w:hAnsiTheme="minorHAnsi"/>
          <w:sz w:val="24"/>
          <w:szCs w:val="24"/>
        </w:rPr>
        <w:t xml:space="preserve"> </w:t>
      </w:r>
    </w:p>
    <w:p w:rsidR="00730C05" w:rsidRDefault="002E4119" w:rsidP="00193F10">
      <w:pPr>
        <w:autoSpaceDE w:val="0"/>
        <w:autoSpaceDN w:val="0"/>
        <w:spacing w:after="0"/>
        <w:jc w:val="both"/>
        <w:rPr>
          <w:rFonts w:asciiTheme="minorHAnsi" w:hAnsiTheme="minorHAnsi"/>
          <w:sz w:val="24"/>
          <w:szCs w:val="24"/>
        </w:rPr>
      </w:pPr>
      <w:r w:rsidRPr="00A355CC">
        <w:rPr>
          <w:rFonts w:asciiTheme="minorHAnsi" w:hAnsiTheme="minorHAnsi"/>
          <w:b/>
          <w:sz w:val="24"/>
          <w:szCs w:val="24"/>
        </w:rPr>
        <w:t>En 2017</w:t>
      </w:r>
      <w:r w:rsidRPr="00CD6AE6">
        <w:rPr>
          <w:rFonts w:asciiTheme="minorHAnsi" w:hAnsiTheme="minorHAnsi"/>
          <w:sz w:val="24"/>
          <w:szCs w:val="24"/>
        </w:rPr>
        <w:t xml:space="preserve">, les  822 sièges du Grand Théâtre sont revêtus d’assises neuves tandis que la bâche qui recouvre la scène </w:t>
      </w:r>
      <w:r w:rsidRPr="00CD6AE6">
        <w:rPr>
          <w:rFonts w:asciiTheme="minorHAnsi" w:hAnsiTheme="minorHAnsi"/>
          <w:i/>
          <w:sz w:val="24"/>
          <w:szCs w:val="24"/>
        </w:rPr>
        <w:t>Te</w:t>
      </w:r>
      <w:r>
        <w:rPr>
          <w:rFonts w:asciiTheme="minorHAnsi" w:hAnsiTheme="minorHAnsi"/>
          <w:i/>
          <w:sz w:val="24"/>
          <w:szCs w:val="24"/>
        </w:rPr>
        <w:t xml:space="preserve"> M</w:t>
      </w:r>
      <w:r w:rsidRPr="00CD6AE6">
        <w:rPr>
          <w:rFonts w:asciiTheme="minorHAnsi" w:hAnsiTheme="minorHAnsi"/>
          <w:i/>
          <w:sz w:val="24"/>
          <w:szCs w:val="24"/>
        </w:rPr>
        <w:t>ana</w:t>
      </w:r>
      <w:r w:rsidRPr="00CD6AE6">
        <w:rPr>
          <w:rFonts w:asciiTheme="minorHAnsi" w:hAnsiTheme="minorHAnsi"/>
          <w:sz w:val="24"/>
          <w:szCs w:val="24"/>
        </w:rPr>
        <w:t xml:space="preserve"> de l’Aire de spectacle de To’atā fait également peau neuve. La même année l’établissement s’équipe d’un système de diffusion sonore de pointe </w:t>
      </w:r>
      <w:r>
        <w:rPr>
          <w:rFonts w:asciiTheme="minorHAnsi" w:hAnsiTheme="minorHAnsi"/>
          <w:sz w:val="24"/>
          <w:szCs w:val="24"/>
        </w:rPr>
        <w:t>de marque Nexo, qui vient renouveler son parc de matériel vieillissant.</w:t>
      </w:r>
    </w:p>
    <w:p w:rsidR="00730C05" w:rsidRDefault="00730C05" w:rsidP="00193F10">
      <w:pPr>
        <w:autoSpaceDE w:val="0"/>
        <w:autoSpaceDN w:val="0"/>
        <w:spacing w:after="0"/>
        <w:ind w:firstLine="709"/>
        <w:jc w:val="both"/>
        <w:rPr>
          <w:rFonts w:asciiTheme="minorHAnsi" w:hAnsiTheme="minorHAnsi"/>
          <w:sz w:val="24"/>
          <w:szCs w:val="24"/>
        </w:rPr>
      </w:pPr>
    </w:p>
    <w:p w:rsidR="002E4119" w:rsidRDefault="002E4119" w:rsidP="00193F10">
      <w:pPr>
        <w:autoSpaceDE w:val="0"/>
        <w:autoSpaceDN w:val="0"/>
        <w:spacing w:after="0"/>
        <w:jc w:val="both"/>
        <w:rPr>
          <w:rFonts w:asciiTheme="minorHAnsi" w:hAnsiTheme="minorHAnsi"/>
          <w:sz w:val="24"/>
          <w:szCs w:val="24"/>
        </w:rPr>
      </w:pPr>
      <w:r>
        <w:rPr>
          <w:rFonts w:asciiTheme="minorHAnsi" w:hAnsiTheme="minorHAnsi"/>
          <w:sz w:val="24"/>
          <w:szCs w:val="24"/>
        </w:rPr>
        <w:t>L</w:t>
      </w:r>
      <w:r w:rsidRPr="00CD6AE6">
        <w:rPr>
          <w:rFonts w:asciiTheme="minorHAnsi" w:hAnsiTheme="minorHAnsi"/>
          <w:sz w:val="24"/>
          <w:szCs w:val="24"/>
        </w:rPr>
        <w:t xml:space="preserve">a Bibliothèque adultes </w:t>
      </w:r>
      <w:r>
        <w:rPr>
          <w:rFonts w:asciiTheme="minorHAnsi" w:hAnsiTheme="minorHAnsi"/>
          <w:sz w:val="24"/>
          <w:szCs w:val="24"/>
        </w:rPr>
        <w:t>est complétée avec l’aménagement d’</w:t>
      </w:r>
      <w:r w:rsidRPr="00CD6AE6">
        <w:rPr>
          <w:rFonts w:asciiTheme="minorHAnsi" w:hAnsiTheme="minorHAnsi"/>
          <w:sz w:val="24"/>
          <w:szCs w:val="24"/>
        </w:rPr>
        <w:t>un espace numérique.</w:t>
      </w:r>
    </w:p>
    <w:p w:rsidR="002E4119" w:rsidRDefault="002E4119" w:rsidP="00193F10">
      <w:pPr>
        <w:autoSpaceDE w:val="0"/>
        <w:autoSpaceDN w:val="0"/>
        <w:spacing w:after="0"/>
        <w:ind w:firstLine="709"/>
        <w:jc w:val="both"/>
        <w:rPr>
          <w:rFonts w:asciiTheme="minorHAnsi" w:hAnsiTheme="minorHAnsi"/>
          <w:sz w:val="24"/>
          <w:szCs w:val="24"/>
        </w:rPr>
      </w:pPr>
    </w:p>
    <w:p w:rsidR="00D52E2A" w:rsidRDefault="00D52E2A" w:rsidP="00193F10">
      <w:pPr>
        <w:autoSpaceDE w:val="0"/>
        <w:autoSpaceDN w:val="0"/>
        <w:spacing w:after="0"/>
        <w:jc w:val="both"/>
        <w:rPr>
          <w:rFonts w:ascii="Aldo" w:hAnsi="Aldo"/>
          <w:b/>
          <w:color w:val="00B050"/>
          <w:sz w:val="40"/>
          <w:szCs w:val="32"/>
        </w:rPr>
      </w:pPr>
      <w:r w:rsidRPr="00D52E2A">
        <w:rPr>
          <w:rFonts w:asciiTheme="minorHAnsi" w:hAnsiTheme="minorHAnsi"/>
          <w:b/>
          <w:noProof/>
          <w:sz w:val="24"/>
          <w:szCs w:val="24"/>
          <w:lang w:eastAsia="fr-FR"/>
        </w:rPr>
        <w:t>En</w:t>
      </w:r>
      <w:r w:rsidR="002E4119" w:rsidRPr="00A355CC">
        <w:rPr>
          <w:rFonts w:asciiTheme="minorHAnsi" w:hAnsiTheme="minorHAnsi"/>
          <w:b/>
          <w:sz w:val="24"/>
          <w:szCs w:val="24"/>
        </w:rPr>
        <w:t xml:space="preserve"> 201</w:t>
      </w:r>
      <w:r>
        <w:rPr>
          <w:rFonts w:asciiTheme="minorHAnsi" w:hAnsiTheme="minorHAnsi"/>
          <w:b/>
          <w:sz w:val="24"/>
          <w:szCs w:val="24"/>
        </w:rPr>
        <w:t>9</w:t>
      </w:r>
      <w:r w:rsidR="002E4119" w:rsidRPr="00CD6AE6">
        <w:rPr>
          <w:rFonts w:asciiTheme="minorHAnsi" w:hAnsiTheme="minorHAnsi"/>
          <w:sz w:val="24"/>
          <w:szCs w:val="24"/>
        </w:rPr>
        <w:t xml:space="preserve">, </w:t>
      </w:r>
      <w:r w:rsidR="002E4119">
        <w:rPr>
          <w:rFonts w:asciiTheme="minorHAnsi" w:hAnsiTheme="minorHAnsi"/>
          <w:sz w:val="24"/>
          <w:szCs w:val="24"/>
        </w:rPr>
        <w:t xml:space="preserve">les loges d’artistes </w:t>
      </w:r>
      <w:r>
        <w:rPr>
          <w:rFonts w:asciiTheme="minorHAnsi" w:hAnsiTheme="minorHAnsi"/>
          <w:sz w:val="24"/>
          <w:szCs w:val="24"/>
        </w:rPr>
        <w:t>du Grand Théâtre et du Petit Théâtre ont été remises à neuf</w:t>
      </w:r>
      <w:r w:rsidR="002E4119">
        <w:rPr>
          <w:rFonts w:asciiTheme="minorHAnsi" w:hAnsiTheme="minorHAnsi"/>
          <w:sz w:val="24"/>
          <w:szCs w:val="24"/>
        </w:rPr>
        <w:t xml:space="preserve">. </w:t>
      </w:r>
      <w:r w:rsidR="0074466D">
        <w:rPr>
          <w:rFonts w:asciiTheme="minorHAnsi" w:hAnsiTheme="minorHAnsi"/>
          <w:sz w:val="24"/>
          <w:szCs w:val="24"/>
        </w:rPr>
        <w:t>Nettement plus agréables, ces loges disposent désormais d’une meilleure lumière ainsi que de nombreux miroirs afin que les artistes puissent se préparer dans des conditions optimales.</w:t>
      </w:r>
    </w:p>
    <w:p w:rsidR="0074466D" w:rsidRDefault="0074466D" w:rsidP="0074466D">
      <w:pPr>
        <w:spacing w:after="0" w:line="240" w:lineRule="auto"/>
        <w:rPr>
          <w:rFonts w:ascii="Aldo" w:hAnsi="Aldo"/>
          <w:b/>
          <w:color w:val="00B050"/>
          <w:sz w:val="40"/>
          <w:szCs w:val="32"/>
        </w:rPr>
      </w:pPr>
    </w:p>
    <w:p w:rsidR="00524B24" w:rsidRDefault="00524B24" w:rsidP="00C64046">
      <w:pPr>
        <w:spacing w:after="0" w:line="240" w:lineRule="auto"/>
        <w:ind w:firstLine="709"/>
        <w:rPr>
          <w:rFonts w:asciiTheme="minorHAnsi" w:hAnsiTheme="minorHAnsi"/>
          <w:sz w:val="24"/>
          <w:szCs w:val="24"/>
        </w:rPr>
      </w:pPr>
      <w:r>
        <w:rPr>
          <w:rFonts w:asciiTheme="minorHAnsi" w:hAnsiTheme="minorHAnsi"/>
          <w:sz w:val="24"/>
          <w:szCs w:val="24"/>
        </w:rPr>
        <w:t>L’extérieur du Grand Thé</w:t>
      </w:r>
      <w:r w:rsidR="00D8706B">
        <w:rPr>
          <w:rFonts w:asciiTheme="minorHAnsi" w:hAnsiTheme="minorHAnsi"/>
          <w:sz w:val="24"/>
          <w:szCs w:val="24"/>
        </w:rPr>
        <w:t xml:space="preserve">âtre </w:t>
      </w:r>
      <w:r w:rsidR="00730C05">
        <w:rPr>
          <w:rFonts w:asciiTheme="minorHAnsi" w:hAnsiTheme="minorHAnsi"/>
          <w:sz w:val="24"/>
          <w:szCs w:val="24"/>
        </w:rPr>
        <w:t>a</w:t>
      </w:r>
      <w:r w:rsidR="00D8706B">
        <w:rPr>
          <w:rFonts w:asciiTheme="minorHAnsi" w:hAnsiTheme="minorHAnsi"/>
          <w:sz w:val="24"/>
          <w:szCs w:val="24"/>
        </w:rPr>
        <w:t xml:space="preserve"> également </w:t>
      </w:r>
      <w:r w:rsidR="00730C05">
        <w:rPr>
          <w:rFonts w:asciiTheme="minorHAnsi" w:hAnsiTheme="minorHAnsi"/>
          <w:sz w:val="24"/>
          <w:szCs w:val="24"/>
        </w:rPr>
        <w:t>été</w:t>
      </w:r>
      <w:r w:rsidR="00D8706B">
        <w:rPr>
          <w:rFonts w:asciiTheme="minorHAnsi" w:hAnsiTheme="minorHAnsi"/>
          <w:sz w:val="24"/>
          <w:szCs w:val="24"/>
        </w:rPr>
        <w:t xml:space="preserve"> </w:t>
      </w:r>
      <w:r>
        <w:rPr>
          <w:rFonts w:asciiTheme="minorHAnsi" w:hAnsiTheme="minorHAnsi"/>
          <w:sz w:val="24"/>
          <w:szCs w:val="24"/>
        </w:rPr>
        <w:t>entièrement repeint</w:t>
      </w:r>
      <w:r w:rsidR="00D8706B">
        <w:rPr>
          <w:rFonts w:asciiTheme="minorHAnsi" w:hAnsiTheme="minorHAnsi"/>
          <w:sz w:val="24"/>
          <w:szCs w:val="24"/>
        </w:rPr>
        <w:t xml:space="preserve">. </w:t>
      </w:r>
    </w:p>
    <w:p w:rsidR="00D8706B" w:rsidRDefault="00D8706B" w:rsidP="0074466D">
      <w:pPr>
        <w:spacing w:after="0" w:line="240" w:lineRule="auto"/>
        <w:rPr>
          <w:rFonts w:asciiTheme="minorHAnsi" w:hAnsiTheme="minorHAnsi"/>
          <w:sz w:val="24"/>
          <w:szCs w:val="24"/>
        </w:rPr>
      </w:pPr>
    </w:p>
    <w:p w:rsidR="00C64046" w:rsidRDefault="00C64046">
      <w:pPr>
        <w:spacing w:after="0" w:line="240" w:lineRule="auto"/>
        <w:rPr>
          <w:rFonts w:asciiTheme="minorHAnsi" w:hAnsiTheme="minorHAnsi"/>
          <w:b/>
          <w:sz w:val="24"/>
          <w:szCs w:val="24"/>
        </w:rPr>
      </w:pPr>
    </w:p>
    <w:p w:rsidR="00D52E2A" w:rsidRDefault="00524B24" w:rsidP="00193F10">
      <w:pPr>
        <w:spacing w:after="0"/>
        <w:jc w:val="both"/>
        <w:rPr>
          <w:rFonts w:ascii="Aldo" w:hAnsi="Aldo"/>
          <w:b/>
          <w:color w:val="00B050"/>
          <w:sz w:val="40"/>
          <w:szCs w:val="32"/>
        </w:rPr>
      </w:pPr>
      <w:r>
        <w:rPr>
          <w:rFonts w:asciiTheme="minorHAnsi" w:hAnsiTheme="minorHAnsi"/>
          <w:b/>
          <w:sz w:val="24"/>
          <w:szCs w:val="24"/>
        </w:rPr>
        <w:t>Toujours e</w:t>
      </w:r>
      <w:r w:rsidR="00D52E2A" w:rsidRPr="00524B24">
        <w:rPr>
          <w:rFonts w:asciiTheme="minorHAnsi" w:hAnsiTheme="minorHAnsi"/>
          <w:b/>
          <w:sz w:val="24"/>
          <w:szCs w:val="24"/>
        </w:rPr>
        <w:t>n 2019</w:t>
      </w:r>
      <w:r w:rsidR="00D52E2A" w:rsidRPr="00CD6AE6">
        <w:rPr>
          <w:rFonts w:asciiTheme="minorHAnsi" w:hAnsiTheme="minorHAnsi"/>
          <w:sz w:val="24"/>
          <w:szCs w:val="24"/>
        </w:rPr>
        <w:t xml:space="preserve">, </w:t>
      </w:r>
      <w:r w:rsidR="00D52E2A">
        <w:rPr>
          <w:rFonts w:asciiTheme="minorHAnsi" w:hAnsiTheme="minorHAnsi"/>
          <w:sz w:val="24"/>
          <w:szCs w:val="24"/>
        </w:rPr>
        <w:t xml:space="preserve">les loges d’artistes derrière </w:t>
      </w:r>
      <w:proofErr w:type="spellStart"/>
      <w:r w:rsidR="00D52E2A" w:rsidRPr="00CD6AE6">
        <w:rPr>
          <w:rFonts w:asciiTheme="minorHAnsi" w:hAnsiTheme="minorHAnsi"/>
          <w:sz w:val="24"/>
          <w:szCs w:val="24"/>
        </w:rPr>
        <w:t>To’atā</w:t>
      </w:r>
      <w:proofErr w:type="spellEnd"/>
      <w:r w:rsidR="00D52E2A">
        <w:rPr>
          <w:rFonts w:asciiTheme="minorHAnsi" w:hAnsiTheme="minorHAnsi"/>
          <w:sz w:val="24"/>
          <w:szCs w:val="24"/>
        </w:rPr>
        <w:t xml:space="preserve"> </w:t>
      </w:r>
      <w:r w:rsidR="008B673C">
        <w:rPr>
          <w:rFonts w:asciiTheme="minorHAnsi" w:hAnsiTheme="minorHAnsi"/>
          <w:sz w:val="24"/>
          <w:szCs w:val="24"/>
        </w:rPr>
        <w:t>ont été</w:t>
      </w:r>
      <w:r w:rsidR="00D52E2A">
        <w:rPr>
          <w:rFonts w:asciiTheme="minorHAnsi" w:hAnsiTheme="minorHAnsi"/>
          <w:sz w:val="24"/>
          <w:szCs w:val="24"/>
        </w:rPr>
        <w:t xml:space="preserve"> terminées après des mois de travaux. D</w:t>
      </w:r>
      <w:r w:rsidR="00D52E2A" w:rsidRPr="00CD6AE6">
        <w:rPr>
          <w:rFonts w:asciiTheme="minorHAnsi" w:hAnsiTheme="minorHAnsi"/>
          <w:sz w:val="24"/>
          <w:szCs w:val="24"/>
        </w:rPr>
        <w:t>isposées de chaque côté à l’arrière de la scène</w:t>
      </w:r>
      <w:r w:rsidR="00D52E2A">
        <w:rPr>
          <w:rFonts w:asciiTheme="minorHAnsi" w:hAnsiTheme="minorHAnsi"/>
          <w:sz w:val="24"/>
          <w:szCs w:val="24"/>
        </w:rPr>
        <w:t>, elles</w:t>
      </w:r>
      <w:r w:rsidR="0074466D">
        <w:rPr>
          <w:rFonts w:asciiTheme="minorHAnsi" w:hAnsiTheme="minorHAnsi"/>
          <w:sz w:val="24"/>
          <w:szCs w:val="24"/>
        </w:rPr>
        <w:t xml:space="preserve"> permetten</w:t>
      </w:r>
      <w:r w:rsidR="00D52E2A" w:rsidRPr="00CD6AE6">
        <w:rPr>
          <w:rFonts w:asciiTheme="minorHAnsi" w:hAnsiTheme="minorHAnsi"/>
          <w:sz w:val="24"/>
          <w:szCs w:val="24"/>
        </w:rPr>
        <w:t>t d’accueillir comme il se doit artistes locaux et internationaux. Entièrement fermées et équipées, elles complète</w:t>
      </w:r>
      <w:r w:rsidR="0074466D">
        <w:rPr>
          <w:rFonts w:asciiTheme="minorHAnsi" w:hAnsiTheme="minorHAnsi"/>
          <w:sz w:val="24"/>
          <w:szCs w:val="24"/>
        </w:rPr>
        <w:t>n</w:t>
      </w:r>
      <w:r w:rsidR="00D52E2A" w:rsidRPr="00CD6AE6">
        <w:rPr>
          <w:rFonts w:asciiTheme="minorHAnsi" w:hAnsiTheme="minorHAnsi"/>
          <w:sz w:val="24"/>
          <w:szCs w:val="24"/>
        </w:rPr>
        <w:t xml:space="preserve">t l’aire de spectacle de To’atā qui depuis son retournement n’a pas désempli. Une loge VIP </w:t>
      </w:r>
      <w:r w:rsidR="00D52E2A">
        <w:rPr>
          <w:rFonts w:asciiTheme="minorHAnsi" w:hAnsiTheme="minorHAnsi"/>
          <w:sz w:val="24"/>
          <w:szCs w:val="24"/>
        </w:rPr>
        <w:t>a été</w:t>
      </w:r>
      <w:r w:rsidR="00D52E2A" w:rsidRPr="00CD6AE6">
        <w:rPr>
          <w:rFonts w:asciiTheme="minorHAnsi" w:hAnsiTheme="minorHAnsi"/>
          <w:sz w:val="24"/>
          <w:szCs w:val="24"/>
        </w:rPr>
        <w:t xml:space="preserve"> également ajoutée, intégrant des sanitaires privés cette fois, pour accueillir dans les meilleures conditions les stars polynésiennes et internationales</w:t>
      </w:r>
      <w:r w:rsidR="00D52E2A">
        <w:rPr>
          <w:rFonts w:asciiTheme="minorHAnsi" w:hAnsiTheme="minorHAnsi"/>
          <w:sz w:val="24"/>
          <w:szCs w:val="24"/>
        </w:rPr>
        <w:t>.</w:t>
      </w:r>
      <w:r w:rsidR="00D52E2A" w:rsidRPr="00A554C4">
        <w:rPr>
          <w:rFonts w:asciiTheme="minorHAnsi" w:hAnsiTheme="minorHAnsi"/>
          <w:noProof/>
          <w:sz w:val="24"/>
          <w:szCs w:val="24"/>
          <w:lang w:eastAsia="fr-FR"/>
        </w:rPr>
        <w:t xml:space="preserve"> </w:t>
      </w:r>
    </w:p>
    <w:p w:rsidR="00D52E2A" w:rsidRDefault="00D52E2A" w:rsidP="00A83F95">
      <w:pPr>
        <w:spacing w:after="0" w:line="240" w:lineRule="auto"/>
        <w:jc w:val="center"/>
        <w:rPr>
          <w:rFonts w:ascii="Aldo" w:hAnsi="Aldo"/>
          <w:b/>
          <w:color w:val="00B050"/>
          <w:sz w:val="40"/>
          <w:szCs w:val="32"/>
        </w:rPr>
      </w:pPr>
    </w:p>
    <w:p w:rsidR="004143B7" w:rsidRDefault="004143B7">
      <w:pPr>
        <w:spacing w:after="0" w:line="240" w:lineRule="auto"/>
        <w:rPr>
          <w:rFonts w:ascii="Aldo" w:hAnsi="Aldo"/>
          <w:b/>
          <w:color w:val="00B050"/>
          <w:sz w:val="40"/>
          <w:szCs w:val="32"/>
        </w:rPr>
      </w:pPr>
      <w:r>
        <w:rPr>
          <w:rFonts w:ascii="Aldo" w:hAnsi="Aldo"/>
          <w:b/>
          <w:color w:val="00B050"/>
          <w:sz w:val="40"/>
          <w:szCs w:val="32"/>
        </w:rPr>
        <w:br w:type="page"/>
      </w:r>
    </w:p>
    <w:p w:rsidR="004856A2" w:rsidRPr="00193F10" w:rsidRDefault="00A83F95" w:rsidP="00A83F95">
      <w:pPr>
        <w:spacing w:after="0" w:line="240" w:lineRule="auto"/>
        <w:jc w:val="center"/>
        <w:rPr>
          <w:rFonts w:ascii="Lemon/Milk light" w:hAnsi="Lemon/Milk light"/>
          <w:color w:val="CC9DFF"/>
          <w:sz w:val="40"/>
          <w:szCs w:val="32"/>
        </w:rPr>
      </w:pPr>
      <w:r w:rsidRPr="00193F10">
        <w:rPr>
          <w:rFonts w:ascii="Lemon/Milk light" w:hAnsi="Lemon/Milk light"/>
          <w:color w:val="CC9DFF"/>
          <w:sz w:val="40"/>
          <w:szCs w:val="32"/>
        </w:rPr>
        <w:lastRenderedPageBreak/>
        <w:t>Prochainement à la Maison de la Culture</w:t>
      </w:r>
    </w:p>
    <w:p w:rsidR="009E493D" w:rsidRDefault="009E493D" w:rsidP="004856A2">
      <w:pPr>
        <w:pStyle w:val="ListParagraph1"/>
        <w:spacing w:after="0" w:line="240" w:lineRule="auto"/>
        <w:ind w:left="0"/>
        <w:rPr>
          <w:rFonts w:asciiTheme="minorHAnsi" w:hAnsiTheme="minorHAnsi"/>
          <w:b/>
          <w:color w:val="CC0066"/>
          <w:sz w:val="26"/>
          <w:szCs w:val="26"/>
        </w:rPr>
      </w:pPr>
    </w:p>
    <w:p w:rsidR="00A83F95" w:rsidRPr="00331F23" w:rsidRDefault="009552FA" w:rsidP="005629A0">
      <w:pPr>
        <w:pStyle w:val="ListParagraph1"/>
        <w:spacing w:after="0" w:line="240" w:lineRule="auto"/>
        <w:ind w:left="0"/>
        <w:jc w:val="center"/>
        <w:rPr>
          <w:rFonts w:asciiTheme="minorHAnsi" w:hAnsiTheme="minorHAnsi"/>
          <w:b/>
          <w:color w:val="0070C0"/>
          <w:sz w:val="26"/>
          <w:szCs w:val="26"/>
        </w:rPr>
      </w:pPr>
      <w:r w:rsidRPr="00331F23">
        <w:rPr>
          <w:rFonts w:asciiTheme="minorHAnsi" w:hAnsiTheme="minorHAnsi"/>
          <w:b/>
          <w:color w:val="0070C0"/>
          <w:sz w:val="26"/>
          <w:szCs w:val="26"/>
        </w:rPr>
        <w:t>Un</w:t>
      </w:r>
      <w:r w:rsidR="00A83F95" w:rsidRPr="00331F23">
        <w:rPr>
          <w:rFonts w:asciiTheme="minorHAnsi" w:hAnsiTheme="minorHAnsi"/>
          <w:b/>
          <w:color w:val="0070C0"/>
          <w:sz w:val="26"/>
          <w:szCs w:val="26"/>
        </w:rPr>
        <w:t xml:space="preserve"> concert</w:t>
      </w:r>
      <w:r w:rsidRPr="00331F23">
        <w:rPr>
          <w:rFonts w:asciiTheme="minorHAnsi" w:hAnsiTheme="minorHAnsi"/>
          <w:b/>
          <w:color w:val="0070C0"/>
          <w:sz w:val="26"/>
          <w:szCs w:val="26"/>
        </w:rPr>
        <w:t xml:space="preserve"> </w:t>
      </w:r>
      <w:r w:rsidR="00850E0C" w:rsidRPr="00331F23">
        <w:rPr>
          <w:rFonts w:asciiTheme="minorHAnsi" w:hAnsiTheme="minorHAnsi"/>
          <w:b/>
          <w:color w:val="0070C0"/>
          <w:sz w:val="26"/>
          <w:szCs w:val="26"/>
        </w:rPr>
        <w:t xml:space="preserve">To’are en </w:t>
      </w:r>
      <w:r w:rsidRPr="00331F23">
        <w:rPr>
          <w:rFonts w:asciiTheme="minorHAnsi" w:hAnsiTheme="minorHAnsi"/>
          <w:b/>
          <w:color w:val="0070C0"/>
          <w:sz w:val="26"/>
          <w:szCs w:val="26"/>
        </w:rPr>
        <w:t>août</w:t>
      </w:r>
      <w:r w:rsidR="00350BD3" w:rsidRPr="00331F23">
        <w:rPr>
          <w:rFonts w:asciiTheme="minorHAnsi" w:hAnsiTheme="minorHAnsi"/>
          <w:b/>
          <w:color w:val="0070C0"/>
          <w:sz w:val="26"/>
          <w:szCs w:val="26"/>
        </w:rPr>
        <w:t xml:space="preserve"> </w:t>
      </w:r>
      <w:r w:rsidR="00850E0C" w:rsidRPr="00331F23">
        <w:rPr>
          <w:rFonts w:asciiTheme="minorHAnsi" w:hAnsiTheme="minorHAnsi"/>
          <w:b/>
          <w:color w:val="0070C0"/>
          <w:sz w:val="26"/>
          <w:szCs w:val="26"/>
        </w:rPr>
        <w:t xml:space="preserve">et </w:t>
      </w:r>
      <w:r w:rsidRPr="00331F23">
        <w:rPr>
          <w:rFonts w:asciiTheme="minorHAnsi" w:hAnsiTheme="minorHAnsi"/>
          <w:b/>
          <w:color w:val="0070C0"/>
          <w:sz w:val="26"/>
          <w:szCs w:val="26"/>
        </w:rPr>
        <w:t xml:space="preserve">un grand Best Of en </w:t>
      </w:r>
      <w:r w:rsidR="00350BD3" w:rsidRPr="00331F23">
        <w:rPr>
          <w:rFonts w:asciiTheme="minorHAnsi" w:hAnsiTheme="minorHAnsi"/>
          <w:b/>
          <w:color w:val="0070C0"/>
          <w:sz w:val="26"/>
          <w:szCs w:val="26"/>
        </w:rPr>
        <w:t>octobre</w:t>
      </w:r>
    </w:p>
    <w:p w:rsidR="00474CF3" w:rsidRDefault="00474CF3" w:rsidP="00193F10">
      <w:pPr>
        <w:pStyle w:val="ListParagraph1"/>
        <w:spacing w:after="0"/>
        <w:ind w:left="0"/>
        <w:rPr>
          <w:rFonts w:asciiTheme="minorHAnsi" w:hAnsiTheme="minorHAnsi"/>
          <w:sz w:val="26"/>
          <w:szCs w:val="26"/>
        </w:rPr>
      </w:pPr>
    </w:p>
    <w:p w:rsidR="002E4119" w:rsidRPr="00A12FA8" w:rsidRDefault="002E4119" w:rsidP="00193F10">
      <w:pPr>
        <w:pStyle w:val="ListParagraph1"/>
        <w:spacing w:after="0"/>
        <w:ind w:left="0"/>
        <w:jc w:val="both"/>
        <w:rPr>
          <w:rFonts w:asciiTheme="minorHAnsi" w:hAnsiTheme="minorHAnsi"/>
          <w:sz w:val="24"/>
          <w:szCs w:val="24"/>
        </w:rPr>
      </w:pPr>
      <w:r w:rsidRPr="00A12FA8">
        <w:rPr>
          <w:rFonts w:asciiTheme="minorHAnsi" w:hAnsiTheme="minorHAnsi"/>
          <w:sz w:val="24"/>
          <w:szCs w:val="24"/>
        </w:rPr>
        <w:t xml:space="preserve">Après le succès des premiers concerts To’are qui ont </w:t>
      </w:r>
      <w:r>
        <w:rPr>
          <w:rFonts w:asciiTheme="minorHAnsi" w:hAnsiTheme="minorHAnsi"/>
          <w:sz w:val="24"/>
          <w:szCs w:val="24"/>
        </w:rPr>
        <w:t>permis d’</w:t>
      </w:r>
      <w:r w:rsidRPr="00A12FA8">
        <w:rPr>
          <w:rFonts w:asciiTheme="minorHAnsi" w:hAnsiTheme="minorHAnsi"/>
          <w:sz w:val="24"/>
          <w:szCs w:val="24"/>
        </w:rPr>
        <w:t>accueilli</w:t>
      </w:r>
      <w:r>
        <w:rPr>
          <w:rFonts w:asciiTheme="minorHAnsi" w:hAnsiTheme="minorHAnsi"/>
          <w:sz w:val="24"/>
          <w:szCs w:val="24"/>
        </w:rPr>
        <w:t>r</w:t>
      </w:r>
      <w:r w:rsidRPr="00A12FA8">
        <w:rPr>
          <w:rFonts w:asciiTheme="minorHAnsi" w:hAnsiTheme="minorHAnsi"/>
          <w:sz w:val="24"/>
          <w:szCs w:val="24"/>
        </w:rPr>
        <w:t xml:space="preserve"> </w:t>
      </w:r>
      <w:r w:rsidR="009552FA">
        <w:rPr>
          <w:rFonts w:asciiTheme="minorHAnsi" w:hAnsiTheme="minorHAnsi"/>
          <w:sz w:val="24"/>
          <w:szCs w:val="24"/>
        </w:rPr>
        <w:t xml:space="preserve">de </w:t>
      </w:r>
      <w:r w:rsidR="00ED0E1A">
        <w:rPr>
          <w:rFonts w:asciiTheme="minorHAnsi" w:hAnsiTheme="minorHAnsi"/>
          <w:sz w:val="24"/>
          <w:szCs w:val="24"/>
        </w:rPr>
        <w:t>nombreux</w:t>
      </w:r>
      <w:r w:rsidR="009552FA">
        <w:rPr>
          <w:rFonts w:asciiTheme="minorHAnsi" w:hAnsiTheme="minorHAnsi"/>
          <w:sz w:val="24"/>
          <w:szCs w:val="24"/>
        </w:rPr>
        <w:t xml:space="preserve"> artistes comme </w:t>
      </w:r>
      <w:r w:rsidRPr="00A12FA8">
        <w:rPr>
          <w:rFonts w:asciiTheme="minorHAnsi" w:hAnsiTheme="minorHAnsi"/>
          <w:sz w:val="24"/>
          <w:szCs w:val="24"/>
        </w:rPr>
        <w:t>ETO</w:t>
      </w:r>
      <w:r w:rsidR="009552FA">
        <w:rPr>
          <w:rFonts w:asciiTheme="minorHAnsi" w:hAnsiTheme="minorHAnsi"/>
          <w:sz w:val="24"/>
          <w:szCs w:val="24"/>
        </w:rPr>
        <w:t>,</w:t>
      </w:r>
      <w:r w:rsidRPr="00A12FA8">
        <w:rPr>
          <w:rFonts w:asciiTheme="minorHAnsi" w:hAnsiTheme="minorHAnsi"/>
          <w:sz w:val="24"/>
          <w:szCs w:val="24"/>
        </w:rPr>
        <w:t xml:space="preserve"> </w:t>
      </w:r>
      <w:proofErr w:type="spellStart"/>
      <w:r w:rsidRPr="00A12FA8">
        <w:rPr>
          <w:rFonts w:asciiTheme="minorHAnsi" w:hAnsiTheme="minorHAnsi"/>
          <w:sz w:val="24"/>
          <w:szCs w:val="24"/>
        </w:rPr>
        <w:t>Raumata</w:t>
      </w:r>
      <w:proofErr w:type="spellEnd"/>
      <w:r w:rsidRPr="00A12FA8">
        <w:rPr>
          <w:rFonts w:asciiTheme="minorHAnsi" w:hAnsiTheme="minorHAnsi"/>
          <w:sz w:val="24"/>
          <w:szCs w:val="24"/>
        </w:rPr>
        <w:t>,</w:t>
      </w:r>
      <w:r w:rsidR="009552FA">
        <w:rPr>
          <w:rFonts w:asciiTheme="minorHAnsi" w:hAnsiTheme="minorHAnsi"/>
          <w:sz w:val="24"/>
          <w:szCs w:val="24"/>
        </w:rPr>
        <w:t xml:space="preserve"> le groupe</w:t>
      </w:r>
      <w:r w:rsidRPr="00A12FA8">
        <w:rPr>
          <w:rFonts w:asciiTheme="minorHAnsi" w:hAnsiTheme="minorHAnsi"/>
          <w:sz w:val="24"/>
          <w:szCs w:val="24"/>
        </w:rPr>
        <w:t xml:space="preserve"> </w:t>
      </w:r>
      <w:proofErr w:type="spellStart"/>
      <w:r w:rsidRPr="00A12FA8">
        <w:rPr>
          <w:rFonts w:asciiTheme="minorHAnsi" w:hAnsiTheme="minorHAnsi"/>
          <w:sz w:val="24"/>
          <w:szCs w:val="24"/>
        </w:rPr>
        <w:t>M</w:t>
      </w:r>
      <w:r w:rsidR="009552FA">
        <w:rPr>
          <w:rFonts w:asciiTheme="minorHAnsi" w:hAnsiTheme="minorHAnsi"/>
          <w:sz w:val="24"/>
          <w:szCs w:val="24"/>
        </w:rPr>
        <w:t>aruao</w:t>
      </w:r>
      <w:proofErr w:type="spellEnd"/>
      <w:r w:rsidR="009552FA">
        <w:rPr>
          <w:rFonts w:asciiTheme="minorHAnsi" w:hAnsiTheme="minorHAnsi"/>
          <w:sz w:val="24"/>
          <w:szCs w:val="24"/>
        </w:rPr>
        <w:t xml:space="preserve"> ou encore </w:t>
      </w:r>
      <w:r w:rsidRPr="00A12FA8">
        <w:rPr>
          <w:rFonts w:asciiTheme="minorHAnsi" w:hAnsiTheme="minorHAnsi"/>
          <w:sz w:val="24"/>
          <w:szCs w:val="24"/>
        </w:rPr>
        <w:t xml:space="preserve">le duo </w:t>
      </w:r>
      <w:r w:rsidR="00ED0E1A" w:rsidRPr="00A12FA8">
        <w:rPr>
          <w:rFonts w:asciiTheme="minorHAnsi" w:hAnsiTheme="minorHAnsi"/>
          <w:sz w:val="24"/>
          <w:szCs w:val="24"/>
        </w:rPr>
        <w:t>Vaiteani</w:t>
      </w:r>
      <w:r w:rsidR="00ED0E1A">
        <w:rPr>
          <w:rFonts w:asciiTheme="minorHAnsi" w:hAnsiTheme="minorHAnsi"/>
          <w:sz w:val="24"/>
          <w:szCs w:val="24"/>
        </w:rPr>
        <w:t>,</w:t>
      </w:r>
      <w:r w:rsidRPr="00A12FA8">
        <w:rPr>
          <w:rFonts w:asciiTheme="minorHAnsi" w:hAnsiTheme="minorHAnsi"/>
          <w:sz w:val="24"/>
          <w:szCs w:val="24"/>
        </w:rPr>
        <w:t xml:space="preserve"> place au groupe </w:t>
      </w:r>
      <w:r w:rsidR="009552FA" w:rsidRPr="003F78CE">
        <w:rPr>
          <w:rFonts w:asciiTheme="minorHAnsi" w:hAnsiTheme="minorHAnsi"/>
          <w:b/>
          <w:sz w:val="24"/>
          <w:szCs w:val="24"/>
        </w:rPr>
        <w:t>Koru</w:t>
      </w:r>
      <w:r w:rsidRPr="003F78CE">
        <w:rPr>
          <w:rFonts w:asciiTheme="minorHAnsi" w:hAnsiTheme="minorHAnsi"/>
          <w:b/>
          <w:sz w:val="24"/>
          <w:szCs w:val="24"/>
        </w:rPr>
        <w:t xml:space="preserve"> </w:t>
      </w:r>
      <w:r w:rsidR="009552FA" w:rsidRPr="003F78CE">
        <w:rPr>
          <w:rFonts w:asciiTheme="minorHAnsi" w:hAnsiTheme="minorHAnsi"/>
          <w:b/>
          <w:sz w:val="24"/>
          <w:szCs w:val="24"/>
        </w:rPr>
        <w:t>le jeudi 29 août</w:t>
      </w:r>
      <w:r w:rsidR="009552FA">
        <w:rPr>
          <w:rFonts w:asciiTheme="minorHAnsi" w:hAnsiTheme="minorHAnsi"/>
          <w:sz w:val="24"/>
          <w:szCs w:val="24"/>
        </w:rPr>
        <w:t xml:space="preserve"> sur le Paepae a Hiro de la Maison de la Culture.</w:t>
      </w:r>
    </w:p>
    <w:p w:rsidR="005629A0" w:rsidRPr="00A12FA8" w:rsidRDefault="005629A0" w:rsidP="00193F10">
      <w:pPr>
        <w:pStyle w:val="ListParagraph1"/>
        <w:spacing w:after="0"/>
        <w:jc w:val="both"/>
        <w:rPr>
          <w:rFonts w:asciiTheme="minorHAnsi" w:hAnsiTheme="minorHAnsi"/>
          <w:sz w:val="24"/>
          <w:szCs w:val="24"/>
        </w:rPr>
      </w:pPr>
    </w:p>
    <w:p w:rsidR="002E4119" w:rsidRDefault="002E4119" w:rsidP="00193F10">
      <w:pPr>
        <w:pStyle w:val="ListParagraph1"/>
        <w:spacing w:after="0"/>
        <w:ind w:left="0"/>
        <w:jc w:val="both"/>
        <w:rPr>
          <w:rFonts w:asciiTheme="minorHAnsi" w:hAnsiTheme="minorHAnsi"/>
          <w:sz w:val="24"/>
          <w:szCs w:val="24"/>
        </w:rPr>
      </w:pPr>
      <w:r w:rsidRPr="00A12FA8">
        <w:rPr>
          <w:rFonts w:asciiTheme="minorHAnsi" w:hAnsiTheme="minorHAnsi"/>
          <w:sz w:val="24"/>
          <w:szCs w:val="24"/>
        </w:rPr>
        <w:t>TO’ARE signifie « nouvelle vague », symbolisant l’impulsion que souhaite donner Te Fare Tauhiti Nui aux jeunes artistes musiciens et chanteurs qui débutent leur carrière, en leur offrant l’opportunité de se produire dans un cadre professionnel et d’a</w:t>
      </w:r>
      <w:r>
        <w:rPr>
          <w:rFonts w:asciiTheme="minorHAnsi" w:hAnsiTheme="minorHAnsi"/>
          <w:sz w:val="24"/>
          <w:szCs w:val="24"/>
        </w:rPr>
        <w:t xml:space="preserve">ller à la rencontre du public. </w:t>
      </w:r>
    </w:p>
    <w:p w:rsidR="006C227F" w:rsidRDefault="006C227F" w:rsidP="00193F10">
      <w:pPr>
        <w:pStyle w:val="ListParagraph1"/>
        <w:spacing w:after="0"/>
        <w:ind w:left="0" w:firstLine="709"/>
        <w:jc w:val="both"/>
        <w:rPr>
          <w:rFonts w:asciiTheme="minorHAnsi" w:hAnsiTheme="minorHAnsi"/>
          <w:sz w:val="24"/>
          <w:szCs w:val="24"/>
        </w:rPr>
      </w:pPr>
    </w:p>
    <w:p w:rsidR="003F78CE" w:rsidRDefault="008B673C" w:rsidP="00193F10">
      <w:pPr>
        <w:pStyle w:val="ListParagraph1"/>
        <w:spacing w:after="0"/>
        <w:ind w:left="0"/>
        <w:jc w:val="both"/>
        <w:rPr>
          <w:rFonts w:asciiTheme="minorHAnsi" w:hAnsiTheme="minorHAnsi"/>
          <w:sz w:val="24"/>
          <w:szCs w:val="24"/>
        </w:rPr>
      </w:pPr>
      <w:r>
        <w:rPr>
          <w:rFonts w:asciiTheme="minorHAnsi" w:hAnsiTheme="minorHAnsi"/>
          <w:sz w:val="24"/>
          <w:szCs w:val="24"/>
        </w:rPr>
        <w:t>L</w:t>
      </w:r>
      <w:r w:rsidR="009552FA">
        <w:rPr>
          <w:rFonts w:asciiTheme="minorHAnsi" w:hAnsiTheme="minorHAnsi"/>
          <w:sz w:val="24"/>
          <w:szCs w:val="24"/>
        </w:rPr>
        <w:t xml:space="preserve">e </w:t>
      </w:r>
      <w:r w:rsidR="002E4119" w:rsidRPr="00A12FA8">
        <w:rPr>
          <w:rFonts w:asciiTheme="minorHAnsi" w:hAnsiTheme="minorHAnsi"/>
          <w:b/>
          <w:sz w:val="24"/>
          <w:szCs w:val="24"/>
        </w:rPr>
        <w:t xml:space="preserve">groupe </w:t>
      </w:r>
      <w:proofErr w:type="spellStart"/>
      <w:r w:rsidR="009552FA">
        <w:rPr>
          <w:rFonts w:asciiTheme="minorHAnsi" w:hAnsiTheme="minorHAnsi"/>
          <w:b/>
          <w:sz w:val="24"/>
          <w:szCs w:val="24"/>
        </w:rPr>
        <w:t>K</w:t>
      </w:r>
      <w:r w:rsidR="003F78CE">
        <w:rPr>
          <w:rFonts w:asciiTheme="minorHAnsi" w:hAnsiTheme="minorHAnsi"/>
          <w:b/>
          <w:sz w:val="24"/>
          <w:szCs w:val="24"/>
        </w:rPr>
        <w:t>oru</w:t>
      </w:r>
      <w:proofErr w:type="spellEnd"/>
      <w:r w:rsidR="002E4119">
        <w:rPr>
          <w:rFonts w:asciiTheme="minorHAnsi" w:hAnsiTheme="minorHAnsi"/>
          <w:sz w:val="24"/>
          <w:szCs w:val="24"/>
        </w:rPr>
        <w:t xml:space="preserve"> </w:t>
      </w:r>
      <w:r w:rsidR="002E4119" w:rsidRPr="00A12FA8">
        <w:rPr>
          <w:rFonts w:asciiTheme="minorHAnsi" w:hAnsiTheme="minorHAnsi"/>
          <w:sz w:val="24"/>
          <w:szCs w:val="24"/>
        </w:rPr>
        <w:t xml:space="preserve">a vu le jour en </w:t>
      </w:r>
      <w:r w:rsidR="009552FA">
        <w:rPr>
          <w:rFonts w:asciiTheme="minorHAnsi" w:hAnsiTheme="minorHAnsi"/>
          <w:sz w:val="24"/>
          <w:szCs w:val="24"/>
        </w:rPr>
        <w:t>novembre 2017</w:t>
      </w:r>
      <w:r w:rsidR="002E4119">
        <w:rPr>
          <w:rFonts w:asciiTheme="minorHAnsi" w:hAnsiTheme="minorHAnsi"/>
          <w:sz w:val="24"/>
          <w:szCs w:val="24"/>
        </w:rPr>
        <w:t>. Il</w:t>
      </w:r>
      <w:r w:rsidR="003F78CE">
        <w:rPr>
          <w:rFonts w:asciiTheme="minorHAnsi" w:hAnsiTheme="minorHAnsi"/>
          <w:sz w:val="24"/>
          <w:szCs w:val="24"/>
        </w:rPr>
        <w:t xml:space="preserve"> est composé d’</w:t>
      </w:r>
      <w:proofErr w:type="spellStart"/>
      <w:r w:rsidR="003F78CE">
        <w:rPr>
          <w:rFonts w:asciiTheme="minorHAnsi" w:hAnsiTheme="minorHAnsi"/>
          <w:sz w:val="24"/>
          <w:szCs w:val="24"/>
        </w:rPr>
        <w:t>Aniheitini</w:t>
      </w:r>
      <w:proofErr w:type="spellEnd"/>
      <w:r w:rsidR="003F78CE">
        <w:rPr>
          <w:rFonts w:asciiTheme="minorHAnsi" w:hAnsiTheme="minorHAnsi"/>
          <w:sz w:val="24"/>
          <w:szCs w:val="24"/>
        </w:rPr>
        <w:t xml:space="preserve"> TEPANO, chanteur et leader du groupe, </w:t>
      </w:r>
      <w:proofErr w:type="spellStart"/>
      <w:r w:rsidR="003F78CE">
        <w:rPr>
          <w:rFonts w:asciiTheme="minorHAnsi" w:hAnsiTheme="minorHAnsi"/>
          <w:sz w:val="24"/>
          <w:szCs w:val="24"/>
        </w:rPr>
        <w:t>Hiurai</w:t>
      </w:r>
      <w:proofErr w:type="spellEnd"/>
      <w:r w:rsidR="003F78CE">
        <w:rPr>
          <w:rFonts w:asciiTheme="minorHAnsi" w:hAnsiTheme="minorHAnsi"/>
          <w:sz w:val="24"/>
          <w:szCs w:val="24"/>
        </w:rPr>
        <w:t xml:space="preserve"> TOOFA, chanteur, </w:t>
      </w:r>
      <w:proofErr w:type="spellStart"/>
      <w:r w:rsidR="003F78CE">
        <w:rPr>
          <w:rFonts w:asciiTheme="minorHAnsi" w:hAnsiTheme="minorHAnsi"/>
          <w:sz w:val="24"/>
          <w:szCs w:val="24"/>
        </w:rPr>
        <w:t>Keanu</w:t>
      </w:r>
      <w:proofErr w:type="spellEnd"/>
      <w:r w:rsidR="003F78CE">
        <w:rPr>
          <w:rFonts w:asciiTheme="minorHAnsi" w:hAnsiTheme="minorHAnsi"/>
          <w:sz w:val="24"/>
          <w:szCs w:val="24"/>
        </w:rPr>
        <w:t xml:space="preserve"> BOOSIE guitariste soliste et chanteur, son frère Tauhiti BOOSIE, guitariste, Abel TUA, bassiste et de Moïse DAUPHIN aux percussions.</w:t>
      </w:r>
    </w:p>
    <w:p w:rsidR="006C227F" w:rsidRDefault="006C227F" w:rsidP="00193F10">
      <w:pPr>
        <w:pStyle w:val="ListParagraph1"/>
        <w:spacing w:after="0"/>
        <w:ind w:left="0" w:firstLine="709"/>
        <w:jc w:val="both"/>
        <w:rPr>
          <w:rFonts w:asciiTheme="minorHAnsi" w:hAnsiTheme="minorHAnsi"/>
          <w:sz w:val="24"/>
          <w:szCs w:val="24"/>
        </w:rPr>
      </w:pPr>
    </w:p>
    <w:p w:rsidR="002E4119" w:rsidRPr="00A12FA8" w:rsidRDefault="002E4119" w:rsidP="00193F10">
      <w:pPr>
        <w:pStyle w:val="ListParagraph1"/>
        <w:spacing w:after="0"/>
        <w:ind w:left="0"/>
        <w:jc w:val="both"/>
        <w:rPr>
          <w:rFonts w:asciiTheme="minorHAnsi" w:hAnsiTheme="minorHAnsi"/>
          <w:sz w:val="24"/>
          <w:szCs w:val="24"/>
        </w:rPr>
      </w:pPr>
      <w:r w:rsidRPr="00A12FA8">
        <w:rPr>
          <w:rFonts w:asciiTheme="minorHAnsi" w:hAnsiTheme="minorHAnsi"/>
          <w:sz w:val="24"/>
          <w:szCs w:val="24"/>
        </w:rPr>
        <w:t>Leurs inspirations sont diverses et leur style musical</w:t>
      </w:r>
      <w:r>
        <w:rPr>
          <w:rFonts w:asciiTheme="minorHAnsi" w:hAnsiTheme="minorHAnsi"/>
          <w:sz w:val="24"/>
          <w:szCs w:val="24"/>
        </w:rPr>
        <w:t xml:space="preserve"> </w:t>
      </w:r>
      <w:r w:rsidR="003F78CE">
        <w:rPr>
          <w:rFonts w:asciiTheme="minorHAnsi" w:hAnsiTheme="minorHAnsi"/>
          <w:sz w:val="24"/>
          <w:szCs w:val="24"/>
        </w:rPr>
        <w:t xml:space="preserve">est très </w:t>
      </w:r>
      <w:r>
        <w:rPr>
          <w:rFonts w:asciiTheme="minorHAnsi" w:hAnsiTheme="minorHAnsi"/>
          <w:sz w:val="24"/>
          <w:szCs w:val="24"/>
        </w:rPr>
        <w:t xml:space="preserve">varié, ils vous feront </w:t>
      </w:r>
      <w:r w:rsidR="006C227F">
        <w:rPr>
          <w:rFonts w:asciiTheme="minorHAnsi" w:hAnsiTheme="minorHAnsi"/>
          <w:sz w:val="24"/>
          <w:szCs w:val="24"/>
        </w:rPr>
        <w:t xml:space="preserve">à coup sûr </w:t>
      </w:r>
      <w:r>
        <w:rPr>
          <w:rFonts w:asciiTheme="minorHAnsi" w:hAnsiTheme="minorHAnsi"/>
          <w:sz w:val="24"/>
          <w:szCs w:val="24"/>
        </w:rPr>
        <w:t>danser et chanter</w:t>
      </w:r>
      <w:r w:rsidRPr="00A12FA8">
        <w:rPr>
          <w:rFonts w:asciiTheme="minorHAnsi" w:hAnsiTheme="minorHAnsi"/>
          <w:sz w:val="24"/>
          <w:szCs w:val="24"/>
        </w:rPr>
        <w:t xml:space="preserve"> sur </w:t>
      </w:r>
      <w:r w:rsidR="003F78CE">
        <w:rPr>
          <w:rFonts w:asciiTheme="minorHAnsi" w:hAnsiTheme="minorHAnsi"/>
          <w:sz w:val="24"/>
          <w:szCs w:val="24"/>
        </w:rPr>
        <w:t xml:space="preserve">leurs compositions et </w:t>
      </w:r>
      <w:r w:rsidRPr="00A12FA8">
        <w:rPr>
          <w:rFonts w:asciiTheme="minorHAnsi" w:hAnsiTheme="minorHAnsi"/>
          <w:sz w:val="24"/>
          <w:szCs w:val="24"/>
        </w:rPr>
        <w:t xml:space="preserve">des musiques internationales </w:t>
      </w:r>
      <w:r w:rsidR="003F78CE">
        <w:rPr>
          <w:rFonts w:asciiTheme="minorHAnsi" w:hAnsiTheme="minorHAnsi"/>
          <w:sz w:val="24"/>
          <w:szCs w:val="24"/>
        </w:rPr>
        <w:t>et</w:t>
      </w:r>
      <w:r w:rsidR="009552FA">
        <w:rPr>
          <w:rFonts w:asciiTheme="minorHAnsi" w:hAnsiTheme="minorHAnsi"/>
          <w:sz w:val="24"/>
          <w:szCs w:val="24"/>
        </w:rPr>
        <w:t xml:space="preserve"> locales</w:t>
      </w:r>
      <w:r w:rsidRPr="00A12FA8">
        <w:rPr>
          <w:rFonts w:asciiTheme="minorHAnsi" w:hAnsiTheme="minorHAnsi"/>
          <w:sz w:val="24"/>
          <w:szCs w:val="24"/>
        </w:rPr>
        <w:t xml:space="preserve">. </w:t>
      </w:r>
    </w:p>
    <w:p w:rsidR="006C227F" w:rsidRPr="00A12FA8" w:rsidRDefault="006C227F" w:rsidP="00193F10">
      <w:pPr>
        <w:pStyle w:val="ListParagraph1"/>
        <w:spacing w:after="0"/>
        <w:ind w:left="0"/>
        <w:jc w:val="both"/>
        <w:rPr>
          <w:rFonts w:asciiTheme="minorHAnsi" w:hAnsiTheme="minorHAnsi"/>
          <w:sz w:val="24"/>
          <w:szCs w:val="24"/>
        </w:rPr>
      </w:pPr>
    </w:p>
    <w:p w:rsidR="002E4119" w:rsidRDefault="00D70BBB" w:rsidP="00193F10">
      <w:pPr>
        <w:pStyle w:val="ListParagraph1"/>
        <w:spacing w:after="0"/>
        <w:ind w:left="0"/>
        <w:jc w:val="both"/>
        <w:rPr>
          <w:rFonts w:asciiTheme="minorHAnsi" w:hAnsiTheme="minorHAnsi"/>
          <w:sz w:val="24"/>
          <w:szCs w:val="24"/>
        </w:rPr>
      </w:pPr>
      <w:r>
        <w:rPr>
          <w:rFonts w:asciiTheme="minorHAnsi" w:hAnsiTheme="minorHAnsi"/>
          <w:sz w:val="24"/>
          <w:szCs w:val="24"/>
        </w:rPr>
        <w:t>Puis e</w:t>
      </w:r>
      <w:r w:rsidR="003F78CE">
        <w:rPr>
          <w:rFonts w:asciiTheme="minorHAnsi" w:hAnsiTheme="minorHAnsi"/>
          <w:sz w:val="24"/>
          <w:szCs w:val="24"/>
        </w:rPr>
        <w:t xml:space="preserve">n octobre, le Grand Théâtre </w:t>
      </w:r>
      <w:r w:rsidR="002E4119" w:rsidRPr="00A12FA8">
        <w:rPr>
          <w:rFonts w:asciiTheme="minorHAnsi" w:hAnsiTheme="minorHAnsi"/>
          <w:sz w:val="24"/>
          <w:szCs w:val="24"/>
        </w:rPr>
        <w:t xml:space="preserve">sera investi par </w:t>
      </w:r>
      <w:r w:rsidR="003F78CE">
        <w:rPr>
          <w:rFonts w:asciiTheme="minorHAnsi" w:hAnsiTheme="minorHAnsi"/>
          <w:sz w:val="24"/>
          <w:szCs w:val="24"/>
        </w:rPr>
        <w:t xml:space="preserve">tous les artistes </w:t>
      </w:r>
      <w:r w:rsidR="009D20C9">
        <w:rPr>
          <w:rFonts w:asciiTheme="minorHAnsi" w:hAnsiTheme="minorHAnsi"/>
          <w:sz w:val="24"/>
          <w:szCs w:val="24"/>
        </w:rPr>
        <w:t xml:space="preserve">disponibles </w:t>
      </w:r>
      <w:r w:rsidR="003F78CE">
        <w:rPr>
          <w:rFonts w:asciiTheme="minorHAnsi" w:hAnsiTheme="minorHAnsi"/>
          <w:sz w:val="24"/>
          <w:szCs w:val="24"/>
        </w:rPr>
        <w:t xml:space="preserve">ayant participé </w:t>
      </w:r>
      <w:r w:rsidR="00ED0E1A">
        <w:rPr>
          <w:rFonts w:asciiTheme="minorHAnsi" w:hAnsiTheme="minorHAnsi"/>
          <w:sz w:val="24"/>
          <w:szCs w:val="24"/>
        </w:rPr>
        <w:t>à un</w:t>
      </w:r>
      <w:r w:rsidR="003F78CE">
        <w:rPr>
          <w:rFonts w:asciiTheme="minorHAnsi" w:hAnsiTheme="minorHAnsi"/>
          <w:sz w:val="24"/>
          <w:szCs w:val="24"/>
        </w:rPr>
        <w:t xml:space="preserve"> concert To’</w:t>
      </w:r>
      <w:r w:rsidR="006C227F">
        <w:rPr>
          <w:rFonts w:asciiTheme="minorHAnsi" w:hAnsiTheme="minorHAnsi"/>
          <w:sz w:val="24"/>
          <w:szCs w:val="24"/>
        </w:rPr>
        <w:t xml:space="preserve">are pour le </w:t>
      </w:r>
      <w:r w:rsidR="006C227F" w:rsidRPr="00193F10">
        <w:rPr>
          <w:rFonts w:asciiTheme="minorHAnsi" w:hAnsiTheme="minorHAnsi"/>
          <w:b/>
          <w:color w:val="CC9DFF"/>
          <w:sz w:val="24"/>
          <w:szCs w:val="24"/>
        </w:rPr>
        <w:t>Best Of To’are</w:t>
      </w:r>
      <w:r w:rsidR="00ED0E1A" w:rsidRPr="00193F10">
        <w:rPr>
          <w:rFonts w:asciiTheme="minorHAnsi" w:hAnsiTheme="minorHAnsi"/>
          <w:b/>
          <w:color w:val="CC9DFF"/>
          <w:sz w:val="24"/>
          <w:szCs w:val="24"/>
        </w:rPr>
        <w:t> !</w:t>
      </w:r>
      <w:r w:rsidR="00ED0E1A" w:rsidRPr="00193F10">
        <w:rPr>
          <w:rFonts w:asciiTheme="minorHAnsi" w:hAnsiTheme="minorHAnsi"/>
          <w:color w:val="CC9DFF"/>
          <w:sz w:val="24"/>
          <w:szCs w:val="24"/>
        </w:rPr>
        <w:t xml:space="preserve"> </w:t>
      </w:r>
      <w:r w:rsidR="00ED0E1A">
        <w:rPr>
          <w:rFonts w:asciiTheme="minorHAnsi" w:hAnsiTheme="minorHAnsi"/>
          <w:sz w:val="24"/>
          <w:szCs w:val="24"/>
        </w:rPr>
        <w:t xml:space="preserve">Le public aura alors la chance de revoir sur scène </w:t>
      </w:r>
      <w:r w:rsidR="009D20C9">
        <w:rPr>
          <w:rFonts w:asciiTheme="minorHAnsi" w:hAnsiTheme="minorHAnsi"/>
          <w:sz w:val="24"/>
          <w:szCs w:val="24"/>
        </w:rPr>
        <w:t>ses coups de cœur, avec une sélection de leurs meilleurs titres</w:t>
      </w:r>
      <w:r w:rsidR="00ED0E1A">
        <w:rPr>
          <w:rFonts w:asciiTheme="minorHAnsi" w:hAnsiTheme="minorHAnsi"/>
          <w:sz w:val="24"/>
          <w:szCs w:val="24"/>
        </w:rPr>
        <w:t>.</w:t>
      </w:r>
    </w:p>
    <w:p w:rsidR="003F78CE" w:rsidRDefault="003F78CE" w:rsidP="00193F10">
      <w:pPr>
        <w:pStyle w:val="ListParagraph1"/>
        <w:spacing w:after="0"/>
        <w:ind w:left="0" w:firstLine="709"/>
        <w:jc w:val="both"/>
        <w:rPr>
          <w:rFonts w:asciiTheme="minorHAnsi" w:hAnsiTheme="minorHAnsi"/>
          <w:sz w:val="24"/>
          <w:szCs w:val="24"/>
        </w:rPr>
      </w:pPr>
    </w:p>
    <w:p w:rsidR="003F78CE" w:rsidRDefault="00D70BBB" w:rsidP="00193F10">
      <w:pPr>
        <w:pStyle w:val="ListParagraph1"/>
        <w:spacing w:after="0"/>
        <w:ind w:left="0"/>
        <w:jc w:val="both"/>
        <w:rPr>
          <w:rFonts w:asciiTheme="minorHAnsi" w:hAnsiTheme="minorHAnsi"/>
          <w:sz w:val="24"/>
          <w:szCs w:val="24"/>
        </w:rPr>
      </w:pPr>
      <w:r w:rsidRPr="00D70BBB">
        <w:rPr>
          <w:rFonts w:asciiTheme="minorHAnsi" w:hAnsiTheme="minorHAnsi"/>
          <w:sz w:val="24"/>
          <w:szCs w:val="24"/>
        </w:rPr>
        <w:t xml:space="preserve">L’idée </w:t>
      </w:r>
      <w:r w:rsidR="00331F23">
        <w:rPr>
          <w:rFonts w:asciiTheme="minorHAnsi" w:hAnsiTheme="minorHAnsi"/>
          <w:sz w:val="24"/>
          <w:szCs w:val="24"/>
        </w:rPr>
        <w:t>est</w:t>
      </w:r>
      <w:r w:rsidRPr="00D70BBB">
        <w:rPr>
          <w:rFonts w:asciiTheme="minorHAnsi" w:hAnsiTheme="minorHAnsi"/>
          <w:sz w:val="24"/>
          <w:szCs w:val="24"/>
        </w:rPr>
        <w:t xml:space="preserve"> que </w:t>
      </w:r>
      <w:r>
        <w:rPr>
          <w:rFonts w:asciiTheme="minorHAnsi" w:hAnsiTheme="minorHAnsi"/>
          <w:sz w:val="24"/>
          <w:szCs w:val="24"/>
        </w:rPr>
        <w:t xml:space="preserve">le public choisisse sa playlist sur les réseaux sociaux. </w:t>
      </w:r>
      <w:r w:rsidR="005F0C4C">
        <w:rPr>
          <w:rFonts w:asciiTheme="minorHAnsi" w:hAnsiTheme="minorHAnsi"/>
          <w:sz w:val="24"/>
          <w:szCs w:val="24"/>
        </w:rPr>
        <w:t>Restez connectés !</w:t>
      </w:r>
      <w:r w:rsidR="0065553B" w:rsidRPr="0065553B">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3F78CE" w:rsidRPr="00A12FA8" w:rsidRDefault="003F78CE" w:rsidP="003F78CE">
      <w:pPr>
        <w:pStyle w:val="ListParagraph1"/>
        <w:spacing w:after="0" w:line="240" w:lineRule="auto"/>
        <w:ind w:left="0" w:firstLine="709"/>
        <w:jc w:val="both"/>
        <w:rPr>
          <w:rFonts w:asciiTheme="minorHAnsi" w:hAnsiTheme="minorHAnsi"/>
          <w:sz w:val="24"/>
          <w:szCs w:val="24"/>
        </w:rPr>
      </w:pPr>
    </w:p>
    <w:p w:rsidR="00850E0C" w:rsidRPr="00A12FA8" w:rsidRDefault="00850E0C" w:rsidP="002E4119">
      <w:pPr>
        <w:pStyle w:val="ListParagraph1"/>
        <w:spacing w:after="0" w:line="240" w:lineRule="auto"/>
        <w:ind w:left="0" w:firstLine="709"/>
        <w:jc w:val="both"/>
        <w:rPr>
          <w:rFonts w:asciiTheme="minorHAnsi" w:hAnsiTheme="minorHAnsi"/>
          <w:sz w:val="24"/>
          <w:szCs w:val="24"/>
        </w:rPr>
      </w:pPr>
    </w:p>
    <w:p w:rsidR="002E4119" w:rsidRPr="00DD5D53" w:rsidRDefault="003F78CE" w:rsidP="002E4119">
      <w:pPr>
        <w:pStyle w:val="ListParagraph1"/>
        <w:spacing w:after="0" w:line="240" w:lineRule="auto"/>
        <w:ind w:left="0"/>
        <w:rPr>
          <w:rFonts w:asciiTheme="minorHAnsi" w:hAnsiTheme="minorHAnsi"/>
          <w:color w:val="0070C0"/>
          <w:sz w:val="24"/>
          <w:szCs w:val="24"/>
        </w:rPr>
      </w:pPr>
      <w:r w:rsidRPr="00DD5D53">
        <w:rPr>
          <w:rFonts w:asciiTheme="minorHAnsi" w:hAnsiTheme="minorHAnsi"/>
          <w:b/>
          <w:color w:val="0070C0"/>
          <w:sz w:val="24"/>
          <w:szCs w:val="24"/>
          <w:u w:val="single"/>
        </w:rPr>
        <w:t>Koru</w:t>
      </w:r>
      <w:r w:rsidR="002E4119" w:rsidRPr="00DD5D53">
        <w:rPr>
          <w:rFonts w:asciiTheme="minorHAnsi" w:hAnsiTheme="minorHAnsi"/>
          <w:color w:val="0070C0"/>
          <w:sz w:val="24"/>
          <w:szCs w:val="24"/>
        </w:rPr>
        <w:t xml:space="preserve"> : jeudi </w:t>
      </w:r>
      <w:r w:rsidRPr="00DD5D53">
        <w:rPr>
          <w:rFonts w:asciiTheme="minorHAnsi" w:hAnsiTheme="minorHAnsi"/>
          <w:color w:val="0070C0"/>
          <w:sz w:val="24"/>
          <w:szCs w:val="24"/>
        </w:rPr>
        <w:t>29</w:t>
      </w:r>
      <w:r w:rsidR="002E4119" w:rsidRPr="00DD5D53">
        <w:rPr>
          <w:rFonts w:asciiTheme="minorHAnsi" w:hAnsiTheme="minorHAnsi"/>
          <w:color w:val="0070C0"/>
          <w:sz w:val="24"/>
          <w:szCs w:val="24"/>
        </w:rPr>
        <w:t xml:space="preserve"> </w:t>
      </w:r>
      <w:r w:rsidRPr="00DD5D53">
        <w:rPr>
          <w:rFonts w:asciiTheme="minorHAnsi" w:hAnsiTheme="minorHAnsi"/>
          <w:color w:val="0070C0"/>
          <w:sz w:val="24"/>
          <w:szCs w:val="24"/>
        </w:rPr>
        <w:t>août 2019 - Paepae a Hiro</w:t>
      </w:r>
    </w:p>
    <w:p w:rsidR="002E4119" w:rsidRPr="00DD5D53" w:rsidRDefault="003F78CE" w:rsidP="002E4119">
      <w:pPr>
        <w:tabs>
          <w:tab w:val="left" w:pos="1620"/>
          <w:tab w:val="left" w:pos="10800"/>
        </w:tabs>
        <w:spacing w:after="0" w:line="240" w:lineRule="auto"/>
        <w:rPr>
          <w:rFonts w:asciiTheme="minorHAnsi" w:hAnsiTheme="minorHAnsi"/>
          <w:color w:val="0070C0"/>
          <w:sz w:val="24"/>
          <w:szCs w:val="24"/>
        </w:rPr>
      </w:pPr>
      <w:r w:rsidRPr="00DD5D53">
        <w:rPr>
          <w:rFonts w:asciiTheme="minorHAnsi" w:hAnsiTheme="minorHAnsi"/>
          <w:b/>
          <w:color w:val="0070C0"/>
          <w:sz w:val="24"/>
          <w:szCs w:val="24"/>
          <w:u w:val="single"/>
        </w:rPr>
        <w:t xml:space="preserve">Best Of </w:t>
      </w:r>
      <w:proofErr w:type="spellStart"/>
      <w:r w:rsidRPr="00DD5D53">
        <w:rPr>
          <w:rFonts w:asciiTheme="minorHAnsi" w:hAnsiTheme="minorHAnsi"/>
          <w:b/>
          <w:color w:val="0070C0"/>
          <w:sz w:val="24"/>
          <w:szCs w:val="24"/>
          <w:u w:val="single"/>
        </w:rPr>
        <w:t>To’are</w:t>
      </w:r>
      <w:proofErr w:type="spellEnd"/>
      <w:r w:rsidR="002E4119" w:rsidRPr="00DD5D53">
        <w:rPr>
          <w:rFonts w:asciiTheme="minorHAnsi" w:hAnsiTheme="minorHAnsi"/>
          <w:color w:val="0070C0"/>
          <w:sz w:val="24"/>
          <w:szCs w:val="24"/>
        </w:rPr>
        <w:t xml:space="preserve"> : </w:t>
      </w:r>
      <w:r w:rsidR="009D20C9">
        <w:rPr>
          <w:rFonts w:asciiTheme="minorHAnsi" w:hAnsiTheme="minorHAnsi"/>
          <w:color w:val="0070C0"/>
          <w:sz w:val="24"/>
          <w:szCs w:val="24"/>
        </w:rPr>
        <w:t>vendredi 11</w:t>
      </w:r>
      <w:r w:rsidR="002E4119" w:rsidRPr="00DD5D53">
        <w:rPr>
          <w:rFonts w:asciiTheme="minorHAnsi" w:hAnsiTheme="minorHAnsi"/>
          <w:color w:val="0070C0"/>
          <w:sz w:val="24"/>
          <w:szCs w:val="24"/>
        </w:rPr>
        <w:t xml:space="preserve"> octobre 201</w:t>
      </w:r>
      <w:r w:rsidRPr="00DD5D53">
        <w:rPr>
          <w:rFonts w:asciiTheme="minorHAnsi" w:hAnsiTheme="minorHAnsi"/>
          <w:color w:val="0070C0"/>
          <w:sz w:val="24"/>
          <w:szCs w:val="24"/>
        </w:rPr>
        <w:t>9</w:t>
      </w:r>
      <w:r w:rsidR="002E4119" w:rsidRPr="00DD5D53">
        <w:rPr>
          <w:rFonts w:asciiTheme="minorHAnsi" w:hAnsiTheme="minorHAnsi"/>
          <w:color w:val="0070C0"/>
          <w:sz w:val="24"/>
          <w:szCs w:val="24"/>
        </w:rPr>
        <w:t xml:space="preserve"> </w:t>
      </w:r>
      <w:r w:rsidRPr="00DD5D53">
        <w:rPr>
          <w:rFonts w:asciiTheme="minorHAnsi" w:hAnsiTheme="minorHAnsi"/>
          <w:color w:val="0070C0"/>
          <w:sz w:val="24"/>
          <w:szCs w:val="24"/>
        </w:rPr>
        <w:t>- Grand Théâtre</w:t>
      </w:r>
    </w:p>
    <w:p w:rsidR="0065553B" w:rsidRPr="00DD5D53" w:rsidRDefault="0065553B" w:rsidP="002E4119">
      <w:pPr>
        <w:tabs>
          <w:tab w:val="left" w:pos="1620"/>
          <w:tab w:val="left" w:pos="10800"/>
        </w:tabs>
        <w:spacing w:after="0" w:line="240" w:lineRule="auto"/>
        <w:rPr>
          <w:rFonts w:asciiTheme="minorHAnsi" w:hAnsiTheme="minorHAnsi"/>
          <w:color w:val="0070C0"/>
          <w:sz w:val="24"/>
          <w:szCs w:val="24"/>
        </w:rPr>
      </w:pPr>
    </w:p>
    <w:p w:rsidR="003F78CE" w:rsidRDefault="002E4119" w:rsidP="00331F23">
      <w:pPr>
        <w:pStyle w:val="ListParagraph1"/>
        <w:spacing w:after="0" w:line="240" w:lineRule="auto"/>
        <w:ind w:left="0"/>
        <w:rPr>
          <w:rFonts w:asciiTheme="minorHAnsi" w:hAnsiTheme="minorHAnsi"/>
          <w:b/>
          <w:color w:val="CC0066"/>
          <w:sz w:val="26"/>
          <w:szCs w:val="26"/>
        </w:rPr>
      </w:pPr>
      <w:r w:rsidRPr="00DD5D53">
        <w:rPr>
          <w:rFonts w:asciiTheme="minorHAnsi" w:hAnsiTheme="minorHAnsi"/>
          <w:color w:val="0070C0"/>
          <w:sz w:val="24"/>
          <w:szCs w:val="24"/>
        </w:rPr>
        <w:t xml:space="preserve">Renseignements 40 544 544 / </w:t>
      </w:r>
      <w:r w:rsidRPr="00DD5D53">
        <w:rPr>
          <w:rStyle w:val="Lienhypertexte"/>
          <w:rFonts w:asciiTheme="minorHAnsi" w:hAnsiTheme="minorHAnsi"/>
          <w:color w:val="0070C0"/>
          <w:sz w:val="24"/>
          <w:szCs w:val="24"/>
          <w:u w:val="none"/>
        </w:rPr>
        <w:t>www.maisondelaculture.pf</w:t>
      </w:r>
      <w:r w:rsidRPr="00DD5D53">
        <w:rPr>
          <w:rFonts w:asciiTheme="minorHAnsi" w:hAnsiTheme="minorHAnsi"/>
          <w:color w:val="0070C0"/>
          <w:sz w:val="24"/>
          <w:szCs w:val="24"/>
        </w:rPr>
        <w:t xml:space="preserve"> </w:t>
      </w:r>
      <w:r w:rsidR="003F78CE" w:rsidRPr="00DD5D53">
        <w:rPr>
          <w:rFonts w:asciiTheme="minorHAnsi" w:hAnsiTheme="minorHAnsi"/>
          <w:color w:val="0070C0"/>
          <w:sz w:val="24"/>
          <w:szCs w:val="24"/>
        </w:rPr>
        <w:t>/ Page Facebook : Maison de la Culture de Tahiti</w:t>
      </w:r>
    </w:p>
    <w:p w:rsidR="004513F4" w:rsidRDefault="004513F4" w:rsidP="004513F4">
      <w:pPr>
        <w:pStyle w:val="ListParagraph1"/>
        <w:spacing w:after="0" w:line="240" w:lineRule="auto"/>
        <w:ind w:left="0"/>
        <w:jc w:val="center"/>
        <w:rPr>
          <w:rFonts w:asciiTheme="minorHAnsi" w:hAnsiTheme="minorHAnsi"/>
          <w:b/>
          <w:color w:val="0070C0"/>
          <w:sz w:val="26"/>
          <w:szCs w:val="26"/>
        </w:rPr>
      </w:pPr>
      <w:r>
        <w:rPr>
          <w:rFonts w:asciiTheme="minorHAnsi" w:hAnsiTheme="minorHAnsi"/>
          <w:b/>
          <w:color w:val="0070C0"/>
          <w:sz w:val="26"/>
          <w:szCs w:val="26"/>
        </w:rPr>
        <w:t>Le club de lecture de la Maison de la Culture</w:t>
      </w:r>
    </w:p>
    <w:p w:rsidR="004513F4" w:rsidRPr="004513F4" w:rsidRDefault="004513F4" w:rsidP="004513F4">
      <w:pPr>
        <w:pStyle w:val="ListParagraph1"/>
        <w:spacing w:after="0" w:line="240" w:lineRule="auto"/>
        <w:ind w:left="0"/>
        <w:jc w:val="center"/>
        <w:rPr>
          <w:rFonts w:asciiTheme="minorHAnsi" w:hAnsiTheme="minorHAnsi"/>
          <w:sz w:val="24"/>
          <w:szCs w:val="24"/>
        </w:rPr>
      </w:pPr>
    </w:p>
    <w:p w:rsidR="004513F4" w:rsidRDefault="004513F4" w:rsidP="00193F10">
      <w:pPr>
        <w:pStyle w:val="ListParagraph1"/>
        <w:spacing w:after="0" w:line="240" w:lineRule="auto"/>
        <w:ind w:left="0"/>
        <w:rPr>
          <w:rFonts w:asciiTheme="minorHAnsi" w:hAnsiTheme="minorHAnsi"/>
          <w:b/>
          <w:sz w:val="24"/>
          <w:szCs w:val="24"/>
        </w:rPr>
      </w:pPr>
      <w:r w:rsidRPr="004513F4">
        <w:rPr>
          <w:rFonts w:asciiTheme="minorHAnsi" w:hAnsiTheme="minorHAnsi"/>
          <w:sz w:val="24"/>
          <w:szCs w:val="24"/>
        </w:rPr>
        <w:t>Depuis le mois de mai</w:t>
      </w:r>
      <w:r>
        <w:rPr>
          <w:rFonts w:asciiTheme="minorHAnsi" w:hAnsiTheme="minorHAnsi"/>
          <w:sz w:val="24"/>
          <w:szCs w:val="24"/>
        </w:rPr>
        <w:t xml:space="preserve">, la bibliothèque adulte de la Maison de la Culture a lancé son </w:t>
      </w:r>
      <w:r>
        <w:rPr>
          <w:rFonts w:asciiTheme="minorHAnsi" w:hAnsiTheme="minorHAnsi"/>
          <w:b/>
          <w:sz w:val="24"/>
          <w:szCs w:val="24"/>
        </w:rPr>
        <w:t xml:space="preserve">club de lecture. </w:t>
      </w:r>
    </w:p>
    <w:p w:rsidR="00DD5D53" w:rsidRDefault="00DD5D53" w:rsidP="00EE7A6B">
      <w:pPr>
        <w:pStyle w:val="ListParagraph1"/>
        <w:spacing w:after="0" w:line="240" w:lineRule="auto"/>
        <w:ind w:left="0" w:firstLine="709"/>
        <w:rPr>
          <w:rFonts w:asciiTheme="minorHAnsi" w:hAnsiTheme="minorHAnsi"/>
          <w:b/>
          <w:sz w:val="24"/>
          <w:szCs w:val="24"/>
        </w:rPr>
      </w:pPr>
    </w:p>
    <w:p w:rsidR="00DD5D53" w:rsidRDefault="009D20C9" w:rsidP="00193F10">
      <w:pPr>
        <w:spacing w:after="0" w:line="240" w:lineRule="auto"/>
        <w:jc w:val="both"/>
        <w:outlineLvl w:val="1"/>
        <w:rPr>
          <w:rFonts w:eastAsia="Times New Roman"/>
          <w:bCs/>
          <w:color w:val="000000"/>
          <w:sz w:val="24"/>
          <w:szCs w:val="24"/>
          <w:lang w:eastAsia="fr-FR"/>
        </w:rPr>
      </w:pPr>
      <w:r>
        <w:rPr>
          <w:rFonts w:eastAsia="Times New Roman"/>
          <w:bCs/>
          <w:color w:val="000000"/>
          <w:sz w:val="24"/>
          <w:szCs w:val="24"/>
          <w:lang w:eastAsia="fr-FR"/>
        </w:rPr>
        <w:t>Vous aimez lire et partager</w:t>
      </w:r>
      <w:r w:rsidR="00DD5D53" w:rsidRPr="00EE4CB1">
        <w:rPr>
          <w:rFonts w:eastAsia="Times New Roman"/>
          <w:bCs/>
          <w:color w:val="000000"/>
          <w:sz w:val="24"/>
          <w:szCs w:val="24"/>
          <w:lang w:eastAsia="fr-FR"/>
        </w:rPr>
        <w:t xml:space="preserve"> les mots, la force d’un écrit</w:t>
      </w:r>
      <w:r>
        <w:rPr>
          <w:rFonts w:eastAsia="Times New Roman"/>
          <w:bCs/>
          <w:color w:val="000000"/>
          <w:sz w:val="24"/>
          <w:szCs w:val="24"/>
          <w:lang w:eastAsia="fr-FR"/>
        </w:rPr>
        <w:t xml:space="preserve"> </w:t>
      </w:r>
      <w:r w:rsidR="00DD5D53">
        <w:rPr>
          <w:rFonts w:eastAsia="Times New Roman"/>
          <w:bCs/>
          <w:color w:val="000000"/>
          <w:sz w:val="24"/>
          <w:szCs w:val="24"/>
          <w:lang w:eastAsia="fr-FR"/>
        </w:rPr>
        <w:t>? A</w:t>
      </w:r>
      <w:r w:rsidR="00DD5D53" w:rsidRPr="00EE4CB1">
        <w:rPr>
          <w:rFonts w:eastAsia="Times New Roman"/>
          <w:bCs/>
          <w:color w:val="000000"/>
          <w:sz w:val="24"/>
          <w:szCs w:val="24"/>
          <w:lang w:eastAsia="fr-FR"/>
        </w:rPr>
        <w:t xml:space="preserve">lors </w:t>
      </w:r>
      <w:r w:rsidR="00DD5D53">
        <w:rPr>
          <w:rFonts w:eastAsia="Times New Roman"/>
          <w:bCs/>
          <w:color w:val="000000"/>
          <w:sz w:val="24"/>
          <w:szCs w:val="24"/>
          <w:lang w:eastAsia="fr-FR"/>
        </w:rPr>
        <w:t>ne manquez pas ce rendez-vous des lecteurs. Venez échanger avec d’autres lecteurs un coup de cœur ou vos impressions sur un roman, un documentaire ou une BD, avec d’autres passionnés de lecture, dans une ambiance conviviale. Autour d’un thé ou d’un café, laissez-vous tenter par la découverte de livres et d’auteurs présentés ce jour-là.</w:t>
      </w:r>
    </w:p>
    <w:p w:rsidR="00DD5D53" w:rsidRDefault="00DD5D53" w:rsidP="00DD5D53">
      <w:pPr>
        <w:spacing w:after="0" w:line="240" w:lineRule="auto"/>
        <w:jc w:val="both"/>
        <w:outlineLvl w:val="1"/>
        <w:rPr>
          <w:rFonts w:eastAsia="Times New Roman"/>
          <w:bCs/>
          <w:color w:val="000000"/>
          <w:sz w:val="24"/>
          <w:szCs w:val="24"/>
          <w:lang w:eastAsia="fr-FR"/>
        </w:rPr>
      </w:pPr>
      <w:r>
        <w:rPr>
          <w:rFonts w:eastAsia="Times New Roman"/>
          <w:bCs/>
          <w:color w:val="000000"/>
          <w:sz w:val="24"/>
          <w:szCs w:val="24"/>
          <w:lang w:eastAsia="fr-FR"/>
        </w:rPr>
        <w:tab/>
      </w:r>
    </w:p>
    <w:p w:rsidR="00DD5D53" w:rsidRPr="00EE4CB1" w:rsidRDefault="00DD5D53" w:rsidP="00DD5D53">
      <w:pPr>
        <w:spacing w:after="0" w:line="240" w:lineRule="auto"/>
        <w:jc w:val="both"/>
        <w:outlineLvl w:val="1"/>
        <w:rPr>
          <w:rFonts w:eastAsia="Times New Roman"/>
          <w:b/>
          <w:bCs/>
          <w:color w:val="000000"/>
          <w:sz w:val="24"/>
          <w:szCs w:val="24"/>
          <w:lang w:eastAsia="fr-FR"/>
        </w:rPr>
      </w:pPr>
      <w:r>
        <w:rPr>
          <w:rFonts w:eastAsia="Times New Roman"/>
          <w:bCs/>
          <w:color w:val="000000"/>
          <w:sz w:val="24"/>
          <w:szCs w:val="24"/>
          <w:lang w:eastAsia="fr-FR"/>
        </w:rPr>
        <w:lastRenderedPageBreak/>
        <w:t>Et que diriez-vous de lire avant tout le monde les nouveautés qui entrent à la bibliothèque et de nous donner votre avis ?</w:t>
      </w:r>
    </w:p>
    <w:p w:rsidR="00DD5D53" w:rsidRDefault="00DD5D53" w:rsidP="00DD5D53">
      <w:pPr>
        <w:spacing w:after="0" w:line="240" w:lineRule="auto"/>
        <w:jc w:val="both"/>
        <w:outlineLvl w:val="1"/>
        <w:rPr>
          <w:rFonts w:eastAsia="Times New Roman"/>
          <w:b/>
          <w:bCs/>
          <w:color w:val="000000"/>
          <w:sz w:val="24"/>
          <w:szCs w:val="24"/>
          <w:lang w:eastAsia="fr-FR"/>
        </w:rPr>
      </w:pPr>
    </w:p>
    <w:p w:rsidR="00DD5D53" w:rsidRDefault="00DD5D53" w:rsidP="00DD5D53">
      <w:pPr>
        <w:spacing w:after="0" w:line="240" w:lineRule="auto"/>
        <w:jc w:val="both"/>
        <w:outlineLvl w:val="1"/>
        <w:rPr>
          <w:rFonts w:eastAsia="Times New Roman"/>
          <w:bCs/>
          <w:color w:val="000000"/>
          <w:sz w:val="24"/>
          <w:szCs w:val="24"/>
          <w:lang w:eastAsia="fr-FR"/>
        </w:rPr>
      </w:pPr>
      <w:r w:rsidRPr="007F7E66">
        <w:rPr>
          <w:rFonts w:eastAsia="Times New Roman"/>
          <w:bCs/>
          <w:color w:val="000000"/>
          <w:sz w:val="24"/>
          <w:szCs w:val="24"/>
          <w:lang w:eastAsia="fr-FR"/>
        </w:rPr>
        <w:t>L</w:t>
      </w:r>
      <w:r>
        <w:rPr>
          <w:rFonts w:eastAsia="Times New Roman"/>
          <w:bCs/>
          <w:color w:val="000000"/>
          <w:sz w:val="24"/>
          <w:szCs w:val="24"/>
          <w:lang w:eastAsia="fr-FR"/>
        </w:rPr>
        <w:t>es</w:t>
      </w:r>
      <w:r w:rsidRPr="007F7E66">
        <w:rPr>
          <w:rFonts w:eastAsia="Times New Roman"/>
          <w:bCs/>
          <w:color w:val="000000"/>
          <w:sz w:val="24"/>
          <w:szCs w:val="24"/>
          <w:lang w:eastAsia="fr-FR"/>
        </w:rPr>
        <w:t xml:space="preserve"> séance</w:t>
      </w:r>
      <w:r>
        <w:rPr>
          <w:rFonts w:eastAsia="Times New Roman"/>
          <w:bCs/>
          <w:color w:val="000000"/>
          <w:sz w:val="24"/>
          <w:szCs w:val="24"/>
          <w:lang w:eastAsia="fr-FR"/>
        </w:rPr>
        <w:t>s</w:t>
      </w:r>
      <w:r w:rsidRPr="007F7E66">
        <w:rPr>
          <w:rFonts w:eastAsia="Times New Roman"/>
          <w:bCs/>
          <w:color w:val="000000"/>
          <w:sz w:val="24"/>
          <w:szCs w:val="24"/>
          <w:lang w:eastAsia="fr-FR"/>
        </w:rPr>
        <w:t xml:space="preserve"> </w:t>
      </w:r>
      <w:r>
        <w:rPr>
          <w:rFonts w:eastAsia="Times New Roman"/>
          <w:bCs/>
          <w:color w:val="000000"/>
          <w:sz w:val="24"/>
          <w:szCs w:val="24"/>
          <w:lang w:eastAsia="fr-FR"/>
        </w:rPr>
        <w:t>sont</w:t>
      </w:r>
      <w:r w:rsidRPr="007F7E66">
        <w:rPr>
          <w:rFonts w:eastAsia="Times New Roman"/>
          <w:bCs/>
          <w:color w:val="000000"/>
          <w:sz w:val="24"/>
          <w:szCs w:val="24"/>
          <w:lang w:eastAsia="fr-FR"/>
        </w:rPr>
        <w:t xml:space="preserve"> animée</w:t>
      </w:r>
      <w:r>
        <w:rPr>
          <w:rFonts w:eastAsia="Times New Roman"/>
          <w:bCs/>
          <w:color w:val="000000"/>
          <w:sz w:val="24"/>
          <w:szCs w:val="24"/>
          <w:lang w:eastAsia="fr-FR"/>
        </w:rPr>
        <w:t>s</w:t>
      </w:r>
      <w:r w:rsidRPr="007F7E66">
        <w:rPr>
          <w:rFonts w:eastAsia="Times New Roman"/>
          <w:bCs/>
          <w:color w:val="000000"/>
          <w:sz w:val="24"/>
          <w:szCs w:val="24"/>
          <w:lang w:eastAsia="fr-FR"/>
        </w:rPr>
        <w:t xml:space="preserve"> par Heirani </w:t>
      </w:r>
      <w:r w:rsidR="00FE4596" w:rsidRPr="007F7E66">
        <w:rPr>
          <w:rFonts w:eastAsia="Times New Roman"/>
          <w:bCs/>
          <w:color w:val="000000"/>
          <w:sz w:val="24"/>
          <w:szCs w:val="24"/>
          <w:lang w:eastAsia="fr-FR"/>
        </w:rPr>
        <w:t>SOTER</w:t>
      </w:r>
      <w:r w:rsidR="00FE4596">
        <w:rPr>
          <w:rFonts w:eastAsia="Times New Roman"/>
          <w:bCs/>
          <w:color w:val="000000"/>
          <w:sz w:val="24"/>
          <w:szCs w:val="24"/>
          <w:lang w:eastAsia="fr-FR"/>
        </w:rPr>
        <w:t xml:space="preserve"> </w:t>
      </w:r>
      <w:r>
        <w:rPr>
          <w:rFonts w:eastAsia="Times New Roman"/>
          <w:bCs/>
          <w:color w:val="000000"/>
          <w:sz w:val="24"/>
          <w:szCs w:val="24"/>
          <w:lang w:eastAsia="fr-FR"/>
        </w:rPr>
        <w:t xml:space="preserve">chargé d’entretenir la discussion et </w:t>
      </w:r>
      <w:r w:rsidRPr="007F7E66">
        <w:rPr>
          <w:rFonts w:eastAsia="Times New Roman"/>
          <w:bCs/>
          <w:color w:val="000000"/>
          <w:sz w:val="24"/>
          <w:szCs w:val="24"/>
          <w:lang w:eastAsia="fr-FR"/>
        </w:rPr>
        <w:t xml:space="preserve">de la faire rebondir </w:t>
      </w:r>
      <w:r w:rsidR="009D20C9">
        <w:rPr>
          <w:rFonts w:eastAsia="Times New Roman"/>
          <w:bCs/>
          <w:color w:val="000000"/>
          <w:sz w:val="24"/>
          <w:szCs w:val="24"/>
          <w:lang w:eastAsia="fr-FR"/>
        </w:rPr>
        <w:t>si</w:t>
      </w:r>
      <w:r w:rsidRPr="007F7E66">
        <w:rPr>
          <w:rFonts w:eastAsia="Times New Roman"/>
          <w:bCs/>
          <w:color w:val="000000"/>
          <w:sz w:val="24"/>
          <w:szCs w:val="24"/>
          <w:lang w:eastAsia="fr-FR"/>
        </w:rPr>
        <w:t xml:space="preserve"> besoin</w:t>
      </w:r>
      <w:r>
        <w:rPr>
          <w:rFonts w:eastAsia="Times New Roman"/>
          <w:bCs/>
          <w:color w:val="000000"/>
          <w:sz w:val="24"/>
          <w:szCs w:val="24"/>
          <w:lang w:eastAsia="fr-FR"/>
        </w:rPr>
        <w:t>.</w:t>
      </w:r>
    </w:p>
    <w:p w:rsidR="00DD5D53" w:rsidRDefault="00DD5D53" w:rsidP="00DD5D53">
      <w:pPr>
        <w:spacing w:after="0" w:line="240" w:lineRule="auto"/>
        <w:rPr>
          <w:rFonts w:eastAsia="Times New Roman"/>
          <w:b/>
          <w:bCs/>
          <w:color w:val="000000"/>
          <w:sz w:val="24"/>
          <w:szCs w:val="24"/>
          <w:lang w:eastAsia="fr-FR"/>
        </w:rPr>
      </w:pPr>
    </w:p>
    <w:p w:rsidR="00DD5D53" w:rsidRDefault="00DD5D53" w:rsidP="00DD5D53">
      <w:pPr>
        <w:spacing w:after="0" w:line="240" w:lineRule="auto"/>
        <w:rPr>
          <w:rFonts w:eastAsia="Times New Roman"/>
          <w:b/>
          <w:bCs/>
          <w:color w:val="000000"/>
          <w:sz w:val="24"/>
          <w:szCs w:val="24"/>
          <w:lang w:eastAsia="fr-FR"/>
        </w:rPr>
      </w:pPr>
    </w:p>
    <w:p w:rsidR="00DD5D53" w:rsidRPr="00DD5D53" w:rsidRDefault="00DD5D53" w:rsidP="00DD5D53">
      <w:pPr>
        <w:spacing w:after="0" w:line="240" w:lineRule="auto"/>
        <w:rPr>
          <w:rFonts w:eastAsia="Times New Roman"/>
          <w:b/>
          <w:bCs/>
          <w:color w:val="000000"/>
          <w:sz w:val="24"/>
          <w:szCs w:val="24"/>
          <w:lang w:eastAsia="fr-FR"/>
        </w:rPr>
      </w:pPr>
      <w:r w:rsidRPr="00DD5D53">
        <w:rPr>
          <w:rFonts w:eastAsia="Times New Roman"/>
          <w:b/>
          <w:bCs/>
          <w:color w:val="000000"/>
          <w:sz w:val="24"/>
          <w:szCs w:val="24"/>
          <w:lang w:eastAsia="fr-FR"/>
        </w:rPr>
        <w:t xml:space="preserve">Informations pratiques : </w:t>
      </w:r>
    </w:p>
    <w:p w:rsidR="00DD5D53" w:rsidRPr="00DD5D53" w:rsidRDefault="00DD5D53" w:rsidP="00DD5D53">
      <w:pPr>
        <w:spacing w:after="0" w:line="240" w:lineRule="auto"/>
        <w:rPr>
          <w:rFonts w:eastAsia="Times New Roman"/>
          <w:bCs/>
          <w:color w:val="000000"/>
          <w:sz w:val="24"/>
          <w:szCs w:val="24"/>
          <w:lang w:eastAsia="fr-FR"/>
        </w:rPr>
      </w:pPr>
      <w:r w:rsidRPr="00DD5D53">
        <w:rPr>
          <w:rFonts w:eastAsia="Times New Roman"/>
          <w:bCs/>
          <w:color w:val="000000"/>
          <w:sz w:val="24"/>
          <w:szCs w:val="24"/>
          <w:lang w:eastAsia="fr-FR"/>
        </w:rPr>
        <w:t>Club des lecteurs de la bibliothèque adultes</w:t>
      </w:r>
    </w:p>
    <w:p w:rsidR="00DD5D53" w:rsidRPr="00FE4596" w:rsidRDefault="00DD5D53" w:rsidP="00DD5D53">
      <w:pPr>
        <w:spacing w:after="0" w:line="240" w:lineRule="auto"/>
        <w:rPr>
          <w:rFonts w:eastAsia="Times New Roman"/>
          <w:bCs/>
          <w:i/>
          <w:color w:val="000000"/>
          <w:sz w:val="24"/>
          <w:szCs w:val="24"/>
          <w:lang w:eastAsia="fr-FR"/>
        </w:rPr>
      </w:pPr>
      <w:r w:rsidRPr="00FE4596">
        <w:rPr>
          <w:rFonts w:eastAsia="Times New Roman"/>
          <w:bCs/>
          <w:i/>
          <w:color w:val="000000"/>
          <w:sz w:val="24"/>
          <w:szCs w:val="24"/>
          <w:lang w:eastAsia="fr-FR"/>
        </w:rPr>
        <w:t>TFTN</w:t>
      </w:r>
    </w:p>
    <w:p w:rsidR="00DD5D53" w:rsidRDefault="00DD5D53" w:rsidP="00DD5D53">
      <w:pPr>
        <w:spacing w:after="0" w:line="240" w:lineRule="auto"/>
        <w:rPr>
          <w:rFonts w:eastAsia="Times New Roman"/>
          <w:bCs/>
          <w:color w:val="000000"/>
          <w:sz w:val="24"/>
          <w:szCs w:val="24"/>
          <w:lang w:eastAsia="fr-FR"/>
        </w:rPr>
      </w:pPr>
      <w:r w:rsidRPr="00DD5D53">
        <w:rPr>
          <w:rFonts w:eastAsia="Times New Roman"/>
          <w:bCs/>
          <w:color w:val="000000"/>
          <w:sz w:val="24"/>
          <w:szCs w:val="24"/>
          <w:lang w:eastAsia="fr-FR"/>
        </w:rPr>
        <w:t>Prochain</w:t>
      </w:r>
      <w:r w:rsidR="009D20C9">
        <w:rPr>
          <w:rFonts w:eastAsia="Times New Roman"/>
          <w:bCs/>
          <w:color w:val="000000"/>
          <w:sz w:val="24"/>
          <w:szCs w:val="24"/>
          <w:lang w:eastAsia="fr-FR"/>
        </w:rPr>
        <w:t>s</w:t>
      </w:r>
      <w:r w:rsidRPr="00DD5D53">
        <w:rPr>
          <w:rFonts w:eastAsia="Times New Roman"/>
          <w:bCs/>
          <w:color w:val="000000"/>
          <w:sz w:val="24"/>
          <w:szCs w:val="24"/>
          <w:lang w:eastAsia="fr-FR"/>
        </w:rPr>
        <w:t xml:space="preserve"> rendez-vous le jeudi 29 août 2019, de 10h00 à 11h00</w:t>
      </w:r>
    </w:p>
    <w:p w:rsidR="00542378" w:rsidRPr="00DD5D53" w:rsidRDefault="00542378" w:rsidP="00DD5D53">
      <w:pPr>
        <w:spacing w:after="0" w:line="240" w:lineRule="auto"/>
        <w:rPr>
          <w:rFonts w:eastAsia="Times New Roman"/>
          <w:bCs/>
          <w:color w:val="000000"/>
          <w:sz w:val="24"/>
          <w:szCs w:val="24"/>
          <w:lang w:eastAsia="fr-FR"/>
        </w:rPr>
      </w:pPr>
      <w:r w:rsidRPr="00D727E5">
        <w:rPr>
          <w:rFonts w:eastAsia="Times New Roman"/>
          <w:bCs/>
          <w:color w:val="000000"/>
          <w:sz w:val="24"/>
          <w:szCs w:val="24"/>
          <w:lang w:eastAsia="fr-FR"/>
        </w:rPr>
        <w:t>Les autres dates :</w:t>
      </w:r>
      <w:r w:rsidR="00D727E5">
        <w:rPr>
          <w:rFonts w:eastAsia="Times New Roman"/>
          <w:bCs/>
          <w:color w:val="000000"/>
          <w:sz w:val="24"/>
          <w:szCs w:val="24"/>
          <w:lang w:eastAsia="fr-FR"/>
        </w:rPr>
        <w:t xml:space="preserve"> le 26 septembre, le 24 octobre et le 28 novembre.</w:t>
      </w:r>
      <w:r>
        <w:rPr>
          <w:rFonts w:eastAsia="Times New Roman"/>
          <w:bCs/>
          <w:color w:val="000000"/>
          <w:sz w:val="24"/>
          <w:szCs w:val="24"/>
          <w:lang w:eastAsia="fr-FR"/>
        </w:rPr>
        <w:t xml:space="preserve"> </w:t>
      </w:r>
    </w:p>
    <w:p w:rsidR="00DD5D53" w:rsidRPr="00DD5D53" w:rsidRDefault="00DD5D53" w:rsidP="00DD5D53">
      <w:pPr>
        <w:spacing w:after="0" w:line="240" w:lineRule="auto"/>
        <w:rPr>
          <w:rFonts w:eastAsia="Times New Roman"/>
          <w:bCs/>
          <w:color w:val="000000"/>
          <w:sz w:val="24"/>
          <w:szCs w:val="24"/>
          <w:lang w:eastAsia="fr-FR"/>
        </w:rPr>
      </w:pPr>
      <w:r w:rsidRPr="00DD5D53">
        <w:rPr>
          <w:rFonts w:eastAsia="Times New Roman"/>
          <w:bCs/>
          <w:color w:val="000000"/>
          <w:sz w:val="24"/>
          <w:szCs w:val="24"/>
          <w:lang w:eastAsia="fr-FR"/>
        </w:rPr>
        <w:t>Renseignements et inscriptions au 40 544 536 / activités@maisondelaculture.pf</w:t>
      </w:r>
    </w:p>
    <w:p w:rsidR="004513F4" w:rsidRDefault="00DD5D53" w:rsidP="00DD5D53">
      <w:pPr>
        <w:spacing w:after="0" w:line="240" w:lineRule="auto"/>
        <w:rPr>
          <w:rFonts w:asciiTheme="minorHAnsi" w:eastAsia="Times New Roman" w:hAnsiTheme="minorHAnsi"/>
          <w:b/>
          <w:color w:val="CC0066"/>
          <w:sz w:val="26"/>
          <w:szCs w:val="26"/>
        </w:rPr>
      </w:pPr>
      <w:r w:rsidRPr="00DD5D53">
        <w:rPr>
          <w:rFonts w:eastAsia="Times New Roman"/>
          <w:bCs/>
          <w:color w:val="000000"/>
          <w:sz w:val="24"/>
          <w:szCs w:val="24"/>
          <w:lang w:eastAsia="fr-FR"/>
        </w:rPr>
        <w:t>En bibliothèque adulte</w:t>
      </w:r>
    </w:p>
    <w:p w:rsidR="00204450" w:rsidRPr="00594C6B" w:rsidRDefault="00204450" w:rsidP="00204450">
      <w:pPr>
        <w:pStyle w:val="NormalWeb"/>
        <w:jc w:val="center"/>
        <w:rPr>
          <w:rFonts w:asciiTheme="minorHAnsi" w:hAnsiTheme="minorHAnsi"/>
        </w:rPr>
      </w:pPr>
      <w:r w:rsidRPr="00204450">
        <w:rPr>
          <w:rFonts w:asciiTheme="minorHAnsi" w:hAnsiTheme="minorHAnsi"/>
          <w:b/>
          <w:color w:val="0070C0"/>
        </w:rPr>
        <w:t>Le planétarium est de retour à la Maison de la Culture.</w:t>
      </w:r>
    </w:p>
    <w:p w:rsidR="00204450" w:rsidRPr="00594C6B" w:rsidRDefault="00204450" w:rsidP="00193F10">
      <w:pPr>
        <w:pStyle w:val="xmsolistparagraph"/>
        <w:spacing w:line="276" w:lineRule="auto"/>
        <w:jc w:val="both"/>
        <w:rPr>
          <w:rFonts w:asciiTheme="minorHAnsi" w:hAnsiTheme="minorHAnsi"/>
        </w:rPr>
      </w:pPr>
      <w:r w:rsidRPr="00594C6B">
        <w:rPr>
          <w:rFonts w:asciiTheme="minorHAnsi" w:hAnsiTheme="minorHAnsi"/>
        </w:rPr>
        <w:t xml:space="preserve">L’Association </w:t>
      </w:r>
      <w:proofErr w:type="spellStart"/>
      <w:r w:rsidRPr="00594C6B">
        <w:rPr>
          <w:rFonts w:asciiTheme="minorHAnsi" w:hAnsiTheme="minorHAnsi"/>
        </w:rPr>
        <w:t>ProScience</w:t>
      </w:r>
      <w:proofErr w:type="spellEnd"/>
      <w:r w:rsidRPr="00594C6B">
        <w:rPr>
          <w:rFonts w:asciiTheme="minorHAnsi" w:hAnsiTheme="minorHAnsi"/>
        </w:rPr>
        <w:t xml:space="preserve">, en partenariat avec </w:t>
      </w:r>
      <w:r>
        <w:rPr>
          <w:rFonts w:asciiTheme="minorHAnsi" w:hAnsiTheme="minorHAnsi"/>
        </w:rPr>
        <w:t>Te Fare Tauhiti Nui -</w:t>
      </w:r>
      <w:r w:rsidRPr="00594C6B">
        <w:rPr>
          <w:rFonts w:asciiTheme="minorHAnsi" w:hAnsiTheme="minorHAnsi"/>
        </w:rPr>
        <w:t xml:space="preserve"> Maison de la Culture, est de retour </w:t>
      </w:r>
      <w:r>
        <w:rPr>
          <w:rFonts w:asciiTheme="minorHAnsi" w:hAnsiTheme="minorHAnsi"/>
        </w:rPr>
        <w:t>en</w:t>
      </w:r>
      <w:r w:rsidRPr="00594C6B">
        <w:rPr>
          <w:rFonts w:asciiTheme="minorHAnsi" w:hAnsiTheme="minorHAnsi"/>
        </w:rPr>
        <w:t xml:space="preserve"> Salle Muriāvai </w:t>
      </w:r>
      <w:r>
        <w:rPr>
          <w:rFonts w:asciiTheme="minorHAnsi" w:hAnsiTheme="minorHAnsi"/>
        </w:rPr>
        <w:t>du vendredi 30 au mercredi 4 septembre 2019. Si vous n’av</w:t>
      </w:r>
      <w:r w:rsidRPr="00594C6B">
        <w:rPr>
          <w:rFonts w:asciiTheme="minorHAnsi" w:hAnsiTheme="minorHAnsi"/>
        </w:rPr>
        <w:t xml:space="preserve">ez </w:t>
      </w:r>
      <w:r>
        <w:rPr>
          <w:rFonts w:asciiTheme="minorHAnsi" w:hAnsiTheme="minorHAnsi"/>
        </w:rPr>
        <w:t xml:space="preserve">jamais </w:t>
      </w:r>
      <w:r w:rsidRPr="00594C6B">
        <w:rPr>
          <w:rFonts w:asciiTheme="minorHAnsi" w:hAnsiTheme="minorHAnsi"/>
        </w:rPr>
        <w:t xml:space="preserve">eu l’occasion de tenter cette expérience </w:t>
      </w:r>
      <w:r>
        <w:rPr>
          <w:rFonts w:asciiTheme="minorHAnsi" w:hAnsiTheme="minorHAnsi"/>
        </w:rPr>
        <w:t xml:space="preserve">enrichissante, </w:t>
      </w:r>
      <w:r w:rsidRPr="00594C6B">
        <w:rPr>
          <w:rFonts w:asciiTheme="minorHAnsi" w:hAnsiTheme="minorHAnsi"/>
        </w:rPr>
        <w:t>venez à la découverte de</w:t>
      </w:r>
      <w:r>
        <w:rPr>
          <w:rFonts w:asciiTheme="minorHAnsi" w:hAnsiTheme="minorHAnsi"/>
        </w:rPr>
        <w:t xml:space="preserve"> ces</w:t>
      </w:r>
      <w:r w:rsidRPr="00594C6B">
        <w:rPr>
          <w:rFonts w:asciiTheme="minorHAnsi" w:hAnsiTheme="minorHAnsi"/>
        </w:rPr>
        <w:t xml:space="preserve"> étoiles qui illuminent </w:t>
      </w:r>
      <w:r>
        <w:rPr>
          <w:rFonts w:asciiTheme="minorHAnsi" w:hAnsiTheme="minorHAnsi"/>
        </w:rPr>
        <w:t>nos nuits</w:t>
      </w:r>
      <w:r w:rsidRPr="00594C6B">
        <w:rPr>
          <w:rFonts w:asciiTheme="minorHAnsi" w:hAnsiTheme="minorHAnsi"/>
        </w:rPr>
        <w:t xml:space="preserve">. Embarquez à bord du nouveau planétarium </w:t>
      </w:r>
      <w:r>
        <w:rPr>
          <w:rFonts w:asciiTheme="minorHAnsi" w:hAnsiTheme="minorHAnsi"/>
        </w:rPr>
        <w:t>« </w:t>
      </w:r>
      <w:r w:rsidRPr="00594C6B">
        <w:rPr>
          <w:rFonts w:asciiTheme="minorHAnsi" w:hAnsiTheme="minorHAnsi"/>
        </w:rPr>
        <w:t>Rua 'ana 2</w:t>
      </w:r>
      <w:r>
        <w:rPr>
          <w:rFonts w:asciiTheme="minorHAnsi" w:hAnsiTheme="minorHAnsi"/>
        </w:rPr>
        <w:t> »</w:t>
      </w:r>
      <w:r w:rsidRPr="00594C6B">
        <w:rPr>
          <w:rFonts w:asciiTheme="minorHAnsi" w:hAnsiTheme="minorHAnsi"/>
        </w:rPr>
        <w:t xml:space="preserve"> et laissez-vous guider par les constellations.</w:t>
      </w:r>
    </w:p>
    <w:p w:rsidR="00204450" w:rsidRPr="00594C6B" w:rsidRDefault="00204450" w:rsidP="00193F10">
      <w:pPr>
        <w:pStyle w:val="xmsolistparagraph"/>
        <w:spacing w:line="276" w:lineRule="auto"/>
        <w:ind w:hanging="11"/>
        <w:jc w:val="both"/>
        <w:rPr>
          <w:rFonts w:asciiTheme="minorHAnsi" w:hAnsiTheme="minorHAnsi"/>
        </w:rPr>
      </w:pPr>
    </w:p>
    <w:p w:rsidR="00204450" w:rsidRDefault="00204450" w:rsidP="00193F10">
      <w:pPr>
        <w:pStyle w:val="xmsolistparagraph"/>
        <w:spacing w:line="276" w:lineRule="auto"/>
        <w:jc w:val="both"/>
        <w:rPr>
          <w:rFonts w:asciiTheme="minorHAnsi" w:hAnsiTheme="minorHAnsi"/>
          <w:color w:val="1D2129"/>
          <w:sz w:val="21"/>
          <w:szCs w:val="21"/>
          <w:shd w:val="clear" w:color="auto" w:fill="FFFFFF"/>
        </w:rPr>
      </w:pPr>
      <w:r w:rsidRPr="00594C6B">
        <w:rPr>
          <w:rFonts w:asciiTheme="minorHAnsi" w:hAnsiTheme="minorHAnsi"/>
        </w:rPr>
        <w:t xml:space="preserve">Au programme, </w:t>
      </w:r>
      <w:r w:rsidRPr="00594C6B">
        <w:rPr>
          <w:rFonts w:asciiTheme="minorHAnsi" w:hAnsiTheme="minorHAnsi"/>
          <w:color w:val="1D2129"/>
          <w:shd w:val="clear" w:color="auto" w:fill="FFFFFF"/>
        </w:rPr>
        <w:t>un voyage interstellaire au cœur de la galaxie. Vous verrez de quoi est composé notre soleil, quelles sont les constellations des signes du zodiaque, les étoiles qui guidaient les navigateurs polynésiens et celles qui annoncent les saisons ainsi que toutes les planètes hébergées par la voie lactée... le ciel n'aura plus de secret pour vous !</w:t>
      </w:r>
      <w:r w:rsidRPr="00594C6B">
        <w:rPr>
          <w:rFonts w:asciiTheme="minorHAnsi" w:hAnsiTheme="minorHAnsi"/>
          <w:color w:val="1D2129"/>
          <w:sz w:val="21"/>
          <w:szCs w:val="21"/>
          <w:shd w:val="clear" w:color="auto" w:fill="FFFFFF"/>
        </w:rPr>
        <w:t xml:space="preserve"> </w:t>
      </w:r>
    </w:p>
    <w:p w:rsidR="00204450" w:rsidRDefault="00204450" w:rsidP="00204450">
      <w:pPr>
        <w:pStyle w:val="xmsolistparagraph"/>
        <w:ind w:firstLine="708"/>
        <w:jc w:val="both"/>
        <w:rPr>
          <w:rFonts w:asciiTheme="minorHAnsi" w:hAnsiTheme="minorHAnsi"/>
          <w:color w:val="1D2129"/>
          <w:sz w:val="21"/>
          <w:szCs w:val="21"/>
          <w:shd w:val="clear" w:color="auto" w:fill="FFFFFF"/>
        </w:rPr>
      </w:pPr>
    </w:p>
    <w:p w:rsidR="00647AE7" w:rsidRDefault="00647AE7" w:rsidP="00204450">
      <w:pPr>
        <w:pStyle w:val="Titre3"/>
        <w:rPr>
          <w:rFonts w:asciiTheme="minorHAnsi" w:eastAsiaTheme="minorHAnsi" w:hAnsiTheme="minorHAnsi"/>
          <w:b w:val="0"/>
          <w:bCs w:val="0"/>
          <w:sz w:val="24"/>
        </w:rPr>
      </w:pPr>
    </w:p>
    <w:p w:rsidR="00204450" w:rsidRPr="00594C6B" w:rsidRDefault="00204450" w:rsidP="00193F10">
      <w:pPr>
        <w:pStyle w:val="Titre3"/>
        <w:spacing w:line="276" w:lineRule="auto"/>
        <w:rPr>
          <w:rFonts w:asciiTheme="minorHAnsi" w:hAnsiTheme="minorHAnsi"/>
        </w:rPr>
      </w:pPr>
      <w:r w:rsidRPr="0012120A">
        <w:rPr>
          <w:rFonts w:asciiTheme="minorHAnsi" w:eastAsiaTheme="minorHAnsi" w:hAnsiTheme="minorHAnsi"/>
          <w:b w:val="0"/>
          <w:bCs w:val="0"/>
          <w:sz w:val="24"/>
        </w:rPr>
        <w:t xml:space="preserve">Planning des séances sur </w:t>
      </w:r>
      <w:r w:rsidRPr="0012120A">
        <w:rPr>
          <w:rFonts w:asciiTheme="minorHAnsi" w:eastAsiaTheme="minorHAnsi" w:hAnsiTheme="minorHAnsi"/>
          <w:b w:val="0"/>
          <w:bCs w:val="0"/>
          <w:color w:val="244061" w:themeColor="accent1" w:themeShade="80"/>
          <w:sz w:val="24"/>
        </w:rPr>
        <w:t>http://www.proscience.pf/seances-mai-2019/</w:t>
      </w:r>
    </w:p>
    <w:p w:rsidR="00204450" w:rsidRDefault="00204450" w:rsidP="00193F10">
      <w:pPr>
        <w:pStyle w:val="xmsolistparagraph"/>
        <w:spacing w:line="276" w:lineRule="auto"/>
        <w:ind w:hanging="11"/>
        <w:jc w:val="both"/>
        <w:rPr>
          <w:rFonts w:asciiTheme="minorHAnsi" w:hAnsiTheme="minorHAnsi"/>
          <w:i/>
        </w:rPr>
      </w:pPr>
      <w:r w:rsidRPr="00594C6B">
        <w:rPr>
          <w:rFonts w:asciiTheme="minorHAnsi" w:hAnsiTheme="minorHAnsi"/>
          <w:i/>
        </w:rPr>
        <w:t>Attention le nombre de place est limité à 25 personnes par séance.</w:t>
      </w:r>
    </w:p>
    <w:p w:rsidR="00193F10" w:rsidRDefault="00193F10" w:rsidP="00193F10">
      <w:pPr>
        <w:pStyle w:val="xmsolistparagraph"/>
        <w:spacing w:line="276" w:lineRule="auto"/>
        <w:ind w:hanging="11"/>
        <w:jc w:val="both"/>
        <w:rPr>
          <w:rFonts w:asciiTheme="minorHAnsi" w:hAnsiTheme="minorHAnsi"/>
          <w:i/>
        </w:rPr>
      </w:pPr>
    </w:p>
    <w:p w:rsidR="00193F10" w:rsidRPr="00193F10" w:rsidRDefault="00204450" w:rsidP="00193F10">
      <w:pPr>
        <w:spacing w:after="0"/>
        <w:rPr>
          <w:b/>
          <w:sz w:val="24"/>
          <w:szCs w:val="24"/>
        </w:rPr>
      </w:pPr>
      <w:r w:rsidRPr="00594C6B">
        <w:rPr>
          <w:b/>
          <w:sz w:val="24"/>
          <w:szCs w:val="24"/>
        </w:rPr>
        <w:t>Info</w:t>
      </w:r>
      <w:r>
        <w:rPr>
          <w:b/>
          <w:sz w:val="24"/>
          <w:szCs w:val="24"/>
        </w:rPr>
        <w:t>rmations</w:t>
      </w:r>
      <w:r w:rsidRPr="00594C6B">
        <w:rPr>
          <w:b/>
          <w:sz w:val="24"/>
          <w:szCs w:val="24"/>
        </w:rPr>
        <w:t xml:space="preserve"> pratiques</w:t>
      </w:r>
      <w:r>
        <w:rPr>
          <w:b/>
          <w:sz w:val="24"/>
          <w:szCs w:val="24"/>
        </w:rPr>
        <w:t xml:space="preserve"> : </w:t>
      </w:r>
    </w:p>
    <w:p w:rsidR="00204450" w:rsidRPr="00594C6B" w:rsidRDefault="00204450" w:rsidP="00193F10">
      <w:pPr>
        <w:pStyle w:val="Titre3"/>
        <w:spacing w:line="276" w:lineRule="auto"/>
        <w:rPr>
          <w:rFonts w:asciiTheme="minorHAnsi" w:hAnsiTheme="minorHAnsi"/>
          <w:b w:val="0"/>
          <w:sz w:val="24"/>
        </w:rPr>
      </w:pPr>
      <w:r w:rsidRPr="00594C6B">
        <w:rPr>
          <w:rFonts w:asciiTheme="minorHAnsi" w:hAnsiTheme="minorHAnsi"/>
          <w:b w:val="0"/>
          <w:sz w:val="24"/>
        </w:rPr>
        <w:t>Planétarium : A la découverte du ciel polynésien</w:t>
      </w:r>
    </w:p>
    <w:p w:rsidR="00204450" w:rsidRPr="00594C6B" w:rsidRDefault="00204450" w:rsidP="00193F10">
      <w:pPr>
        <w:spacing w:after="0"/>
        <w:rPr>
          <w:i/>
          <w:sz w:val="24"/>
          <w:szCs w:val="24"/>
        </w:rPr>
      </w:pPr>
      <w:r w:rsidRPr="00594C6B">
        <w:rPr>
          <w:i/>
          <w:sz w:val="24"/>
          <w:szCs w:val="24"/>
        </w:rPr>
        <w:t>Pro Science / TFTN</w:t>
      </w:r>
    </w:p>
    <w:p w:rsidR="00204450" w:rsidRPr="00594C6B" w:rsidRDefault="00204450" w:rsidP="00193F10">
      <w:pPr>
        <w:spacing w:after="0"/>
        <w:rPr>
          <w:b/>
          <w:sz w:val="24"/>
          <w:szCs w:val="24"/>
        </w:rPr>
      </w:pPr>
      <w:r w:rsidRPr="00594C6B">
        <w:rPr>
          <w:sz w:val="24"/>
          <w:szCs w:val="24"/>
        </w:rPr>
        <w:t>Du vendredi 3</w:t>
      </w:r>
      <w:r>
        <w:rPr>
          <w:sz w:val="24"/>
          <w:szCs w:val="24"/>
        </w:rPr>
        <w:t>0</w:t>
      </w:r>
      <w:r w:rsidRPr="00594C6B">
        <w:rPr>
          <w:sz w:val="24"/>
          <w:szCs w:val="24"/>
        </w:rPr>
        <w:t xml:space="preserve"> au </w:t>
      </w:r>
      <w:r>
        <w:rPr>
          <w:sz w:val="24"/>
          <w:szCs w:val="24"/>
        </w:rPr>
        <w:t>mercredi</w:t>
      </w:r>
      <w:r w:rsidRPr="00594C6B">
        <w:rPr>
          <w:sz w:val="24"/>
          <w:szCs w:val="24"/>
        </w:rPr>
        <w:t xml:space="preserve"> </w:t>
      </w:r>
      <w:r>
        <w:rPr>
          <w:sz w:val="24"/>
          <w:szCs w:val="24"/>
        </w:rPr>
        <w:t>4</w:t>
      </w:r>
      <w:r w:rsidRPr="00594C6B">
        <w:rPr>
          <w:sz w:val="24"/>
          <w:szCs w:val="24"/>
        </w:rPr>
        <w:t xml:space="preserve"> </w:t>
      </w:r>
      <w:r>
        <w:rPr>
          <w:sz w:val="24"/>
          <w:szCs w:val="24"/>
        </w:rPr>
        <w:t>août</w:t>
      </w:r>
      <w:r w:rsidRPr="00594C6B">
        <w:rPr>
          <w:sz w:val="24"/>
          <w:szCs w:val="24"/>
        </w:rPr>
        <w:t xml:space="preserve"> 2019</w:t>
      </w:r>
      <w:r>
        <w:rPr>
          <w:sz w:val="24"/>
          <w:szCs w:val="24"/>
        </w:rPr>
        <w:t>, de 9h00 à 18h00.</w:t>
      </w:r>
    </w:p>
    <w:p w:rsidR="00204450" w:rsidRPr="00594C6B" w:rsidRDefault="00204450" w:rsidP="00193F10">
      <w:pPr>
        <w:pStyle w:val="Titre3"/>
        <w:spacing w:line="276" w:lineRule="auto"/>
        <w:rPr>
          <w:rFonts w:asciiTheme="minorHAnsi" w:hAnsiTheme="minorHAnsi"/>
          <w:b w:val="0"/>
          <w:sz w:val="24"/>
        </w:rPr>
      </w:pPr>
      <w:r w:rsidRPr="00594C6B">
        <w:rPr>
          <w:rFonts w:asciiTheme="minorHAnsi" w:hAnsiTheme="minorHAnsi"/>
          <w:b w:val="0"/>
          <w:sz w:val="24"/>
        </w:rPr>
        <w:t>Tarifs : 500 Fcfp pour les adultes / 300 Fcfp pour les enfants de 4 à 10 ans</w:t>
      </w:r>
    </w:p>
    <w:p w:rsidR="00204450" w:rsidRPr="00594C6B" w:rsidRDefault="00204450" w:rsidP="00193F10">
      <w:pPr>
        <w:pStyle w:val="Titre3"/>
        <w:spacing w:line="276" w:lineRule="auto"/>
        <w:rPr>
          <w:rFonts w:asciiTheme="minorHAnsi" w:hAnsiTheme="minorHAnsi"/>
          <w:b w:val="0"/>
          <w:sz w:val="24"/>
        </w:rPr>
      </w:pPr>
      <w:r w:rsidRPr="00594C6B">
        <w:rPr>
          <w:rFonts w:asciiTheme="minorHAnsi" w:hAnsiTheme="minorHAnsi"/>
          <w:b w:val="0"/>
          <w:sz w:val="24"/>
        </w:rPr>
        <w:t>Billets en vente sur place uniquement</w:t>
      </w:r>
    </w:p>
    <w:p w:rsidR="00204450" w:rsidRDefault="00204450" w:rsidP="00193F10">
      <w:pPr>
        <w:pStyle w:val="Titre3"/>
        <w:spacing w:line="276" w:lineRule="auto"/>
        <w:rPr>
          <w:rFonts w:asciiTheme="minorHAnsi" w:hAnsiTheme="minorHAnsi"/>
          <w:b w:val="0"/>
          <w:sz w:val="24"/>
        </w:rPr>
      </w:pPr>
      <w:r w:rsidRPr="00594C6B">
        <w:rPr>
          <w:rFonts w:asciiTheme="minorHAnsi" w:hAnsiTheme="minorHAnsi"/>
          <w:b w:val="0"/>
          <w:sz w:val="24"/>
        </w:rPr>
        <w:t>Renseignements au 89 72 02 60 /</w:t>
      </w:r>
      <w:r w:rsidRPr="00594C6B">
        <w:rPr>
          <w:sz w:val="24"/>
        </w:rPr>
        <w:t xml:space="preserve"> </w:t>
      </w:r>
      <w:r w:rsidRPr="00594C6B">
        <w:rPr>
          <w:rFonts w:asciiTheme="minorHAnsi" w:hAnsiTheme="minorHAnsi"/>
          <w:b w:val="0"/>
          <w:sz w:val="24"/>
        </w:rPr>
        <w:t>40 544</w:t>
      </w:r>
      <w:r>
        <w:rPr>
          <w:rFonts w:asciiTheme="minorHAnsi" w:hAnsiTheme="minorHAnsi"/>
          <w:b w:val="0"/>
          <w:sz w:val="24"/>
        </w:rPr>
        <w:t> </w:t>
      </w:r>
      <w:r w:rsidRPr="00594C6B">
        <w:rPr>
          <w:rFonts w:asciiTheme="minorHAnsi" w:hAnsiTheme="minorHAnsi"/>
          <w:b w:val="0"/>
          <w:sz w:val="24"/>
        </w:rPr>
        <w:t>54</w:t>
      </w:r>
      <w:r>
        <w:rPr>
          <w:rFonts w:asciiTheme="minorHAnsi" w:hAnsiTheme="minorHAnsi"/>
          <w:b w:val="0"/>
          <w:sz w:val="24"/>
        </w:rPr>
        <w:t xml:space="preserve">6 et sur les sites </w:t>
      </w:r>
      <w:r w:rsidRPr="00204450">
        <w:rPr>
          <w:rFonts w:asciiTheme="minorHAnsi" w:hAnsiTheme="minorHAnsi"/>
          <w:b w:val="0"/>
          <w:sz w:val="24"/>
        </w:rPr>
        <w:t>www.proscience.pf</w:t>
      </w:r>
      <w:r>
        <w:rPr>
          <w:rFonts w:asciiTheme="minorHAnsi" w:hAnsiTheme="minorHAnsi"/>
          <w:b w:val="0"/>
          <w:sz w:val="24"/>
        </w:rPr>
        <w:t xml:space="preserve"> et www.maisondelaculture.pf</w:t>
      </w:r>
    </w:p>
    <w:p w:rsidR="00CC1B8C" w:rsidRPr="00193F10" w:rsidRDefault="00204450" w:rsidP="00193F10">
      <w:pPr>
        <w:pStyle w:val="Titre3"/>
        <w:spacing w:line="276" w:lineRule="auto"/>
        <w:rPr>
          <w:rFonts w:asciiTheme="minorHAnsi" w:hAnsiTheme="minorHAnsi"/>
          <w:b w:val="0"/>
          <w:sz w:val="24"/>
        </w:rPr>
      </w:pPr>
      <w:r w:rsidRPr="00594C6B">
        <w:rPr>
          <w:rFonts w:asciiTheme="minorHAnsi" w:hAnsiTheme="minorHAnsi"/>
          <w:b w:val="0"/>
          <w:sz w:val="24"/>
        </w:rPr>
        <w:t xml:space="preserve">Salle </w:t>
      </w:r>
      <w:proofErr w:type="spellStart"/>
      <w:r w:rsidRPr="00594C6B">
        <w:rPr>
          <w:rFonts w:asciiTheme="minorHAnsi" w:hAnsiTheme="minorHAnsi"/>
          <w:b w:val="0"/>
          <w:sz w:val="24"/>
        </w:rPr>
        <w:t>Muriāva</w:t>
      </w:r>
      <w:r w:rsidR="00193F10">
        <w:rPr>
          <w:rFonts w:asciiTheme="minorHAnsi" w:hAnsiTheme="minorHAnsi"/>
          <w:b w:val="0"/>
          <w:sz w:val="24"/>
        </w:rPr>
        <w:t>i</w:t>
      </w:r>
      <w:proofErr w:type="spellEnd"/>
    </w:p>
    <w:p w:rsidR="00CC1B8C" w:rsidRDefault="00CC1B8C" w:rsidP="00CC1B8C">
      <w:pPr>
        <w:spacing w:after="0" w:line="240" w:lineRule="auto"/>
        <w:jc w:val="center"/>
        <w:rPr>
          <w:rFonts w:asciiTheme="minorHAnsi" w:hAnsiTheme="minorHAnsi" w:cs="Arial"/>
          <w:b/>
          <w:color w:val="0070C0"/>
          <w:sz w:val="26"/>
          <w:szCs w:val="26"/>
          <w:shd w:val="clear" w:color="auto" w:fill="FDFDFD"/>
        </w:rPr>
      </w:pPr>
      <w:r>
        <w:rPr>
          <w:rFonts w:asciiTheme="minorHAnsi" w:hAnsiTheme="minorHAnsi" w:cs="Arial"/>
          <w:b/>
          <w:color w:val="0070C0"/>
          <w:sz w:val="26"/>
          <w:szCs w:val="26"/>
          <w:shd w:val="clear" w:color="auto" w:fill="FDFDFD"/>
        </w:rPr>
        <w:t>Concert Tu’iro’o !</w:t>
      </w:r>
    </w:p>
    <w:p w:rsidR="00CC1B8C" w:rsidRDefault="00CC1B8C" w:rsidP="00160387">
      <w:pPr>
        <w:spacing w:after="0" w:line="240" w:lineRule="auto"/>
        <w:ind w:firstLine="708"/>
        <w:rPr>
          <w:rFonts w:asciiTheme="minorHAnsi" w:hAnsiTheme="minorHAnsi" w:cs="Arial"/>
          <w:b/>
          <w:color w:val="0070C0"/>
          <w:sz w:val="26"/>
          <w:szCs w:val="26"/>
          <w:shd w:val="clear" w:color="auto" w:fill="FDFDFD"/>
        </w:rPr>
      </w:pPr>
    </w:p>
    <w:p w:rsidR="00160387" w:rsidRPr="00CC1B8C" w:rsidRDefault="00542378" w:rsidP="00193F10">
      <w:pPr>
        <w:spacing w:after="0" w:line="240" w:lineRule="auto"/>
        <w:rPr>
          <w:rFonts w:asciiTheme="minorHAnsi" w:eastAsia="Times New Roman" w:hAnsiTheme="minorHAnsi"/>
          <w:sz w:val="24"/>
          <w:szCs w:val="24"/>
          <w:lang w:eastAsia="fr-FR"/>
        </w:rPr>
      </w:pPr>
      <w:r>
        <w:rPr>
          <w:rFonts w:asciiTheme="minorHAnsi" w:eastAsia="Times New Roman" w:hAnsiTheme="minorHAnsi"/>
          <w:sz w:val="24"/>
          <w:szCs w:val="24"/>
          <w:lang w:eastAsia="fr-FR"/>
        </w:rPr>
        <w:t>Sous l’impulsion</w:t>
      </w:r>
      <w:r w:rsidR="00160387" w:rsidRPr="00CC1B8C">
        <w:rPr>
          <w:rFonts w:asciiTheme="minorHAnsi" w:eastAsia="Times New Roman" w:hAnsiTheme="minorHAnsi"/>
          <w:sz w:val="24"/>
          <w:szCs w:val="24"/>
          <w:lang w:eastAsia="fr-FR"/>
        </w:rPr>
        <w:t xml:space="preserve"> du </w:t>
      </w:r>
      <w:r>
        <w:rPr>
          <w:rFonts w:asciiTheme="minorHAnsi" w:eastAsia="Times New Roman" w:hAnsiTheme="minorHAnsi"/>
          <w:sz w:val="24"/>
          <w:szCs w:val="24"/>
          <w:lang w:eastAsia="fr-FR"/>
        </w:rPr>
        <w:t>M</w:t>
      </w:r>
      <w:r w:rsidR="00160387" w:rsidRPr="00CC1B8C">
        <w:rPr>
          <w:rFonts w:asciiTheme="minorHAnsi" w:eastAsia="Times New Roman" w:hAnsiTheme="minorHAnsi"/>
          <w:sz w:val="24"/>
          <w:szCs w:val="24"/>
          <w:lang w:eastAsia="fr-FR"/>
        </w:rPr>
        <w:t xml:space="preserve">inistre de la Culture, Te Fare Tauhiti Nui - Maison de la Culture organise sur </w:t>
      </w:r>
      <w:r w:rsidR="00CC1B8C" w:rsidRPr="00CC1B8C">
        <w:rPr>
          <w:rFonts w:asciiTheme="minorHAnsi" w:eastAsia="Times New Roman" w:hAnsiTheme="minorHAnsi"/>
          <w:sz w:val="24"/>
          <w:szCs w:val="24"/>
          <w:lang w:eastAsia="fr-FR"/>
        </w:rPr>
        <w:t>To’atā</w:t>
      </w:r>
      <w:r w:rsidR="00160387" w:rsidRPr="00CC1B8C">
        <w:rPr>
          <w:rFonts w:asciiTheme="minorHAnsi" w:eastAsia="Times New Roman" w:hAnsiTheme="minorHAnsi"/>
          <w:sz w:val="24"/>
          <w:szCs w:val="24"/>
          <w:lang w:eastAsia="fr-FR"/>
        </w:rPr>
        <w:t xml:space="preserve"> le </w:t>
      </w:r>
      <w:r w:rsidR="00160387" w:rsidRPr="00CC1B8C">
        <w:rPr>
          <w:rFonts w:asciiTheme="minorHAnsi" w:eastAsia="Times New Roman" w:hAnsiTheme="minorHAnsi"/>
          <w:b/>
          <w:sz w:val="24"/>
          <w:szCs w:val="24"/>
          <w:lang w:eastAsia="fr-FR"/>
        </w:rPr>
        <w:t>vendredi 06 septembre prochain à 19h30</w:t>
      </w:r>
      <w:r w:rsidR="00160387" w:rsidRPr="00CC1B8C">
        <w:rPr>
          <w:rFonts w:asciiTheme="minorHAnsi" w:eastAsia="Times New Roman" w:hAnsiTheme="minorHAnsi"/>
          <w:sz w:val="24"/>
          <w:szCs w:val="24"/>
          <w:lang w:eastAsia="fr-FR"/>
        </w:rPr>
        <w:t xml:space="preserve"> un concert d’artistes </w:t>
      </w:r>
      <w:r w:rsidR="00160387" w:rsidRPr="00CC1B8C">
        <w:rPr>
          <w:rFonts w:asciiTheme="minorHAnsi" w:eastAsia="Times New Roman" w:hAnsiTheme="minorHAnsi"/>
          <w:sz w:val="24"/>
          <w:szCs w:val="24"/>
          <w:lang w:eastAsia="fr-FR"/>
        </w:rPr>
        <w:lastRenderedPageBreak/>
        <w:t>polynésiens de renom. Cette scène mythique, souvent l’écrin d’artistes internationaux, va ainsi pouvoir être dédiée à nos grand</w:t>
      </w:r>
      <w:r w:rsidR="00CC1B8C" w:rsidRPr="00CC1B8C">
        <w:rPr>
          <w:rFonts w:asciiTheme="minorHAnsi" w:eastAsia="Times New Roman" w:hAnsiTheme="minorHAnsi"/>
          <w:sz w:val="24"/>
          <w:szCs w:val="24"/>
          <w:lang w:eastAsia="fr-FR"/>
        </w:rPr>
        <w:t>e</w:t>
      </w:r>
      <w:r w:rsidR="00160387" w:rsidRPr="00CC1B8C">
        <w:rPr>
          <w:rFonts w:asciiTheme="minorHAnsi" w:eastAsia="Times New Roman" w:hAnsiTheme="minorHAnsi"/>
          <w:sz w:val="24"/>
          <w:szCs w:val="24"/>
          <w:lang w:eastAsia="fr-FR"/>
        </w:rPr>
        <w:t xml:space="preserve">s </w:t>
      </w:r>
      <w:r w:rsidR="00CC1B8C" w:rsidRPr="00CC1B8C">
        <w:rPr>
          <w:rFonts w:asciiTheme="minorHAnsi" w:eastAsia="Times New Roman" w:hAnsiTheme="minorHAnsi"/>
          <w:sz w:val="24"/>
          <w:szCs w:val="24"/>
          <w:lang w:eastAsia="fr-FR"/>
        </w:rPr>
        <w:t>voix féminines</w:t>
      </w:r>
      <w:r>
        <w:rPr>
          <w:rFonts w:asciiTheme="minorHAnsi" w:eastAsia="Times New Roman" w:hAnsiTheme="minorHAnsi"/>
          <w:sz w:val="24"/>
          <w:szCs w:val="24"/>
          <w:lang w:eastAsia="fr-FR"/>
        </w:rPr>
        <w:t xml:space="preserve"> des années 80 et 90.</w:t>
      </w:r>
    </w:p>
    <w:p w:rsidR="00160387" w:rsidRPr="00CC1B8C" w:rsidRDefault="00160387" w:rsidP="00160387">
      <w:pPr>
        <w:spacing w:after="0" w:line="240" w:lineRule="auto"/>
        <w:ind w:firstLine="708"/>
        <w:jc w:val="both"/>
        <w:rPr>
          <w:rFonts w:asciiTheme="minorHAnsi" w:eastAsia="Times New Roman" w:hAnsiTheme="minorHAnsi"/>
          <w:sz w:val="24"/>
          <w:szCs w:val="24"/>
          <w:lang w:eastAsia="fr-FR"/>
        </w:rPr>
      </w:pPr>
      <w:r w:rsidRPr="00CC1B8C">
        <w:rPr>
          <w:rFonts w:asciiTheme="minorHAnsi" w:eastAsia="Times New Roman" w:hAnsiTheme="minorHAnsi"/>
          <w:sz w:val="24"/>
          <w:szCs w:val="24"/>
          <w:lang w:eastAsia="fr-FR"/>
        </w:rPr>
        <w:t xml:space="preserve"> </w:t>
      </w:r>
    </w:p>
    <w:p w:rsidR="00160387" w:rsidRPr="00CC1B8C" w:rsidRDefault="00160387" w:rsidP="00193F10">
      <w:pPr>
        <w:spacing w:after="0" w:line="240" w:lineRule="auto"/>
        <w:jc w:val="both"/>
        <w:rPr>
          <w:rFonts w:asciiTheme="minorHAnsi" w:eastAsia="Times New Roman" w:hAnsiTheme="minorHAnsi"/>
          <w:sz w:val="24"/>
          <w:szCs w:val="24"/>
          <w:lang w:eastAsia="fr-FR"/>
        </w:rPr>
      </w:pPr>
      <w:r w:rsidRPr="00CC1B8C">
        <w:rPr>
          <w:rFonts w:asciiTheme="minorHAnsi" w:eastAsia="Times New Roman" w:hAnsiTheme="minorHAnsi"/>
          <w:sz w:val="24"/>
          <w:szCs w:val="24"/>
          <w:lang w:eastAsia="fr-FR"/>
        </w:rPr>
        <w:t>Pour cette première édition</w:t>
      </w:r>
      <w:r w:rsidR="00CC1B8C" w:rsidRPr="00CC1B8C">
        <w:rPr>
          <w:rFonts w:asciiTheme="minorHAnsi" w:eastAsia="Times New Roman" w:hAnsiTheme="minorHAnsi"/>
          <w:sz w:val="24"/>
          <w:szCs w:val="24"/>
          <w:lang w:eastAsia="fr-FR"/>
        </w:rPr>
        <w:t>, qui nous plongera dans l’ambiance « Tahiti belle époque »</w:t>
      </w:r>
      <w:r w:rsidRPr="00CC1B8C">
        <w:rPr>
          <w:rFonts w:asciiTheme="minorHAnsi" w:eastAsia="Times New Roman" w:hAnsiTheme="minorHAnsi"/>
          <w:sz w:val="24"/>
          <w:szCs w:val="24"/>
          <w:lang w:eastAsia="fr-FR"/>
        </w:rPr>
        <w:t>, l’établissement a souhaité mettre à l’honneur les belles voix des années 80</w:t>
      </w:r>
      <w:r w:rsidR="00CC1B8C" w:rsidRPr="00CC1B8C">
        <w:rPr>
          <w:rFonts w:asciiTheme="minorHAnsi" w:eastAsia="Times New Roman" w:hAnsiTheme="minorHAnsi"/>
          <w:sz w:val="24"/>
          <w:szCs w:val="24"/>
          <w:lang w:eastAsia="fr-FR"/>
        </w:rPr>
        <w:t xml:space="preserve"> et 90</w:t>
      </w:r>
      <w:r w:rsidRPr="00CC1B8C">
        <w:rPr>
          <w:rFonts w:asciiTheme="minorHAnsi" w:eastAsia="Times New Roman" w:hAnsiTheme="minorHAnsi"/>
          <w:sz w:val="24"/>
          <w:szCs w:val="24"/>
          <w:lang w:eastAsia="fr-FR"/>
        </w:rPr>
        <w:t xml:space="preserve">, avec une sélection de choix : </w:t>
      </w:r>
      <w:proofErr w:type="spellStart"/>
      <w:r w:rsidR="00CC1B8C" w:rsidRPr="00CC1B8C">
        <w:rPr>
          <w:sz w:val="24"/>
          <w:szCs w:val="24"/>
        </w:rPr>
        <w:t>Maruia</w:t>
      </w:r>
      <w:proofErr w:type="spellEnd"/>
      <w:r w:rsidR="00CC1B8C" w:rsidRPr="00CC1B8C">
        <w:rPr>
          <w:sz w:val="24"/>
          <w:szCs w:val="24"/>
        </w:rPr>
        <w:t xml:space="preserve"> TAPUARII, les </w:t>
      </w:r>
      <w:proofErr w:type="spellStart"/>
      <w:r w:rsidR="00CC1B8C" w:rsidRPr="00CC1B8C">
        <w:rPr>
          <w:sz w:val="24"/>
          <w:szCs w:val="24"/>
        </w:rPr>
        <w:t>Tefafano</w:t>
      </w:r>
      <w:proofErr w:type="spellEnd"/>
      <w:r w:rsidR="00CC1B8C" w:rsidRPr="00CC1B8C">
        <w:rPr>
          <w:sz w:val="24"/>
          <w:szCs w:val="24"/>
        </w:rPr>
        <w:t xml:space="preserve"> </w:t>
      </w:r>
      <w:proofErr w:type="spellStart"/>
      <w:r w:rsidR="00CC1B8C" w:rsidRPr="00CC1B8C">
        <w:rPr>
          <w:sz w:val="24"/>
          <w:szCs w:val="24"/>
        </w:rPr>
        <w:t>sisters</w:t>
      </w:r>
      <w:proofErr w:type="spellEnd"/>
      <w:r w:rsidR="00CC1B8C" w:rsidRPr="00CC1B8C">
        <w:rPr>
          <w:sz w:val="24"/>
          <w:szCs w:val="24"/>
        </w:rPr>
        <w:t>, Maire TAVAEARII et Elise TAHUA</w:t>
      </w:r>
      <w:r w:rsidRPr="00CC1B8C">
        <w:rPr>
          <w:rFonts w:asciiTheme="minorHAnsi" w:eastAsia="Times New Roman" w:hAnsiTheme="minorHAnsi"/>
          <w:sz w:val="24"/>
          <w:szCs w:val="24"/>
          <w:lang w:eastAsia="fr-FR"/>
        </w:rPr>
        <w:t>, qui toutes ont marqué de leurs voix et de leurs tubes notre quotidien.</w:t>
      </w:r>
    </w:p>
    <w:p w:rsidR="00CC1B8C" w:rsidRPr="00CC1B8C" w:rsidRDefault="00CC1B8C" w:rsidP="00160387">
      <w:pPr>
        <w:spacing w:after="0" w:line="240" w:lineRule="auto"/>
        <w:ind w:firstLine="708"/>
        <w:jc w:val="both"/>
        <w:rPr>
          <w:rFonts w:asciiTheme="minorHAnsi" w:eastAsia="Times New Roman" w:hAnsiTheme="minorHAnsi"/>
          <w:sz w:val="24"/>
          <w:szCs w:val="24"/>
          <w:lang w:eastAsia="fr-FR"/>
        </w:rPr>
      </w:pPr>
    </w:p>
    <w:p w:rsidR="00160387" w:rsidRPr="00CC1B8C" w:rsidRDefault="00160387" w:rsidP="00193F10">
      <w:pPr>
        <w:spacing w:after="0" w:line="240" w:lineRule="auto"/>
        <w:jc w:val="both"/>
        <w:rPr>
          <w:rFonts w:asciiTheme="minorHAnsi" w:eastAsia="Times New Roman" w:hAnsiTheme="minorHAnsi"/>
          <w:sz w:val="24"/>
          <w:szCs w:val="24"/>
          <w:lang w:eastAsia="fr-FR"/>
        </w:rPr>
      </w:pPr>
      <w:r w:rsidRPr="00CC1B8C">
        <w:rPr>
          <w:rFonts w:asciiTheme="minorHAnsi" w:eastAsia="Times New Roman" w:hAnsiTheme="minorHAnsi"/>
          <w:sz w:val="24"/>
          <w:szCs w:val="24"/>
          <w:lang w:eastAsia="fr-FR"/>
        </w:rPr>
        <w:t xml:space="preserve">Sous la houlette de Bruno </w:t>
      </w:r>
      <w:r w:rsidR="00FE4596" w:rsidRPr="00CC1B8C">
        <w:rPr>
          <w:rFonts w:asciiTheme="minorHAnsi" w:eastAsia="Times New Roman" w:hAnsiTheme="minorHAnsi"/>
          <w:sz w:val="24"/>
          <w:szCs w:val="24"/>
          <w:lang w:eastAsia="fr-FR"/>
        </w:rPr>
        <w:t>DEMOUGEOT</w:t>
      </w:r>
      <w:r w:rsidRPr="00CC1B8C">
        <w:rPr>
          <w:rFonts w:asciiTheme="minorHAnsi" w:eastAsia="Times New Roman" w:hAnsiTheme="minorHAnsi"/>
          <w:sz w:val="24"/>
          <w:szCs w:val="24"/>
          <w:lang w:eastAsia="fr-FR"/>
        </w:rPr>
        <w:t>, chez d’orchestre talentueux, en solo, duo ou trio, elles vont faire vibrer le public le temps d’une soirée mémorable</w:t>
      </w:r>
      <w:r w:rsidR="009D20C9">
        <w:rPr>
          <w:rFonts w:asciiTheme="minorHAnsi" w:eastAsia="Times New Roman" w:hAnsiTheme="minorHAnsi"/>
          <w:sz w:val="24"/>
          <w:szCs w:val="24"/>
          <w:lang w:eastAsia="fr-FR"/>
        </w:rPr>
        <w:t xml:space="preserve"> et unique</w:t>
      </w:r>
      <w:r w:rsidRPr="00CC1B8C">
        <w:rPr>
          <w:rFonts w:asciiTheme="minorHAnsi" w:eastAsia="Times New Roman" w:hAnsiTheme="minorHAnsi"/>
          <w:sz w:val="24"/>
          <w:szCs w:val="24"/>
          <w:lang w:eastAsia="fr-FR"/>
        </w:rPr>
        <w:t xml:space="preserve">. </w:t>
      </w:r>
    </w:p>
    <w:p w:rsidR="00160387" w:rsidRPr="00CC1B8C" w:rsidRDefault="00160387" w:rsidP="00160387">
      <w:pPr>
        <w:spacing w:after="0" w:line="240" w:lineRule="auto"/>
        <w:jc w:val="both"/>
        <w:rPr>
          <w:rFonts w:asciiTheme="minorHAnsi" w:eastAsia="Times New Roman" w:hAnsiTheme="minorHAnsi"/>
          <w:sz w:val="24"/>
          <w:szCs w:val="24"/>
          <w:lang w:eastAsia="fr-FR"/>
        </w:rPr>
      </w:pPr>
    </w:p>
    <w:p w:rsidR="00160387" w:rsidRPr="00CC1B8C" w:rsidRDefault="00160387" w:rsidP="00193F10">
      <w:pPr>
        <w:spacing w:after="0" w:line="240" w:lineRule="auto"/>
        <w:jc w:val="both"/>
        <w:rPr>
          <w:rFonts w:asciiTheme="minorHAnsi" w:hAnsiTheme="minorHAnsi"/>
          <w:sz w:val="24"/>
          <w:szCs w:val="24"/>
        </w:rPr>
      </w:pPr>
      <w:r w:rsidRPr="00CC1B8C">
        <w:rPr>
          <w:rFonts w:asciiTheme="minorHAnsi" w:eastAsia="Times New Roman" w:hAnsiTheme="minorHAnsi"/>
          <w:sz w:val="24"/>
          <w:szCs w:val="24"/>
          <w:lang w:eastAsia="fr-FR"/>
        </w:rPr>
        <w:t xml:space="preserve">Afin de rendre accessible cet évènement au plus large public, le tarif a été fixé à 1 500 Fcfp, avec un tarif enfant à 1 000 Fcfp. </w:t>
      </w:r>
    </w:p>
    <w:p w:rsidR="00160387" w:rsidRPr="00CC1B8C" w:rsidRDefault="00160387" w:rsidP="00160387">
      <w:pPr>
        <w:spacing w:after="0" w:line="240" w:lineRule="auto"/>
        <w:rPr>
          <w:rFonts w:asciiTheme="minorHAnsi" w:hAnsiTheme="minorHAnsi"/>
          <w:sz w:val="24"/>
          <w:szCs w:val="24"/>
        </w:rPr>
      </w:pPr>
    </w:p>
    <w:p w:rsidR="00160387" w:rsidRDefault="00160387" w:rsidP="00193F10">
      <w:pPr>
        <w:jc w:val="both"/>
        <w:rPr>
          <w:rFonts w:asciiTheme="minorHAnsi" w:hAnsiTheme="minorHAnsi"/>
          <w:sz w:val="24"/>
          <w:szCs w:val="24"/>
        </w:rPr>
      </w:pPr>
      <w:r w:rsidRPr="00CC1B8C">
        <w:rPr>
          <w:rFonts w:asciiTheme="minorHAnsi" w:hAnsiTheme="minorHAnsi"/>
          <w:sz w:val="24"/>
          <w:szCs w:val="24"/>
        </w:rPr>
        <w:t xml:space="preserve">Toutes les informations liées à ces événements seront en ligne sur le site  </w:t>
      </w:r>
      <w:hyperlink r:id="rId9" w:history="1">
        <w:r w:rsidRPr="00CC1B8C">
          <w:rPr>
            <w:rStyle w:val="Lienhypertexte"/>
            <w:rFonts w:asciiTheme="minorHAnsi" w:hAnsiTheme="minorHAnsi"/>
            <w:sz w:val="24"/>
            <w:szCs w:val="24"/>
          </w:rPr>
          <w:t>www.maisondelaculture.pf</w:t>
        </w:r>
      </w:hyperlink>
      <w:r w:rsidR="00CC1B8C" w:rsidRPr="00CC1B8C">
        <w:rPr>
          <w:rFonts w:asciiTheme="minorHAnsi" w:hAnsiTheme="minorHAnsi"/>
          <w:sz w:val="24"/>
          <w:szCs w:val="24"/>
        </w:rPr>
        <w:t xml:space="preserve"> et sur notre page Facebook.</w:t>
      </w:r>
    </w:p>
    <w:p w:rsidR="00160387" w:rsidRDefault="00160387">
      <w:pPr>
        <w:spacing w:after="0" w:line="240" w:lineRule="auto"/>
        <w:rPr>
          <w:rFonts w:asciiTheme="minorHAnsi" w:hAnsiTheme="minorHAnsi" w:cs="Arial"/>
          <w:b/>
          <w:color w:val="0070C0"/>
          <w:sz w:val="26"/>
          <w:szCs w:val="26"/>
          <w:shd w:val="clear" w:color="auto" w:fill="FDFDFD"/>
        </w:rPr>
      </w:pPr>
    </w:p>
    <w:p w:rsidR="003B44EB" w:rsidRPr="003B44EB" w:rsidRDefault="003B44EB" w:rsidP="003B44EB">
      <w:pPr>
        <w:pStyle w:val="ListParagraph1"/>
        <w:spacing w:after="0" w:line="240" w:lineRule="auto"/>
        <w:ind w:left="0"/>
        <w:jc w:val="center"/>
        <w:rPr>
          <w:rFonts w:asciiTheme="minorHAnsi" w:hAnsiTheme="minorHAnsi"/>
          <w:b/>
          <w:color w:val="0070C0"/>
          <w:sz w:val="26"/>
          <w:szCs w:val="26"/>
        </w:rPr>
      </w:pPr>
      <w:r w:rsidRPr="003B44EB">
        <w:rPr>
          <w:rFonts w:asciiTheme="minorHAnsi" w:hAnsiTheme="minorHAnsi"/>
          <w:b/>
          <w:color w:val="0070C0"/>
          <w:sz w:val="26"/>
          <w:szCs w:val="26"/>
        </w:rPr>
        <w:t>9</w:t>
      </w:r>
      <w:r w:rsidRPr="003B44EB">
        <w:rPr>
          <w:rFonts w:asciiTheme="minorHAnsi" w:hAnsiTheme="minorHAnsi"/>
          <w:b/>
          <w:color w:val="0070C0"/>
          <w:sz w:val="26"/>
          <w:szCs w:val="26"/>
          <w:vertAlign w:val="superscript"/>
        </w:rPr>
        <w:t>ème</w:t>
      </w:r>
      <w:r w:rsidRPr="003B44EB">
        <w:rPr>
          <w:rFonts w:asciiTheme="minorHAnsi" w:hAnsiTheme="minorHAnsi"/>
          <w:b/>
          <w:color w:val="0070C0"/>
          <w:sz w:val="26"/>
          <w:szCs w:val="26"/>
        </w:rPr>
        <w:t xml:space="preserve"> édition de </w:t>
      </w:r>
      <w:r w:rsidR="00A26D45" w:rsidRPr="003B44EB">
        <w:rPr>
          <w:rFonts w:asciiTheme="minorHAnsi" w:hAnsiTheme="minorHAnsi"/>
          <w:b/>
          <w:color w:val="0070C0"/>
          <w:sz w:val="26"/>
          <w:szCs w:val="26"/>
        </w:rPr>
        <w:t>Pīna’ina’i</w:t>
      </w:r>
      <w:r w:rsidRPr="003B44EB">
        <w:rPr>
          <w:rFonts w:asciiTheme="minorHAnsi" w:hAnsiTheme="minorHAnsi"/>
          <w:b/>
          <w:color w:val="0070C0"/>
          <w:sz w:val="26"/>
          <w:szCs w:val="26"/>
        </w:rPr>
        <w:t> : quand danse et littérature ne font qu’un.</w:t>
      </w:r>
    </w:p>
    <w:p w:rsidR="003B44EB" w:rsidRPr="009E493D" w:rsidRDefault="003B44EB" w:rsidP="003B44EB">
      <w:pPr>
        <w:pStyle w:val="ListParagraph1"/>
        <w:spacing w:after="0" w:line="240" w:lineRule="auto"/>
        <w:ind w:left="0"/>
        <w:jc w:val="center"/>
        <w:rPr>
          <w:rFonts w:asciiTheme="minorHAnsi" w:hAnsiTheme="minorHAnsi"/>
          <w:b/>
          <w:color w:val="CC0066"/>
          <w:sz w:val="26"/>
          <w:szCs w:val="26"/>
        </w:rPr>
      </w:pPr>
    </w:p>
    <w:p w:rsidR="003B44EB" w:rsidRDefault="003B44EB" w:rsidP="00193F10">
      <w:pPr>
        <w:spacing w:after="0" w:line="240" w:lineRule="auto"/>
        <w:jc w:val="both"/>
        <w:rPr>
          <w:rFonts w:asciiTheme="minorHAnsi" w:hAnsiTheme="minorHAnsi"/>
          <w:sz w:val="24"/>
          <w:szCs w:val="24"/>
        </w:rPr>
      </w:pPr>
      <w:r w:rsidRPr="001E42EB">
        <w:rPr>
          <w:rFonts w:asciiTheme="minorHAnsi" w:hAnsiTheme="minorHAnsi"/>
          <w:sz w:val="24"/>
          <w:szCs w:val="24"/>
        </w:rPr>
        <w:t xml:space="preserve">Porté par le chorégraphe indépendant </w:t>
      </w:r>
      <w:proofErr w:type="spellStart"/>
      <w:r w:rsidRPr="001E42EB">
        <w:rPr>
          <w:rFonts w:asciiTheme="minorHAnsi" w:hAnsiTheme="minorHAnsi"/>
          <w:sz w:val="24"/>
          <w:szCs w:val="24"/>
        </w:rPr>
        <w:t>Moana’ura</w:t>
      </w:r>
      <w:proofErr w:type="spellEnd"/>
      <w:r w:rsidRPr="001E42EB">
        <w:rPr>
          <w:rFonts w:asciiTheme="minorHAnsi" w:hAnsiTheme="minorHAnsi"/>
          <w:sz w:val="24"/>
          <w:szCs w:val="24"/>
        </w:rPr>
        <w:t xml:space="preserve"> </w:t>
      </w:r>
      <w:r w:rsidR="00A26D45" w:rsidRPr="001E42EB">
        <w:rPr>
          <w:rFonts w:asciiTheme="minorHAnsi" w:hAnsiTheme="minorHAnsi"/>
          <w:sz w:val="24"/>
          <w:szCs w:val="24"/>
        </w:rPr>
        <w:t>TEHEI’URA</w:t>
      </w:r>
      <w:r w:rsidRPr="001E42EB">
        <w:rPr>
          <w:rFonts w:asciiTheme="minorHAnsi" w:hAnsiTheme="minorHAnsi"/>
          <w:sz w:val="24"/>
          <w:szCs w:val="24"/>
        </w:rPr>
        <w:t xml:space="preserve">, </w:t>
      </w:r>
      <w:proofErr w:type="spellStart"/>
      <w:r w:rsidRPr="001E42EB">
        <w:rPr>
          <w:rFonts w:asciiTheme="minorHAnsi" w:hAnsiTheme="minorHAnsi"/>
          <w:sz w:val="24"/>
          <w:szCs w:val="24"/>
        </w:rPr>
        <w:t>P</w:t>
      </w:r>
      <w:r w:rsidR="00A26D45">
        <w:rPr>
          <w:rStyle w:val="e24kjd"/>
        </w:rPr>
        <w:t>ī</w:t>
      </w:r>
      <w:r w:rsidRPr="001E42EB">
        <w:rPr>
          <w:rFonts w:asciiTheme="minorHAnsi" w:hAnsiTheme="minorHAnsi"/>
          <w:sz w:val="24"/>
          <w:szCs w:val="24"/>
        </w:rPr>
        <w:t>na’ina’i</w:t>
      </w:r>
      <w:proofErr w:type="spellEnd"/>
      <w:r w:rsidRPr="001E42EB">
        <w:rPr>
          <w:rFonts w:asciiTheme="minorHAnsi" w:hAnsiTheme="minorHAnsi"/>
          <w:sz w:val="24"/>
          <w:szCs w:val="24"/>
        </w:rPr>
        <w:t xml:space="preserve"> prépare sa </w:t>
      </w:r>
      <w:r>
        <w:rPr>
          <w:rFonts w:asciiTheme="minorHAnsi" w:hAnsiTheme="minorHAnsi"/>
          <w:sz w:val="24"/>
          <w:szCs w:val="24"/>
        </w:rPr>
        <w:t>9</w:t>
      </w:r>
      <w:r w:rsidRPr="001E42EB">
        <w:rPr>
          <w:rFonts w:asciiTheme="minorHAnsi" w:hAnsiTheme="minorHAnsi"/>
          <w:sz w:val="24"/>
          <w:szCs w:val="24"/>
          <w:vertAlign w:val="superscript"/>
        </w:rPr>
        <w:t>ème</w:t>
      </w:r>
      <w:r w:rsidRPr="001E42EB">
        <w:rPr>
          <w:rFonts w:asciiTheme="minorHAnsi" w:hAnsiTheme="minorHAnsi"/>
          <w:sz w:val="24"/>
          <w:szCs w:val="24"/>
        </w:rPr>
        <w:t xml:space="preserve">  édition et porte </w:t>
      </w:r>
      <w:r>
        <w:rPr>
          <w:rFonts w:asciiTheme="minorHAnsi" w:hAnsiTheme="minorHAnsi"/>
          <w:sz w:val="24"/>
          <w:szCs w:val="24"/>
        </w:rPr>
        <w:t xml:space="preserve">toujours </w:t>
      </w:r>
      <w:r w:rsidRPr="001E42EB">
        <w:rPr>
          <w:rFonts w:asciiTheme="minorHAnsi" w:hAnsiTheme="minorHAnsi"/>
          <w:sz w:val="24"/>
          <w:szCs w:val="24"/>
        </w:rPr>
        <w:t xml:space="preserve">haut les valeurs des arts polynésiens : écriture, mise en scène, danses et musiques se répondent en un tout intense et riche en émotions. Chaque année le thème du spectacle s’impose aux participants, les textes soumis par les auteurs se rejoignent par la force des choses, </w:t>
      </w:r>
      <w:r w:rsidRPr="009D20C9">
        <w:rPr>
          <w:rFonts w:asciiTheme="minorHAnsi" w:hAnsiTheme="minorHAnsi"/>
          <w:sz w:val="24"/>
          <w:szCs w:val="24"/>
        </w:rPr>
        <w:t>sans aucune concertation</w:t>
      </w:r>
      <w:r w:rsidRPr="001E42EB">
        <w:rPr>
          <w:rFonts w:asciiTheme="minorHAnsi" w:hAnsiTheme="minorHAnsi"/>
          <w:sz w:val="24"/>
          <w:szCs w:val="24"/>
        </w:rPr>
        <w:t xml:space="preserve">. C’est ce qui fait l’originalité de cet événement, sa volonté de mettre en scène les livres pour raconter une histoire, pour interroger le spectateur. </w:t>
      </w:r>
    </w:p>
    <w:p w:rsidR="00A65451" w:rsidRPr="001E42EB" w:rsidRDefault="00A26D45" w:rsidP="003B44EB">
      <w:pPr>
        <w:spacing w:after="0" w:line="240" w:lineRule="auto"/>
        <w:ind w:firstLine="708"/>
        <w:jc w:val="both"/>
        <w:rPr>
          <w:rFonts w:asciiTheme="minorHAnsi" w:hAnsiTheme="minorHAnsi"/>
          <w:sz w:val="24"/>
          <w:szCs w:val="24"/>
        </w:rPr>
      </w:pPr>
      <w:r>
        <w:rPr>
          <w:rFonts w:asciiTheme="minorHAnsi" w:hAnsiTheme="minorHAnsi"/>
          <w:sz w:val="24"/>
          <w:szCs w:val="24"/>
        </w:rPr>
        <w:t xml:space="preserve"> </w:t>
      </w:r>
    </w:p>
    <w:p w:rsidR="00A26D45" w:rsidRDefault="003B44EB" w:rsidP="00193F10">
      <w:pPr>
        <w:spacing w:after="0"/>
        <w:jc w:val="both"/>
        <w:rPr>
          <w:rFonts w:asciiTheme="minorHAnsi" w:hAnsiTheme="minorHAnsi"/>
          <w:sz w:val="24"/>
          <w:szCs w:val="24"/>
        </w:rPr>
      </w:pPr>
      <w:r w:rsidRPr="001E42EB">
        <w:rPr>
          <w:rFonts w:asciiTheme="minorHAnsi" w:hAnsiTheme="minorHAnsi"/>
          <w:sz w:val="24"/>
          <w:szCs w:val="24"/>
        </w:rPr>
        <w:t>Le thème de cette nouvelle édition</w:t>
      </w:r>
      <w:r w:rsidR="00A26D45">
        <w:rPr>
          <w:rFonts w:asciiTheme="minorHAnsi" w:hAnsiTheme="minorHAnsi"/>
          <w:sz w:val="24"/>
          <w:szCs w:val="24"/>
        </w:rPr>
        <w:t xml:space="preserve"> est</w:t>
      </w:r>
      <w:r>
        <w:rPr>
          <w:rFonts w:asciiTheme="minorHAnsi" w:hAnsiTheme="minorHAnsi"/>
          <w:sz w:val="24"/>
          <w:szCs w:val="24"/>
        </w:rPr>
        <w:t xml:space="preserve"> </w:t>
      </w:r>
      <w:r w:rsidR="00A26D45" w:rsidRPr="00A26D45">
        <w:rPr>
          <w:rFonts w:asciiTheme="minorHAnsi" w:hAnsiTheme="minorHAnsi"/>
          <w:i/>
          <w:sz w:val="24"/>
          <w:szCs w:val="24"/>
        </w:rPr>
        <w:t>MA’I</w:t>
      </w:r>
      <w:r w:rsidR="00A26D45">
        <w:rPr>
          <w:rFonts w:asciiTheme="minorHAnsi" w:hAnsiTheme="minorHAnsi"/>
          <w:i/>
          <w:sz w:val="24"/>
          <w:szCs w:val="24"/>
        </w:rPr>
        <w:t xml:space="preserve">, la maladie. </w:t>
      </w:r>
      <w:r w:rsidR="00A26D45" w:rsidRPr="00A26D45">
        <w:rPr>
          <w:rFonts w:asciiTheme="minorHAnsi" w:hAnsiTheme="minorHAnsi"/>
          <w:sz w:val="24"/>
          <w:szCs w:val="24"/>
        </w:rPr>
        <w:t>Maladi</w:t>
      </w:r>
      <w:r w:rsidR="00A26D45">
        <w:rPr>
          <w:rFonts w:asciiTheme="minorHAnsi" w:hAnsiTheme="minorHAnsi"/>
          <w:sz w:val="24"/>
          <w:szCs w:val="24"/>
        </w:rPr>
        <w:t>e d'une personne ou d'un peuple, du corps, de l'âme, d</w:t>
      </w:r>
      <w:r w:rsidR="00A26D45" w:rsidRPr="00A26D45">
        <w:rPr>
          <w:rFonts w:asciiTheme="minorHAnsi" w:hAnsiTheme="minorHAnsi"/>
          <w:sz w:val="24"/>
          <w:szCs w:val="24"/>
        </w:rPr>
        <w:t>e l'esprit.</w:t>
      </w:r>
      <w:r w:rsidR="009D20C9">
        <w:rPr>
          <w:rFonts w:asciiTheme="minorHAnsi" w:hAnsiTheme="minorHAnsi"/>
          <w:sz w:val="24"/>
          <w:szCs w:val="24"/>
        </w:rPr>
        <w:t xml:space="preserve"> </w:t>
      </w:r>
      <w:r w:rsidR="00A26D45" w:rsidRPr="00A26D45">
        <w:rPr>
          <w:rFonts w:asciiTheme="minorHAnsi" w:hAnsiTheme="minorHAnsi"/>
          <w:sz w:val="24"/>
          <w:szCs w:val="24"/>
        </w:rPr>
        <w:t>Pour que les mots, la danse et la musique soient les guérisseurs du verbe gangréné, du mouvement estropié et des mélodies tuméfiées.</w:t>
      </w:r>
      <w:r w:rsidR="009D20C9">
        <w:rPr>
          <w:rFonts w:asciiTheme="minorHAnsi" w:hAnsiTheme="minorHAnsi"/>
          <w:sz w:val="24"/>
          <w:szCs w:val="24"/>
        </w:rPr>
        <w:t xml:space="preserve"> Le </w:t>
      </w:r>
      <w:r w:rsidR="009D20C9" w:rsidRPr="001E42EB">
        <w:rPr>
          <w:rFonts w:asciiTheme="minorHAnsi" w:hAnsiTheme="minorHAnsi"/>
          <w:sz w:val="24"/>
          <w:szCs w:val="24"/>
        </w:rPr>
        <w:t xml:space="preserve">traitement par nos </w:t>
      </w:r>
      <w:r w:rsidR="009D20C9">
        <w:rPr>
          <w:rFonts w:asciiTheme="minorHAnsi" w:hAnsiTheme="minorHAnsi"/>
          <w:sz w:val="24"/>
          <w:szCs w:val="24"/>
        </w:rPr>
        <w:t xml:space="preserve">auteurs, danseurs, compositeurs, et par le metteur en scène </w:t>
      </w:r>
      <w:r w:rsidR="009D20C9" w:rsidRPr="001E42EB">
        <w:rPr>
          <w:rFonts w:asciiTheme="minorHAnsi" w:hAnsiTheme="minorHAnsi"/>
          <w:sz w:val="24"/>
          <w:szCs w:val="24"/>
        </w:rPr>
        <w:t>ne manquera pas de vous surprendre comme de coutume.</w:t>
      </w:r>
      <w:r w:rsidR="00A26D45" w:rsidRPr="00A26D45">
        <w:rPr>
          <w:rFonts w:asciiTheme="minorHAnsi" w:hAnsiTheme="minorHAnsi"/>
          <w:sz w:val="24"/>
          <w:szCs w:val="24"/>
        </w:rPr>
        <w:t> </w:t>
      </w:r>
      <w:r w:rsidRPr="001E42EB">
        <w:rPr>
          <w:rFonts w:asciiTheme="minorHAnsi" w:hAnsiTheme="minorHAnsi"/>
          <w:sz w:val="24"/>
          <w:szCs w:val="24"/>
        </w:rPr>
        <w:t xml:space="preserve">Le public peut d’ores et déjà </w:t>
      </w:r>
      <w:r>
        <w:rPr>
          <w:rFonts w:asciiTheme="minorHAnsi" w:hAnsiTheme="minorHAnsi"/>
          <w:sz w:val="24"/>
          <w:szCs w:val="24"/>
        </w:rPr>
        <w:t>réserver</w:t>
      </w:r>
      <w:r w:rsidRPr="001E42EB">
        <w:rPr>
          <w:rFonts w:asciiTheme="minorHAnsi" w:hAnsiTheme="minorHAnsi"/>
          <w:sz w:val="24"/>
          <w:szCs w:val="24"/>
        </w:rPr>
        <w:t xml:space="preserve"> </w:t>
      </w:r>
      <w:r w:rsidR="00A26D45">
        <w:rPr>
          <w:rFonts w:asciiTheme="minorHAnsi" w:hAnsiTheme="minorHAnsi"/>
          <w:sz w:val="24"/>
          <w:szCs w:val="24"/>
        </w:rPr>
        <w:t>deux</w:t>
      </w:r>
      <w:r w:rsidRPr="001E42EB">
        <w:rPr>
          <w:rFonts w:asciiTheme="minorHAnsi" w:hAnsiTheme="minorHAnsi"/>
          <w:sz w:val="24"/>
          <w:szCs w:val="24"/>
        </w:rPr>
        <w:t xml:space="preserve"> date</w:t>
      </w:r>
      <w:r w:rsidR="00A26D45">
        <w:rPr>
          <w:rFonts w:asciiTheme="minorHAnsi" w:hAnsiTheme="minorHAnsi"/>
          <w:sz w:val="24"/>
          <w:szCs w:val="24"/>
        </w:rPr>
        <w:t>s :</w:t>
      </w:r>
    </w:p>
    <w:p w:rsidR="009D20C9" w:rsidRDefault="009D20C9" w:rsidP="009D20C9">
      <w:pPr>
        <w:spacing w:after="0"/>
        <w:ind w:firstLine="708"/>
        <w:jc w:val="both"/>
        <w:rPr>
          <w:rFonts w:asciiTheme="minorHAnsi" w:hAnsiTheme="minorHAnsi"/>
          <w:sz w:val="24"/>
          <w:szCs w:val="24"/>
        </w:rPr>
      </w:pPr>
    </w:p>
    <w:p w:rsidR="003B44EB" w:rsidRDefault="00A26D45" w:rsidP="00193F10">
      <w:pPr>
        <w:tabs>
          <w:tab w:val="left" w:pos="709"/>
        </w:tabs>
        <w:spacing w:after="0" w:line="240" w:lineRule="auto"/>
        <w:jc w:val="both"/>
        <w:rPr>
          <w:rFonts w:asciiTheme="minorHAnsi" w:hAnsiTheme="minorHAnsi"/>
          <w:sz w:val="24"/>
          <w:szCs w:val="24"/>
        </w:rPr>
      </w:pPr>
      <w:r>
        <w:rPr>
          <w:rFonts w:asciiTheme="minorHAnsi" w:hAnsiTheme="minorHAnsi"/>
          <w:sz w:val="24"/>
          <w:szCs w:val="24"/>
        </w:rPr>
        <w:t xml:space="preserve">- </w:t>
      </w:r>
      <w:r w:rsidR="003B44EB" w:rsidRPr="001E42EB">
        <w:rPr>
          <w:rFonts w:asciiTheme="minorHAnsi" w:hAnsiTheme="minorHAnsi"/>
          <w:sz w:val="24"/>
          <w:szCs w:val="24"/>
        </w:rPr>
        <w:t xml:space="preserve"> </w:t>
      </w:r>
      <w:r>
        <w:rPr>
          <w:rFonts w:asciiTheme="minorHAnsi" w:hAnsiTheme="minorHAnsi"/>
          <w:sz w:val="24"/>
          <w:szCs w:val="24"/>
        </w:rPr>
        <w:t>le</w:t>
      </w:r>
      <w:r w:rsidR="003B44EB" w:rsidRPr="001E42EB">
        <w:rPr>
          <w:rFonts w:asciiTheme="minorHAnsi" w:hAnsiTheme="minorHAnsi"/>
          <w:sz w:val="24"/>
          <w:szCs w:val="24"/>
        </w:rPr>
        <w:t xml:space="preserve"> samedi </w:t>
      </w:r>
      <w:r w:rsidR="00A65451">
        <w:rPr>
          <w:rFonts w:asciiTheme="minorHAnsi" w:hAnsiTheme="minorHAnsi"/>
          <w:sz w:val="24"/>
          <w:szCs w:val="24"/>
        </w:rPr>
        <w:t>19</w:t>
      </w:r>
      <w:r w:rsidR="003B44EB">
        <w:rPr>
          <w:rFonts w:asciiTheme="minorHAnsi" w:hAnsiTheme="minorHAnsi"/>
          <w:sz w:val="24"/>
          <w:szCs w:val="24"/>
        </w:rPr>
        <w:t xml:space="preserve"> octobre</w:t>
      </w:r>
      <w:r>
        <w:rPr>
          <w:rFonts w:asciiTheme="minorHAnsi" w:hAnsiTheme="minorHAnsi"/>
          <w:sz w:val="24"/>
          <w:szCs w:val="24"/>
        </w:rPr>
        <w:t>, à 19h00</w:t>
      </w:r>
      <w:r w:rsidR="003B44EB">
        <w:rPr>
          <w:rFonts w:asciiTheme="minorHAnsi" w:hAnsiTheme="minorHAnsi"/>
          <w:sz w:val="24"/>
          <w:szCs w:val="24"/>
        </w:rPr>
        <w:t xml:space="preserve"> </w:t>
      </w:r>
      <w:r w:rsidR="003B44EB" w:rsidRPr="001E42EB">
        <w:rPr>
          <w:rFonts w:asciiTheme="minorHAnsi" w:hAnsiTheme="minorHAnsi"/>
          <w:sz w:val="24"/>
          <w:szCs w:val="24"/>
        </w:rPr>
        <w:t>pour une nuit magique</w:t>
      </w:r>
      <w:r w:rsidR="00A65451">
        <w:rPr>
          <w:rFonts w:asciiTheme="minorHAnsi" w:hAnsiTheme="minorHAnsi"/>
          <w:sz w:val="24"/>
          <w:szCs w:val="24"/>
        </w:rPr>
        <w:t xml:space="preserve"> autour du Paepae a Hiro.</w:t>
      </w:r>
    </w:p>
    <w:p w:rsidR="00A26D45" w:rsidRPr="00A50720" w:rsidRDefault="00A26D45" w:rsidP="00193F10">
      <w:pPr>
        <w:tabs>
          <w:tab w:val="left" w:pos="709"/>
        </w:tabs>
        <w:spacing w:after="0" w:line="240" w:lineRule="auto"/>
        <w:jc w:val="both"/>
        <w:rPr>
          <w:rFonts w:asciiTheme="minorHAnsi" w:hAnsiTheme="minorHAnsi"/>
          <w:sz w:val="24"/>
          <w:szCs w:val="24"/>
        </w:rPr>
      </w:pPr>
      <w:r>
        <w:rPr>
          <w:rFonts w:asciiTheme="minorHAnsi" w:hAnsiTheme="minorHAnsi"/>
          <w:sz w:val="24"/>
          <w:szCs w:val="24"/>
        </w:rPr>
        <w:t>- le vendredi 15 novembre, à 19h00 dans le Grand Théâtre dans le cadre du Salon du livre.</w:t>
      </w:r>
    </w:p>
    <w:p w:rsidR="003B44EB" w:rsidRPr="001E42EB" w:rsidRDefault="003B44EB" w:rsidP="003B44EB">
      <w:pPr>
        <w:spacing w:after="0" w:line="240" w:lineRule="auto"/>
        <w:rPr>
          <w:rFonts w:asciiTheme="minorHAnsi" w:hAnsiTheme="minorHAnsi"/>
          <w:color w:val="FF6699"/>
          <w:sz w:val="24"/>
          <w:szCs w:val="24"/>
          <w:lang w:eastAsia="fr-FR"/>
        </w:rPr>
      </w:pPr>
    </w:p>
    <w:p w:rsidR="00A65451" w:rsidRDefault="00A65451" w:rsidP="003B44EB">
      <w:pPr>
        <w:spacing w:after="0" w:line="240" w:lineRule="auto"/>
        <w:rPr>
          <w:rFonts w:asciiTheme="minorHAnsi" w:hAnsiTheme="minorHAnsi"/>
          <w:b/>
          <w:color w:val="00B050"/>
          <w:sz w:val="24"/>
          <w:szCs w:val="24"/>
          <w:lang w:eastAsia="fr-FR"/>
        </w:rPr>
      </w:pPr>
    </w:p>
    <w:p w:rsidR="003B44EB" w:rsidRPr="00193F10" w:rsidRDefault="003B44EB" w:rsidP="003B44EB">
      <w:pPr>
        <w:spacing w:after="0" w:line="240" w:lineRule="auto"/>
        <w:rPr>
          <w:rFonts w:asciiTheme="minorHAnsi" w:hAnsiTheme="minorHAnsi"/>
          <w:b/>
          <w:color w:val="CC9DFF"/>
          <w:sz w:val="24"/>
          <w:szCs w:val="24"/>
          <w:lang w:eastAsia="fr-FR"/>
        </w:rPr>
      </w:pPr>
      <w:r w:rsidRPr="00193F10">
        <w:rPr>
          <w:rFonts w:asciiTheme="minorHAnsi" w:hAnsiTheme="minorHAnsi"/>
          <w:b/>
          <w:color w:val="CC9DFF"/>
          <w:sz w:val="24"/>
          <w:szCs w:val="24"/>
          <w:lang w:eastAsia="fr-FR"/>
        </w:rPr>
        <w:t>Paepae a Hiro</w:t>
      </w:r>
    </w:p>
    <w:p w:rsidR="003B44EB" w:rsidRPr="00193F10" w:rsidRDefault="003B44EB" w:rsidP="003B44EB">
      <w:pPr>
        <w:spacing w:after="0" w:line="240" w:lineRule="auto"/>
        <w:rPr>
          <w:rFonts w:asciiTheme="minorHAnsi" w:hAnsiTheme="minorHAnsi"/>
          <w:color w:val="CC9DFF"/>
          <w:sz w:val="24"/>
          <w:szCs w:val="24"/>
          <w:lang w:eastAsia="fr-FR"/>
        </w:rPr>
      </w:pPr>
      <w:r w:rsidRPr="00193F10">
        <w:rPr>
          <w:rFonts w:asciiTheme="minorHAnsi" w:hAnsiTheme="minorHAnsi"/>
          <w:color w:val="CC9DFF"/>
          <w:sz w:val="24"/>
          <w:szCs w:val="24"/>
          <w:lang w:eastAsia="fr-FR"/>
        </w:rPr>
        <w:t>Le samedi 19 octobre 2019 à 18h00</w:t>
      </w:r>
    </w:p>
    <w:p w:rsidR="003B44EB" w:rsidRPr="00193F10" w:rsidRDefault="003B44EB" w:rsidP="003B44EB">
      <w:pPr>
        <w:spacing w:after="0" w:line="240" w:lineRule="auto"/>
        <w:rPr>
          <w:rStyle w:val="Lienhypertexte"/>
          <w:rFonts w:asciiTheme="minorHAnsi" w:hAnsiTheme="minorHAnsi"/>
          <w:color w:val="CC9DFF"/>
          <w:sz w:val="24"/>
          <w:szCs w:val="24"/>
          <w:u w:val="none"/>
        </w:rPr>
      </w:pPr>
      <w:r w:rsidRPr="00193F10">
        <w:rPr>
          <w:rFonts w:asciiTheme="minorHAnsi" w:hAnsiTheme="minorHAnsi"/>
          <w:b/>
          <w:color w:val="CC9DFF"/>
          <w:sz w:val="24"/>
          <w:szCs w:val="24"/>
          <w:u w:val="single"/>
          <w:lang w:eastAsia="fr-FR"/>
        </w:rPr>
        <w:t>Entrée libre</w:t>
      </w:r>
      <w:r w:rsidRPr="00193F10">
        <w:rPr>
          <w:rFonts w:asciiTheme="minorHAnsi" w:hAnsiTheme="minorHAnsi"/>
          <w:color w:val="CC9DFF"/>
          <w:sz w:val="24"/>
          <w:szCs w:val="24"/>
          <w:lang w:eastAsia="fr-FR"/>
        </w:rPr>
        <w:t xml:space="preserve"> </w:t>
      </w:r>
      <w:r w:rsidR="00A26D45" w:rsidRPr="00193F10">
        <w:rPr>
          <w:rFonts w:asciiTheme="minorHAnsi" w:hAnsiTheme="minorHAnsi"/>
          <w:color w:val="CC9DFF"/>
          <w:sz w:val="24"/>
          <w:szCs w:val="24"/>
          <w:lang w:eastAsia="fr-FR"/>
        </w:rPr>
        <w:t xml:space="preserve">avec retrait des billets à Te Fare Tauhiti Nui </w:t>
      </w:r>
      <w:r w:rsidRPr="00193F10">
        <w:rPr>
          <w:rFonts w:asciiTheme="minorHAnsi" w:hAnsiTheme="minorHAnsi"/>
          <w:color w:val="CC9DFF"/>
          <w:sz w:val="24"/>
          <w:szCs w:val="24"/>
          <w:lang w:eastAsia="fr-FR"/>
        </w:rPr>
        <w:t xml:space="preserve">/ Renseignements au 40 544 544 </w:t>
      </w:r>
      <w:r w:rsidRPr="00193F10">
        <w:rPr>
          <w:rFonts w:asciiTheme="minorHAnsi" w:hAnsiTheme="minorHAnsi"/>
          <w:color w:val="CC9DFF"/>
          <w:sz w:val="24"/>
          <w:szCs w:val="24"/>
        </w:rPr>
        <w:t xml:space="preserve">/ </w:t>
      </w:r>
      <w:hyperlink r:id="rId10" w:history="1">
        <w:r w:rsidRPr="00193F10">
          <w:rPr>
            <w:rStyle w:val="Lienhypertexte"/>
            <w:rFonts w:asciiTheme="minorHAnsi" w:hAnsiTheme="minorHAnsi"/>
            <w:color w:val="CC9DFF"/>
            <w:sz w:val="24"/>
            <w:szCs w:val="24"/>
            <w:u w:val="none"/>
          </w:rPr>
          <w:t>www.maisondelaculture.pf</w:t>
        </w:r>
      </w:hyperlink>
      <w:r w:rsidRPr="00193F10">
        <w:rPr>
          <w:rStyle w:val="Lienhypertexte"/>
          <w:rFonts w:asciiTheme="minorHAnsi" w:hAnsiTheme="minorHAnsi"/>
          <w:color w:val="CC9DFF"/>
          <w:sz w:val="24"/>
          <w:szCs w:val="24"/>
          <w:u w:val="none"/>
        </w:rPr>
        <w:t xml:space="preserve"> / Page Facebook : Maison de la Culture de Tahiti</w:t>
      </w:r>
    </w:p>
    <w:p w:rsidR="003B44EB" w:rsidRDefault="003B44EB" w:rsidP="003B44EB">
      <w:pPr>
        <w:spacing w:after="0" w:line="240" w:lineRule="auto"/>
        <w:jc w:val="center"/>
        <w:rPr>
          <w:rStyle w:val="Lienhypertexte"/>
          <w:rFonts w:asciiTheme="minorHAnsi" w:hAnsiTheme="minorHAnsi"/>
          <w:color w:val="FF6699"/>
          <w:sz w:val="24"/>
          <w:szCs w:val="24"/>
        </w:rPr>
      </w:pPr>
    </w:p>
    <w:p w:rsidR="003B44EB" w:rsidRDefault="003B44EB">
      <w:pPr>
        <w:spacing w:after="0" w:line="240" w:lineRule="auto"/>
        <w:rPr>
          <w:rStyle w:val="Lienhypertexte"/>
          <w:rFonts w:asciiTheme="minorHAnsi" w:hAnsiTheme="minorHAnsi"/>
          <w:color w:val="FF6699"/>
          <w:sz w:val="24"/>
          <w:szCs w:val="24"/>
        </w:rPr>
      </w:pPr>
    </w:p>
    <w:p w:rsidR="00193F10" w:rsidRDefault="00193F10">
      <w:pPr>
        <w:spacing w:after="0" w:line="240" w:lineRule="auto"/>
        <w:rPr>
          <w:rStyle w:val="Lienhypertexte"/>
          <w:rFonts w:asciiTheme="minorHAnsi" w:hAnsiTheme="minorHAnsi"/>
          <w:color w:val="FF6699"/>
          <w:sz w:val="24"/>
          <w:szCs w:val="24"/>
        </w:rPr>
      </w:pPr>
    </w:p>
    <w:p w:rsidR="000C6D11" w:rsidRPr="000C6D11" w:rsidRDefault="000C6D11" w:rsidP="000C6D11">
      <w:pPr>
        <w:spacing w:after="0" w:line="240" w:lineRule="auto"/>
        <w:jc w:val="center"/>
        <w:rPr>
          <w:rFonts w:asciiTheme="minorHAnsi" w:hAnsiTheme="minorHAnsi" w:cs="Arial"/>
          <w:b/>
          <w:color w:val="0070C0"/>
          <w:sz w:val="26"/>
          <w:szCs w:val="26"/>
          <w:shd w:val="clear" w:color="auto" w:fill="FDFDFD"/>
        </w:rPr>
      </w:pPr>
      <w:proofErr w:type="spellStart"/>
      <w:r w:rsidRPr="000C6D11">
        <w:rPr>
          <w:rFonts w:asciiTheme="minorHAnsi" w:hAnsiTheme="minorHAnsi" w:cs="Arial"/>
          <w:b/>
          <w:i/>
          <w:color w:val="0070C0"/>
          <w:sz w:val="26"/>
          <w:szCs w:val="26"/>
          <w:shd w:val="clear" w:color="auto" w:fill="FDFDFD"/>
        </w:rPr>
        <w:t>Heiva</w:t>
      </w:r>
      <w:proofErr w:type="spellEnd"/>
      <w:r w:rsidRPr="000C6D11">
        <w:rPr>
          <w:rFonts w:asciiTheme="minorHAnsi" w:hAnsiTheme="minorHAnsi" w:cs="Arial"/>
          <w:b/>
          <w:i/>
          <w:color w:val="0070C0"/>
          <w:sz w:val="26"/>
          <w:szCs w:val="26"/>
          <w:shd w:val="clear" w:color="auto" w:fill="FDFDFD"/>
        </w:rPr>
        <w:t xml:space="preserve"> </w:t>
      </w:r>
      <w:proofErr w:type="spellStart"/>
      <w:r w:rsidRPr="000C6D11">
        <w:rPr>
          <w:rFonts w:asciiTheme="minorHAnsi" w:hAnsiTheme="minorHAnsi" w:cs="Arial"/>
          <w:b/>
          <w:i/>
          <w:color w:val="0070C0"/>
          <w:sz w:val="26"/>
          <w:szCs w:val="26"/>
          <w:shd w:val="clear" w:color="auto" w:fill="FDFDFD"/>
        </w:rPr>
        <w:t>Tārava</w:t>
      </w:r>
      <w:proofErr w:type="spellEnd"/>
      <w:r w:rsidRPr="000C6D11">
        <w:rPr>
          <w:rFonts w:asciiTheme="minorHAnsi" w:hAnsiTheme="minorHAnsi" w:cs="Arial"/>
          <w:b/>
          <w:i/>
          <w:color w:val="0070C0"/>
          <w:sz w:val="26"/>
          <w:szCs w:val="26"/>
          <w:shd w:val="clear" w:color="auto" w:fill="FDFDFD"/>
        </w:rPr>
        <w:t xml:space="preserve"> Rau</w:t>
      </w:r>
      <w:r w:rsidRPr="000C6D11">
        <w:rPr>
          <w:rFonts w:asciiTheme="minorHAnsi" w:hAnsiTheme="minorHAnsi" w:cs="Arial"/>
          <w:b/>
          <w:color w:val="0070C0"/>
          <w:sz w:val="26"/>
          <w:szCs w:val="26"/>
          <w:shd w:val="clear" w:color="auto" w:fill="FDFDFD"/>
        </w:rPr>
        <w:t> : les chants polyphoniques à l’honneur !</w:t>
      </w:r>
    </w:p>
    <w:p w:rsidR="009D20C9" w:rsidRDefault="009D20C9" w:rsidP="00FE4596">
      <w:pPr>
        <w:spacing w:after="0" w:line="240" w:lineRule="auto"/>
        <w:jc w:val="center"/>
        <w:rPr>
          <w:rFonts w:asciiTheme="minorHAnsi" w:hAnsiTheme="minorHAnsi" w:cs="Arial"/>
          <w:b/>
          <w:color w:val="0070C0"/>
          <w:sz w:val="26"/>
          <w:szCs w:val="26"/>
          <w:shd w:val="clear" w:color="auto" w:fill="FDFDFD"/>
        </w:rPr>
      </w:pPr>
    </w:p>
    <w:p w:rsidR="000C6D11" w:rsidRPr="000C6D11" w:rsidRDefault="000C6D11" w:rsidP="000C6D11">
      <w:pPr>
        <w:pStyle w:val="Corpsdetexte2"/>
        <w:spacing w:after="0" w:line="240" w:lineRule="auto"/>
        <w:jc w:val="both"/>
        <w:rPr>
          <w:rFonts w:asciiTheme="minorHAnsi" w:hAnsiTheme="minorHAnsi" w:cstheme="minorHAnsi"/>
          <w:noProof/>
          <w:sz w:val="22"/>
          <w:szCs w:val="22"/>
        </w:rPr>
      </w:pPr>
      <w:r w:rsidRPr="000C6D11">
        <w:rPr>
          <w:rFonts w:asciiTheme="minorHAnsi" w:hAnsiTheme="minorHAnsi" w:cstheme="minorHAnsi"/>
          <w:noProof/>
          <w:sz w:val="22"/>
          <w:szCs w:val="22"/>
        </w:rPr>
        <w:t>Voici la 5</w:t>
      </w:r>
      <w:r w:rsidRPr="000C6D11">
        <w:rPr>
          <w:rFonts w:asciiTheme="minorHAnsi" w:hAnsiTheme="minorHAnsi" w:cstheme="minorHAnsi"/>
          <w:noProof/>
          <w:sz w:val="22"/>
          <w:szCs w:val="22"/>
          <w:vertAlign w:val="superscript"/>
        </w:rPr>
        <w:t>ème</w:t>
      </w:r>
      <w:r w:rsidRPr="000C6D11">
        <w:rPr>
          <w:rFonts w:asciiTheme="minorHAnsi" w:hAnsiTheme="minorHAnsi" w:cstheme="minorHAnsi"/>
          <w:noProof/>
          <w:sz w:val="22"/>
          <w:szCs w:val="22"/>
        </w:rPr>
        <w:t xml:space="preserve"> édition de cet événement mettant en avant les chants polyphoniques traditionnels de la Polynésie. L’année dernière les archipels dans leur ensemble étaient à l’honneur, plus de 300 chanteurs de tous horizons avaient communié avec le public aux sons des hïmene des Tuamotu. </w:t>
      </w:r>
    </w:p>
    <w:p w:rsidR="000C6D11" w:rsidRPr="000C6D11" w:rsidRDefault="000C6D11" w:rsidP="000C6D11">
      <w:pPr>
        <w:pStyle w:val="Corpsdetexte2"/>
        <w:spacing w:after="0" w:line="240" w:lineRule="auto"/>
        <w:ind w:firstLine="709"/>
        <w:jc w:val="both"/>
        <w:rPr>
          <w:rFonts w:asciiTheme="minorHAnsi" w:hAnsiTheme="minorHAnsi" w:cstheme="minorHAnsi"/>
          <w:noProof/>
          <w:sz w:val="22"/>
          <w:szCs w:val="22"/>
        </w:rPr>
      </w:pPr>
    </w:p>
    <w:p w:rsidR="000C6D11" w:rsidRPr="000C6D11" w:rsidRDefault="000C6D11" w:rsidP="000C6D11">
      <w:pPr>
        <w:pStyle w:val="Corpsdetexte2"/>
        <w:spacing w:after="0" w:line="240" w:lineRule="auto"/>
        <w:jc w:val="both"/>
        <w:rPr>
          <w:rFonts w:asciiTheme="minorHAnsi" w:hAnsiTheme="minorHAnsi" w:cstheme="minorHAnsi"/>
          <w:noProof/>
          <w:sz w:val="22"/>
          <w:szCs w:val="22"/>
        </w:rPr>
      </w:pPr>
      <w:r w:rsidRPr="000C6D11">
        <w:rPr>
          <w:rFonts w:asciiTheme="minorHAnsi" w:hAnsiTheme="minorHAnsi" w:cstheme="minorHAnsi"/>
          <w:noProof/>
          <w:sz w:val="22"/>
          <w:szCs w:val="22"/>
        </w:rPr>
        <w:t>Cette année, la formule fait des émules et permettra de réunir des gorupes primés du heiva autour de chants dont on connaît la richesse. Du Tärava au rü’au en passant par le ‘ütë, les chanteurs nous promettent une soirée riche en émotion du plaisir de découvrir et d’entendre ces chants.</w:t>
      </w:r>
    </w:p>
    <w:p w:rsidR="000C6D11" w:rsidRPr="000C6D11" w:rsidRDefault="000C6D11" w:rsidP="000C6D11">
      <w:pPr>
        <w:pStyle w:val="Corpsdetexte2"/>
        <w:spacing w:after="0" w:line="240" w:lineRule="auto"/>
        <w:jc w:val="both"/>
        <w:rPr>
          <w:rFonts w:asciiTheme="minorHAnsi" w:hAnsiTheme="minorHAnsi" w:cstheme="minorHAnsi"/>
          <w:noProof/>
          <w:sz w:val="22"/>
          <w:szCs w:val="22"/>
        </w:rPr>
      </w:pPr>
    </w:p>
    <w:p w:rsidR="000C6D11" w:rsidRPr="000C6D11" w:rsidRDefault="000C6D11" w:rsidP="000C6D11">
      <w:pPr>
        <w:pStyle w:val="Corpsdetexte2"/>
        <w:spacing w:after="0" w:line="240" w:lineRule="auto"/>
        <w:jc w:val="both"/>
        <w:rPr>
          <w:rFonts w:asciiTheme="minorHAnsi" w:hAnsiTheme="minorHAnsi" w:cstheme="minorHAnsi"/>
          <w:noProof/>
          <w:sz w:val="22"/>
          <w:szCs w:val="22"/>
        </w:rPr>
      </w:pPr>
      <w:r w:rsidRPr="000C6D11">
        <w:rPr>
          <w:rFonts w:asciiTheme="minorHAnsi" w:hAnsiTheme="minorHAnsi" w:cstheme="minorHAnsi"/>
          <w:noProof/>
          <w:sz w:val="22"/>
          <w:szCs w:val="22"/>
        </w:rPr>
        <w:t>C’est comme toujours à une très belle rencontre amicale que le public est invité, pour valoriser un art traditionnel aussi riche qu’il est méconnu. Cette année l’événement fera son retour dans les Jardins de Paofai, pour un concert à la belle étoile. Réservez votre soirée !</w:t>
      </w:r>
    </w:p>
    <w:p w:rsidR="000C6D11" w:rsidRPr="000C6D11" w:rsidRDefault="000C6D11" w:rsidP="000C6D11">
      <w:pPr>
        <w:pStyle w:val="Corpsdetexte2"/>
        <w:spacing w:after="0" w:line="240" w:lineRule="auto"/>
        <w:ind w:firstLine="709"/>
        <w:jc w:val="both"/>
        <w:rPr>
          <w:rFonts w:asciiTheme="minorHAnsi" w:hAnsiTheme="minorHAnsi" w:cstheme="minorHAnsi"/>
          <w:sz w:val="22"/>
          <w:szCs w:val="22"/>
        </w:rPr>
      </w:pPr>
    </w:p>
    <w:p w:rsidR="000C6D11" w:rsidRPr="000C6D11" w:rsidRDefault="000C6D11" w:rsidP="000C6D11">
      <w:pPr>
        <w:pStyle w:val="Corpsdetexte2"/>
        <w:spacing w:after="0" w:line="276" w:lineRule="auto"/>
        <w:rPr>
          <w:rFonts w:asciiTheme="minorHAnsi" w:hAnsiTheme="minorHAnsi" w:cstheme="minorHAnsi"/>
          <w:b/>
          <w:color w:val="000000" w:themeColor="text1"/>
          <w:sz w:val="22"/>
          <w:szCs w:val="22"/>
        </w:rPr>
      </w:pPr>
      <w:r w:rsidRPr="000C6D11">
        <w:rPr>
          <w:rFonts w:asciiTheme="minorHAnsi" w:hAnsiTheme="minorHAnsi" w:cstheme="minorHAnsi"/>
          <w:b/>
          <w:color w:val="000000" w:themeColor="text1"/>
          <w:sz w:val="22"/>
          <w:szCs w:val="22"/>
        </w:rPr>
        <w:t xml:space="preserve">Jardins de </w:t>
      </w:r>
      <w:proofErr w:type="spellStart"/>
      <w:r w:rsidRPr="000C6D11">
        <w:rPr>
          <w:rFonts w:asciiTheme="minorHAnsi" w:hAnsiTheme="minorHAnsi" w:cstheme="minorHAnsi"/>
          <w:b/>
          <w:color w:val="000000" w:themeColor="text1"/>
          <w:sz w:val="22"/>
          <w:szCs w:val="22"/>
        </w:rPr>
        <w:t>Paofai</w:t>
      </w:r>
      <w:proofErr w:type="spellEnd"/>
      <w:r w:rsidRPr="000C6D11">
        <w:rPr>
          <w:rFonts w:asciiTheme="minorHAnsi" w:hAnsiTheme="minorHAnsi" w:cstheme="minorHAnsi"/>
          <w:b/>
          <w:color w:val="000000" w:themeColor="text1"/>
          <w:sz w:val="22"/>
          <w:szCs w:val="22"/>
        </w:rPr>
        <w:t xml:space="preserve"> - Samedi 26 octobre 2019</w:t>
      </w:r>
    </w:p>
    <w:p w:rsidR="000C6D11" w:rsidRPr="000C6D11" w:rsidRDefault="000C6D11" w:rsidP="000C6D11">
      <w:pPr>
        <w:pStyle w:val="Corpsdetexte2"/>
        <w:spacing w:after="0" w:line="276" w:lineRule="auto"/>
        <w:rPr>
          <w:rFonts w:asciiTheme="minorHAnsi" w:hAnsiTheme="minorHAnsi" w:cstheme="minorHAnsi"/>
          <w:b/>
          <w:color w:val="000000" w:themeColor="text1"/>
          <w:sz w:val="22"/>
          <w:szCs w:val="22"/>
        </w:rPr>
      </w:pPr>
      <w:r w:rsidRPr="000C6D11">
        <w:rPr>
          <w:rFonts w:asciiTheme="minorHAnsi" w:hAnsiTheme="minorHAnsi" w:cstheme="minorHAnsi"/>
          <w:b/>
          <w:color w:val="000000" w:themeColor="text1"/>
          <w:sz w:val="22"/>
          <w:szCs w:val="22"/>
        </w:rPr>
        <w:t xml:space="preserve">Entrée libre / Renseignements au  40 544 544 / </w:t>
      </w:r>
      <w:hyperlink r:id="rId11" w:history="1">
        <w:r w:rsidRPr="000C6D11">
          <w:rPr>
            <w:rStyle w:val="Lienhypertexte"/>
            <w:rFonts w:asciiTheme="minorHAnsi" w:hAnsiTheme="minorHAnsi" w:cstheme="minorHAnsi"/>
            <w:b/>
            <w:color w:val="000000" w:themeColor="text1"/>
            <w:sz w:val="22"/>
            <w:szCs w:val="22"/>
          </w:rPr>
          <w:t>www.maisondelaculture.pf</w:t>
        </w:r>
      </w:hyperlink>
      <w:r w:rsidRPr="000C6D11">
        <w:rPr>
          <w:rStyle w:val="Lienhypertexte"/>
          <w:rFonts w:asciiTheme="minorHAnsi" w:hAnsiTheme="minorHAnsi" w:cstheme="minorHAnsi"/>
          <w:b/>
          <w:color w:val="000000" w:themeColor="text1"/>
          <w:sz w:val="22"/>
          <w:szCs w:val="22"/>
        </w:rPr>
        <w:t xml:space="preserve"> </w:t>
      </w:r>
    </w:p>
    <w:p w:rsidR="00881884" w:rsidRDefault="00881884" w:rsidP="00881884">
      <w:pPr>
        <w:spacing w:after="0" w:line="240" w:lineRule="auto"/>
        <w:jc w:val="center"/>
        <w:rPr>
          <w:rFonts w:asciiTheme="minorHAnsi" w:hAnsiTheme="minorHAnsi" w:cs="Arial"/>
          <w:b/>
          <w:bCs/>
          <w:color w:val="0070C0"/>
          <w:sz w:val="26"/>
          <w:szCs w:val="26"/>
          <w:shd w:val="clear" w:color="auto" w:fill="FDFDFD"/>
        </w:rPr>
      </w:pPr>
    </w:p>
    <w:p w:rsidR="00881884" w:rsidRDefault="00881884" w:rsidP="00881884">
      <w:pPr>
        <w:spacing w:after="0" w:line="240" w:lineRule="auto"/>
        <w:jc w:val="center"/>
        <w:rPr>
          <w:rFonts w:asciiTheme="minorHAnsi" w:hAnsiTheme="minorHAnsi" w:cs="Arial"/>
          <w:b/>
          <w:bCs/>
          <w:color w:val="0070C0"/>
          <w:sz w:val="26"/>
          <w:szCs w:val="26"/>
          <w:shd w:val="clear" w:color="auto" w:fill="FDFDFD"/>
        </w:rPr>
      </w:pPr>
    </w:p>
    <w:p w:rsidR="00292734" w:rsidRDefault="00881884" w:rsidP="00881884">
      <w:pPr>
        <w:spacing w:after="0" w:line="240" w:lineRule="auto"/>
        <w:jc w:val="center"/>
        <w:rPr>
          <w:rFonts w:asciiTheme="minorHAnsi" w:hAnsiTheme="minorHAnsi" w:cs="Arial"/>
          <w:b/>
          <w:color w:val="0070C0"/>
          <w:sz w:val="26"/>
          <w:szCs w:val="26"/>
          <w:shd w:val="clear" w:color="auto" w:fill="FDFDFD"/>
        </w:rPr>
      </w:pPr>
      <w:r w:rsidRPr="00881884">
        <w:rPr>
          <w:rFonts w:asciiTheme="minorHAnsi" w:hAnsiTheme="minorHAnsi" w:cs="Arial"/>
          <w:b/>
          <w:bCs/>
          <w:color w:val="0070C0"/>
          <w:sz w:val="26"/>
          <w:szCs w:val="26"/>
          <w:shd w:val="clear" w:color="auto" w:fill="FDFDFD"/>
        </w:rPr>
        <w:t>19</w:t>
      </w:r>
      <w:r w:rsidRPr="00881884">
        <w:rPr>
          <w:rFonts w:asciiTheme="minorHAnsi" w:hAnsiTheme="minorHAnsi" w:cs="Arial"/>
          <w:b/>
          <w:bCs/>
          <w:color w:val="0070C0"/>
          <w:sz w:val="26"/>
          <w:szCs w:val="26"/>
          <w:shd w:val="clear" w:color="auto" w:fill="FDFDFD"/>
          <w:vertAlign w:val="superscript"/>
        </w:rPr>
        <w:t>ème</w:t>
      </w:r>
      <w:r w:rsidRPr="00881884">
        <w:rPr>
          <w:rFonts w:asciiTheme="minorHAnsi" w:hAnsiTheme="minorHAnsi" w:cs="Arial"/>
          <w:b/>
          <w:bCs/>
          <w:color w:val="0070C0"/>
          <w:sz w:val="26"/>
          <w:szCs w:val="26"/>
          <w:shd w:val="clear" w:color="auto" w:fill="FDFDFD"/>
        </w:rPr>
        <w:t> salon du livre, « Histoires d’îles »</w:t>
      </w:r>
    </w:p>
    <w:p w:rsidR="00881884" w:rsidRDefault="00881884" w:rsidP="00881884"/>
    <w:p w:rsidR="00881884" w:rsidRDefault="00881884" w:rsidP="00881884">
      <w:pPr>
        <w:jc w:val="both"/>
        <w:rPr>
          <w:color w:val="212121"/>
          <w:lang w:eastAsia="fr-FR"/>
        </w:rPr>
      </w:pPr>
      <w:r>
        <w:rPr>
          <w:rFonts w:cs="Calibri"/>
          <w:color w:val="212121"/>
        </w:rPr>
        <w:t xml:space="preserve"> Pour cette 19ème édition du salon du livre de Tahiti</w:t>
      </w:r>
      <w:r>
        <w:rPr>
          <w:rStyle w:val="apple-converted-space"/>
          <w:rFonts w:cs="Calibri"/>
          <w:color w:val="212121"/>
        </w:rPr>
        <w:t> </w:t>
      </w:r>
      <w:r>
        <w:rPr>
          <w:rFonts w:cs="Calibri"/>
          <w:i/>
          <w:iCs/>
          <w:color w:val="212121"/>
        </w:rPr>
        <w:t>Lire en Polynésie</w:t>
      </w:r>
      <w:r>
        <w:rPr>
          <w:rFonts w:cs="Calibri"/>
          <w:color w:val="212121"/>
        </w:rPr>
        <w:t>, la Maison de la Culture – Te Fare Tauhiti Nui et l’Association des éditeurs de Tahiti et des îles vous invitent à célébrer le livre du jeudi 14 au dimanche 17 novembre.</w:t>
      </w:r>
    </w:p>
    <w:p w:rsidR="00881884" w:rsidRDefault="00881884" w:rsidP="00881884">
      <w:pPr>
        <w:jc w:val="both"/>
        <w:rPr>
          <w:color w:val="212121"/>
        </w:rPr>
      </w:pPr>
      <w:r>
        <w:rPr>
          <w:color w:val="212121"/>
        </w:rPr>
        <w:t>Au programme de cette 19ème édition de Lire en Polynésie : les îles et leurs histoires... Histoires d’îles, l’occasion pour les littératures insulaires de se rencontrer, de se découvrir, d’échanger et de se retrouver autour de ce qui les rapproche, les unit mais aussi de ce qui les rend uniques. </w:t>
      </w:r>
    </w:p>
    <w:p w:rsidR="00881884" w:rsidRDefault="00881884" w:rsidP="00881884">
      <w:pPr>
        <w:jc w:val="both"/>
        <w:rPr>
          <w:color w:val="212121"/>
        </w:rPr>
      </w:pPr>
      <w:r>
        <w:rPr>
          <w:color w:val="212121"/>
        </w:rPr>
        <w:t xml:space="preserve">Les visiteurs pourront profiter d’une programmation riche et variée : des rencontres avec des auteurs et illustrateurs venu d’ici et d'ailleurs, des tables rondes, des ateliers, des projections de films, des dédicaces… et un programme tout spécialement dédié aux familles sera proposé le week-end avec des contes, des concerts des </w:t>
      </w:r>
      <w:proofErr w:type="spellStart"/>
      <w:r>
        <w:rPr>
          <w:color w:val="212121"/>
        </w:rPr>
        <w:t>comptineurs</w:t>
      </w:r>
      <w:proofErr w:type="spellEnd"/>
      <w:r>
        <w:rPr>
          <w:color w:val="212121"/>
        </w:rPr>
        <w:t xml:space="preserve"> de Tahiti, des ateliers jeunesse, des ateliers d’écriture en famille, des jeux, de nouvelles expériences et plein de surprises à découvrir sur le salon !!</w:t>
      </w:r>
    </w:p>
    <w:p w:rsidR="000C6D11" w:rsidRDefault="00881884" w:rsidP="000C6D11">
      <w:pPr>
        <w:spacing w:line="240" w:lineRule="auto"/>
        <w:jc w:val="both"/>
        <w:rPr>
          <w:b/>
          <w:color w:val="000000" w:themeColor="text1"/>
        </w:rPr>
      </w:pPr>
      <w:r w:rsidRPr="00881884">
        <w:rPr>
          <w:rFonts w:cs="Calibri"/>
          <w:b/>
          <w:color w:val="000000" w:themeColor="text1"/>
        </w:rPr>
        <w:t>Jardins et espaces de la Maison de la Culture</w:t>
      </w:r>
    </w:p>
    <w:p w:rsidR="00FE4596" w:rsidRPr="000C6D11" w:rsidRDefault="00881884" w:rsidP="000C6D11">
      <w:pPr>
        <w:spacing w:line="240" w:lineRule="auto"/>
        <w:jc w:val="both"/>
        <w:rPr>
          <w:b/>
          <w:color w:val="000000" w:themeColor="text1"/>
        </w:rPr>
      </w:pPr>
      <w:r w:rsidRPr="00881884">
        <w:rPr>
          <w:rFonts w:cs="Calibri"/>
          <w:b/>
          <w:color w:val="000000" w:themeColor="text1"/>
        </w:rPr>
        <w:t>Du 17 au 18 novembre 2019 / Renseignements au 40 544 536 /</w:t>
      </w:r>
      <w:r w:rsidRPr="00881884">
        <w:rPr>
          <w:rStyle w:val="apple-converted-space"/>
          <w:rFonts w:cs="Calibri"/>
          <w:b/>
          <w:color w:val="000000" w:themeColor="text1"/>
        </w:rPr>
        <w:t> </w:t>
      </w:r>
      <w:hyperlink r:id="rId12" w:tgtFrame="_blank" w:history="1">
        <w:r w:rsidRPr="00881884">
          <w:rPr>
            <w:rStyle w:val="Lienhypertexte"/>
            <w:b/>
            <w:color w:val="000000" w:themeColor="text1"/>
          </w:rPr>
          <w:t>www.lireenpolynesie.pf</w:t>
        </w:r>
      </w:hyperlink>
    </w:p>
    <w:p w:rsidR="004856A2" w:rsidRPr="00A90C66" w:rsidRDefault="004856A2" w:rsidP="003B44EB">
      <w:pPr>
        <w:spacing w:after="0" w:line="240" w:lineRule="auto"/>
        <w:jc w:val="center"/>
        <w:rPr>
          <w:rFonts w:asciiTheme="minorHAnsi" w:hAnsiTheme="minorHAnsi" w:cs="Arial"/>
          <w:b/>
          <w:color w:val="0070C0"/>
          <w:sz w:val="26"/>
          <w:szCs w:val="26"/>
          <w:shd w:val="clear" w:color="auto" w:fill="FDFDFD"/>
        </w:rPr>
      </w:pPr>
      <w:r w:rsidRPr="00A90C66">
        <w:rPr>
          <w:rFonts w:asciiTheme="minorHAnsi" w:hAnsiTheme="minorHAnsi" w:cs="Arial"/>
          <w:b/>
          <w:color w:val="0070C0"/>
          <w:sz w:val="26"/>
          <w:szCs w:val="26"/>
          <w:shd w:val="clear" w:color="auto" w:fill="FDFDFD"/>
        </w:rPr>
        <w:t>1</w:t>
      </w:r>
      <w:r w:rsidR="00A90C66" w:rsidRPr="00A90C66">
        <w:rPr>
          <w:rFonts w:asciiTheme="minorHAnsi" w:hAnsiTheme="minorHAnsi" w:cs="Arial"/>
          <w:b/>
          <w:color w:val="0070C0"/>
          <w:sz w:val="26"/>
          <w:szCs w:val="26"/>
          <w:shd w:val="clear" w:color="auto" w:fill="FDFDFD"/>
        </w:rPr>
        <w:t>5</w:t>
      </w:r>
      <w:r w:rsidRPr="00A90C66">
        <w:rPr>
          <w:rFonts w:asciiTheme="minorHAnsi" w:hAnsiTheme="minorHAnsi" w:cs="Arial"/>
          <w:b/>
          <w:color w:val="0070C0"/>
          <w:sz w:val="26"/>
          <w:szCs w:val="26"/>
          <w:shd w:val="clear" w:color="auto" w:fill="FDFDFD"/>
          <w:vertAlign w:val="superscript"/>
        </w:rPr>
        <w:t>ème</w:t>
      </w:r>
      <w:r w:rsidRPr="00A90C66">
        <w:rPr>
          <w:rFonts w:asciiTheme="minorHAnsi" w:hAnsiTheme="minorHAnsi" w:cs="Arial"/>
          <w:b/>
          <w:color w:val="0070C0"/>
          <w:sz w:val="26"/>
          <w:szCs w:val="26"/>
          <w:shd w:val="clear" w:color="auto" w:fill="FDFDFD"/>
        </w:rPr>
        <w:t xml:space="preserve"> Hura Tapairu : </w:t>
      </w:r>
      <w:r w:rsidR="00CD6AE6" w:rsidRPr="00A90C66">
        <w:rPr>
          <w:rFonts w:asciiTheme="minorHAnsi" w:hAnsiTheme="minorHAnsi" w:cs="Arial"/>
          <w:b/>
          <w:color w:val="0070C0"/>
          <w:sz w:val="26"/>
          <w:szCs w:val="26"/>
          <w:shd w:val="clear" w:color="auto" w:fill="FDFDFD"/>
        </w:rPr>
        <w:t>il est temps de s’inscrire !</w:t>
      </w:r>
    </w:p>
    <w:p w:rsidR="00A12FA8" w:rsidRPr="00CD6AE6" w:rsidRDefault="00A12FA8" w:rsidP="00CD6AE6">
      <w:pPr>
        <w:spacing w:after="0" w:line="240" w:lineRule="auto"/>
        <w:jc w:val="center"/>
        <w:rPr>
          <w:rFonts w:asciiTheme="minorHAnsi" w:hAnsiTheme="minorHAnsi" w:cs="Arial"/>
          <w:b/>
          <w:color w:val="CC0066"/>
          <w:sz w:val="26"/>
          <w:szCs w:val="26"/>
          <w:shd w:val="clear" w:color="auto" w:fill="FDFDFD"/>
        </w:rPr>
      </w:pPr>
    </w:p>
    <w:p w:rsidR="00B4467E" w:rsidRDefault="004856A2" w:rsidP="00193F10">
      <w:pPr>
        <w:spacing w:after="0" w:line="240" w:lineRule="auto"/>
        <w:jc w:val="both"/>
        <w:rPr>
          <w:rFonts w:asciiTheme="minorHAnsi" w:hAnsiTheme="minorHAnsi" w:cs="Helvetica"/>
          <w:color w:val="000000"/>
          <w:sz w:val="24"/>
          <w:szCs w:val="24"/>
          <w:shd w:val="clear" w:color="auto" w:fill="FDFDFD"/>
        </w:rPr>
      </w:pPr>
      <w:r w:rsidRPr="00BC49A9">
        <w:rPr>
          <w:rFonts w:asciiTheme="minorHAnsi" w:hAnsiTheme="minorHAnsi"/>
          <w:noProof/>
          <w:sz w:val="24"/>
          <w:szCs w:val="24"/>
          <w:lang w:eastAsia="fr-FR"/>
        </w:rPr>
        <mc:AlternateContent>
          <mc:Choice Requires="wps">
            <w:drawing>
              <wp:anchor distT="0" distB="0" distL="114300" distR="114300" simplePos="0" relativeHeight="251841536" behindDoc="0" locked="0" layoutInCell="1" allowOverlap="1" wp14:anchorId="2663C86A" wp14:editId="5D0C61DF">
                <wp:simplePos x="0" y="0"/>
                <wp:positionH relativeFrom="column">
                  <wp:posOffset>-5415915</wp:posOffset>
                </wp:positionH>
                <wp:positionV relativeFrom="paragraph">
                  <wp:posOffset>2535555</wp:posOffset>
                </wp:positionV>
                <wp:extent cx="3306445" cy="127635"/>
                <wp:effectExtent l="0" t="0" r="0" b="0"/>
                <wp:wrapNone/>
                <wp:docPr id="50" name="WordArt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3306445" cy="12763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4263B" w:rsidRDefault="00D4263B" w:rsidP="004856A2">
                            <w:pPr>
                              <w:pStyle w:val="NormalWeb"/>
                              <w:spacing w:before="0" w:beforeAutospacing="0" w:after="0" w:afterAutospacing="0"/>
                              <w:jc w:val="center"/>
                            </w:pPr>
                            <w:r>
                              <w:rPr>
                                <w:rFonts w:ascii="Book Antiqua" w:hAnsi="Book Antiqua"/>
                                <w:i/>
                                <w:iCs/>
                                <w:color w:val="000000" w:themeColor="text1"/>
                              </w:rPr>
                              <w:t>©</w:t>
                            </w:r>
                            <w:proofErr w:type="spellStart"/>
                            <w:r>
                              <w:rPr>
                                <w:rFonts w:ascii="Book Antiqua" w:hAnsi="Book Antiqua"/>
                                <w:i/>
                                <w:iCs/>
                                <w:color w:val="000000" w:themeColor="text1"/>
                              </w:rPr>
                              <w:t>SthéphaneMailion</w:t>
                            </w:r>
                            <w:proofErr w:type="spellEnd"/>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663C86A" id="WordArt 58" o:spid="_x0000_s1029" type="#_x0000_t202" style="position:absolute;left:0;text-align:left;margin-left:-426.45pt;margin-top:199.65pt;width:260.35pt;height:10.05pt;rotation:-90;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" filled="f" stroked="f">
                <v:stroke joinstyle="round"/>
                <o:lock v:ext="edit" shapetype="t"/>
                <v:textbox style="mso-fit-shape-to-text:t">
                  <w:txbxContent>
                    <w:p w:rsidR="00D4263B" w:rsidRDefault="00D4263B" w:rsidP="004856A2">
                      <w:pPr>
                        <w:pStyle w:val="NormalWeb"/>
                        <w:spacing w:before="0" w:beforeAutospacing="0" w:after="0" w:afterAutospacing="0"/>
                        <w:jc w:val="center"/>
                      </w:pPr>
                      <w:r>
                        <w:rPr>
                          <w:rFonts w:ascii="Book Antiqua" w:hAnsi="Book Antiqua"/>
                          <w:i/>
                          <w:iCs/>
                          <w:color w:val="000000" w:themeColor="text1"/>
                        </w:rPr>
                        <w:t>©</w:t>
                      </w:r>
                      <w:proofErr w:type="spellStart"/>
                      <w:r>
                        <w:rPr>
                          <w:rFonts w:ascii="Book Antiqua" w:hAnsi="Book Antiqua"/>
                          <w:i/>
                          <w:iCs/>
                          <w:color w:val="000000" w:themeColor="text1"/>
                        </w:rPr>
                        <w:t>SthéphaneMailion</w:t>
                      </w:r>
                      <w:proofErr w:type="spellEnd"/>
                    </w:p>
                  </w:txbxContent>
                </v:textbox>
              </v:shape>
            </w:pict>
          </mc:Fallback>
        </mc:AlternateContent>
      </w:r>
      <w:r w:rsidR="00943F9B" w:rsidRPr="00BC49A9">
        <w:rPr>
          <w:rFonts w:asciiTheme="minorHAnsi" w:hAnsiTheme="minorHAnsi"/>
          <w:noProof/>
          <w:sz w:val="24"/>
          <w:szCs w:val="24"/>
          <w:lang w:eastAsia="fr-FR"/>
        </w:rPr>
        <mc:AlternateContent>
          <mc:Choice Requires="wps">
            <w:drawing>
              <wp:anchor distT="0" distB="0" distL="114300" distR="114300" simplePos="0" relativeHeight="251888640" behindDoc="0" locked="0" layoutInCell="1" allowOverlap="1" wp14:anchorId="00F86328" wp14:editId="5400A170">
                <wp:simplePos x="0" y="0"/>
                <wp:positionH relativeFrom="column">
                  <wp:posOffset>-5415915</wp:posOffset>
                </wp:positionH>
                <wp:positionV relativeFrom="paragraph">
                  <wp:posOffset>2535555</wp:posOffset>
                </wp:positionV>
                <wp:extent cx="3306445" cy="127635"/>
                <wp:effectExtent l="0" t="0" r="0" b="0"/>
                <wp:wrapNone/>
                <wp:docPr id="17" name="WordArt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3306445" cy="12763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D4263B" w:rsidRDefault="00D4263B" w:rsidP="00943F9B">
                            <w:pPr>
                              <w:pStyle w:val="NormalWeb"/>
                              <w:spacing w:before="0" w:beforeAutospacing="0" w:after="0" w:afterAutospacing="0"/>
                              <w:jc w:val="center"/>
                            </w:pPr>
                            <w:r>
                              <w:rPr>
                                <w:rFonts w:ascii="Book Antiqua" w:hAnsi="Book Antiqua"/>
                                <w:i/>
                                <w:iCs/>
                                <w:color w:val="000000" w:themeColor="text1"/>
                              </w:rPr>
                              <w:t>©</w:t>
                            </w:r>
                            <w:proofErr w:type="spellStart"/>
                            <w:r>
                              <w:rPr>
                                <w:rFonts w:ascii="Book Antiqua" w:hAnsi="Book Antiqua"/>
                                <w:i/>
                                <w:iCs/>
                                <w:color w:val="000000" w:themeColor="text1"/>
                              </w:rPr>
                              <w:t>SthéphaneMailion</w:t>
                            </w:r>
                            <w:proofErr w:type="spellEnd"/>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0F86328" id="_x0000_s1030" type="#_x0000_t202" style="position:absolute;left:0;text-align:left;margin-left:-426.45pt;margin-top:199.65pt;width:260.35pt;height:10.05pt;rotation:-90;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" filled="f" stroked="f">
                <v:stroke joinstyle="round"/>
                <o:lock v:ext="edit" shapetype="t"/>
                <v:textbox style="mso-fit-shape-to-text:t">
                  <w:txbxContent>
                    <w:p w:rsidR="00D4263B" w:rsidRDefault="00D4263B" w:rsidP="00943F9B">
                      <w:pPr>
                        <w:pStyle w:val="NormalWeb"/>
                        <w:spacing w:before="0" w:beforeAutospacing="0" w:after="0" w:afterAutospacing="0"/>
                        <w:jc w:val="center"/>
                      </w:pPr>
                      <w:r>
                        <w:rPr>
                          <w:rFonts w:ascii="Book Antiqua" w:hAnsi="Book Antiqua"/>
                          <w:i/>
                          <w:iCs/>
                          <w:color w:val="000000" w:themeColor="text1"/>
                        </w:rPr>
                        <w:t>©</w:t>
                      </w:r>
                      <w:proofErr w:type="spellStart"/>
                      <w:r>
                        <w:rPr>
                          <w:rFonts w:ascii="Book Antiqua" w:hAnsi="Book Antiqua"/>
                          <w:i/>
                          <w:iCs/>
                          <w:color w:val="000000" w:themeColor="text1"/>
                        </w:rPr>
                        <w:t>SthéphaneMailion</w:t>
                      </w:r>
                      <w:proofErr w:type="spellEnd"/>
                    </w:p>
                  </w:txbxContent>
                </v:textbox>
              </v:shape>
            </w:pict>
          </mc:Fallback>
        </mc:AlternateContent>
      </w:r>
      <w:r w:rsidR="00943F9B" w:rsidRPr="00BC49A9">
        <w:rPr>
          <w:rFonts w:asciiTheme="minorHAnsi" w:hAnsiTheme="minorHAnsi"/>
          <w:noProof/>
          <w:sz w:val="24"/>
          <w:szCs w:val="24"/>
        </w:rPr>
        <w:t xml:space="preserve">En fin d’année </w:t>
      </w:r>
      <w:r w:rsidR="00943F9B" w:rsidRPr="00BC49A9">
        <w:rPr>
          <w:rFonts w:asciiTheme="minorHAnsi" w:hAnsiTheme="minorHAnsi" w:cs="Arial"/>
          <w:color w:val="000000"/>
          <w:sz w:val="24"/>
          <w:szCs w:val="24"/>
          <w:shd w:val="clear" w:color="auto" w:fill="FDFDFD"/>
        </w:rPr>
        <w:t>se déroulera la 1</w:t>
      </w:r>
      <w:r w:rsidR="00A90C66">
        <w:rPr>
          <w:rFonts w:asciiTheme="minorHAnsi" w:hAnsiTheme="minorHAnsi" w:cs="Arial"/>
          <w:color w:val="000000"/>
          <w:sz w:val="24"/>
          <w:szCs w:val="24"/>
          <w:shd w:val="clear" w:color="auto" w:fill="FDFDFD"/>
        </w:rPr>
        <w:t>5</w:t>
      </w:r>
      <w:r w:rsidR="00943F9B" w:rsidRPr="00BC49A9">
        <w:rPr>
          <w:rFonts w:asciiTheme="minorHAnsi" w:hAnsiTheme="minorHAnsi" w:cs="Arial"/>
          <w:color w:val="000000"/>
          <w:sz w:val="24"/>
          <w:szCs w:val="24"/>
          <w:shd w:val="clear" w:color="auto" w:fill="FDFDFD"/>
          <w:vertAlign w:val="superscript"/>
        </w:rPr>
        <w:t>ème</w:t>
      </w:r>
      <w:r w:rsidR="00943F9B" w:rsidRPr="00BC49A9">
        <w:rPr>
          <w:rFonts w:asciiTheme="minorHAnsi" w:hAnsiTheme="minorHAnsi" w:cs="Arial"/>
          <w:color w:val="000000"/>
          <w:sz w:val="24"/>
          <w:szCs w:val="24"/>
          <w:shd w:val="clear" w:color="auto" w:fill="FDFDFD"/>
        </w:rPr>
        <w:t xml:space="preserve"> édition du Hura Tapairu, </w:t>
      </w:r>
      <w:r w:rsidR="00943F9B" w:rsidRPr="00BC49A9">
        <w:rPr>
          <w:rFonts w:asciiTheme="minorHAnsi" w:hAnsiTheme="minorHAnsi" w:cs="Helvetica"/>
          <w:color w:val="000000"/>
          <w:sz w:val="24"/>
          <w:szCs w:val="24"/>
          <w:shd w:val="clear" w:color="auto" w:fill="FDFDFD"/>
        </w:rPr>
        <w:t>un concours très attendu qui n'a cessé de prendre d</w:t>
      </w:r>
      <w:r w:rsidR="00943F9B">
        <w:rPr>
          <w:rFonts w:asciiTheme="minorHAnsi" w:hAnsiTheme="minorHAnsi" w:cs="Helvetica"/>
          <w:color w:val="000000"/>
          <w:sz w:val="24"/>
          <w:szCs w:val="24"/>
          <w:shd w:val="clear" w:color="auto" w:fill="FDFDFD"/>
        </w:rPr>
        <w:t>e l'ampleur depuis sa création : d</w:t>
      </w:r>
      <w:r w:rsidR="00943F9B" w:rsidRPr="00BC49A9">
        <w:rPr>
          <w:rFonts w:asciiTheme="minorHAnsi" w:hAnsiTheme="minorHAnsi" w:cs="Helvetica"/>
          <w:color w:val="000000"/>
          <w:sz w:val="24"/>
          <w:szCs w:val="24"/>
          <w:shd w:val="clear" w:color="auto" w:fill="FDFDFD"/>
        </w:rPr>
        <w:t xml:space="preserve">e 20 à 30 formations s’inscrivent chaque année, avec des spectacles d'une rare beauté, et des soirées </w:t>
      </w:r>
      <w:r w:rsidR="009D20C9">
        <w:rPr>
          <w:rFonts w:asciiTheme="minorHAnsi" w:hAnsiTheme="minorHAnsi" w:cs="Helvetica"/>
          <w:color w:val="000000"/>
          <w:sz w:val="24"/>
          <w:szCs w:val="24"/>
          <w:shd w:val="clear" w:color="auto" w:fill="FDFDFD"/>
        </w:rPr>
        <w:t>régulièrement à guichet fermé.</w:t>
      </w:r>
    </w:p>
    <w:p w:rsidR="00193F10" w:rsidRDefault="00193F10" w:rsidP="00193F10">
      <w:pPr>
        <w:spacing w:after="0" w:line="240" w:lineRule="auto"/>
        <w:jc w:val="both"/>
        <w:rPr>
          <w:rFonts w:asciiTheme="minorHAnsi" w:hAnsiTheme="minorHAnsi" w:cs="Helvetica"/>
          <w:color w:val="000000"/>
          <w:sz w:val="24"/>
          <w:szCs w:val="24"/>
          <w:shd w:val="clear" w:color="auto" w:fill="FDFDFD"/>
        </w:rPr>
      </w:pPr>
    </w:p>
    <w:p w:rsidR="00943F9B" w:rsidRDefault="00A90C66" w:rsidP="00193F10">
      <w:pPr>
        <w:spacing w:after="0" w:line="240" w:lineRule="auto"/>
        <w:jc w:val="both"/>
        <w:rPr>
          <w:rFonts w:asciiTheme="minorHAnsi" w:hAnsiTheme="minorHAnsi" w:cs="Helvetica"/>
          <w:color w:val="000000"/>
          <w:sz w:val="24"/>
          <w:szCs w:val="24"/>
          <w:shd w:val="clear" w:color="auto" w:fill="FDFDFD"/>
        </w:rPr>
      </w:pPr>
      <w:r>
        <w:rPr>
          <w:rFonts w:asciiTheme="minorHAnsi" w:hAnsiTheme="minorHAnsi"/>
          <w:noProof/>
          <w:sz w:val="24"/>
          <w:szCs w:val="24"/>
          <w:lang w:eastAsia="fr-FR"/>
        </w:rPr>
        <w:t>Quinze</w:t>
      </w:r>
      <w:r w:rsidR="00943F9B" w:rsidRPr="00BC49A9">
        <w:rPr>
          <w:rFonts w:asciiTheme="minorHAnsi" w:hAnsiTheme="minorHAnsi" w:cs="Helvetica"/>
          <w:color w:val="000000"/>
          <w:sz w:val="24"/>
          <w:szCs w:val="24"/>
          <w:shd w:val="clear" w:color="auto" w:fill="FDFDFD"/>
        </w:rPr>
        <w:t xml:space="preserve"> ans après sa création, le Hura Tapairu a pris une réelle importance dans le parcours des groupes de danse du Pays. L'événement est également devenu en quelques années un rendez-vous incontournable du calendrier </w:t>
      </w:r>
      <w:r>
        <w:rPr>
          <w:rFonts w:asciiTheme="minorHAnsi" w:hAnsiTheme="minorHAnsi" w:cs="Helvetica"/>
          <w:color w:val="000000"/>
          <w:sz w:val="24"/>
          <w:szCs w:val="24"/>
          <w:shd w:val="clear" w:color="auto" w:fill="FDFDFD"/>
        </w:rPr>
        <w:t xml:space="preserve">culturel </w:t>
      </w:r>
      <w:r w:rsidR="00943F9B" w:rsidRPr="00BC49A9">
        <w:rPr>
          <w:rFonts w:asciiTheme="minorHAnsi" w:hAnsiTheme="minorHAnsi" w:cs="Helvetica"/>
          <w:color w:val="000000"/>
          <w:sz w:val="24"/>
          <w:szCs w:val="24"/>
          <w:shd w:val="clear" w:color="auto" w:fill="FDFDFD"/>
        </w:rPr>
        <w:t>polynésien, des touristes comme des journalistes, sans oublier les pratiquants étrangers venus admirer le spectacle.</w:t>
      </w:r>
    </w:p>
    <w:p w:rsidR="00193F10" w:rsidRDefault="00193F10" w:rsidP="00193F10">
      <w:pPr>
        <w:spacing w:after="0" w:line="240" w:lineRule="auto"/>
        <w:jc w:val="both"/>
        <w:rPr>
          <w:rFonts w:asciiTheme="minorHAnsi" w:hAnsiTheme="minorHAnsi" w:cs="Helvetica"/>
          <w:color w:val="000000"/>
          <w:sz w:val="24"/>
          <w:szCs w:val="24"/>
          <w:shd w:val="clear" w:color="auto" w:fill="FDFDFD"/>
        </w:rPr>
      </w:pPr>
    </w:p>
    <w:p w:rsidR="00943F9B" w:rsidRDefault="00943F9B" w:rsidP="00193F10">
      <w:pPr>
        <w:spacing w:after="0" w:line="240" w:lineRule="auto"/>
        <w:jc w:val="both"/>
        <w:rPr>
          <w:rFonts w:asciiTheme="minorHAnsi" w:hAnsiTheme="minorHAnsi" w:cs="Arial"/>
          <w:color w:val="000000"/>
          <w:sz w:val="24"/>
          <w:szCs w:val="24"/>
          <w:shd w:val="clear" w:color="auto" w:fill="FDFDFD"/>
        </w:rPr>
      </w:pPr>
      <w:r w:rsidRPr="00BC49A9">
        <w:rPr>
          <w:rFonts w:asciiTheme="minorHAnsi" w:hAnsiTheme="minorHAnsi" w:cs="Arial"/>
          <w:color w:val="000000"/>
          <w:sz w:val="24"/>
          <w:szCs w:val="24"/>
          <w:shd w:val="clear" w:color="auto" w:fill="FDFDFD"/>
        </w:rPr>
        <w:lastRenderedPageBreak/>
        <w:t xml:space="preserve">Tous les groupes locaux, écoles et associations désireux de faire partie de la compétition sont invités à s’inscrire dès </w:t>
      </w:r>
      <w:r>
        <w:rPr>
          <w:rFonts w:asciiTheme="minorHAnsi" w:hAnsiTheme="minorHAnsi" w:cs="Arial"/>
          <w:color w:val="000000"/>
          <w:sz w:val="24"/>
          <w:szCs w:val="24"/>
          <w:shd w:val="clear" w:color="auto" w:fill="FDFDFD"/>
        </w:rPr>
        <w:t xml:space="preserve">à présent sur le site </w:t>
      </w:r>
      <w:r w:rsidRPr="00A90C66">
        <w:rPr>
          <w:b/>
          <w:color w:val="0070C0"/>
          <w:sz w:val="26"/>
          <w:szCs w:val="26"/>
        </w:rPr>
        <w:t>www.huratapairu.com</w:t>
      </w:r>
    </w:p>
    <w:p w:rsidR="00943F9B" w:rsidRPr="00A12FA8" w:rsidRDefault="00943F9B" w:rsidP="00943F9B">
      <w:pPr>
        <w:spacing w:after="0" w:line="240" w:lineRule="auto"/>
        <w:ind w:firstLine="708"/>
        <w:jc w:val="both"/>
        <w:rPr>
          <w:rFonts w:asciiTheme="minorHAnsi" w:hAnsiTheme="minorHAnsi"/>
          <w:sz w:val="24"/>
          <w:szCs w:val="24"/>
        </w:rPr>
      </w:pPr>
    </w:p>
    <w:p w:rsidR="00943F9B" w:rsidRPr="00193F10" w:rsidRDefault="00943F9B" w:rsidP="00943F9B">
      <w:pPr>
        <w:spacing w:after="0" w:line="240" w:lineRule="auto"/>
        <w:jc w:val="both"/>
        <w:rPr>
          <w:rFonts w:asciiTheme="minorHAnsi" w:hAnsiTheme="minorHAnsi" w:cs="Arial"/>
          <w:b/>
          <w:color w:val="CC9DFF"/>
          <w:sz w:val="24"/>
          <w:szCs w:val="24"/>
        </w:rPr>
      </w:pPr>
      <w:r w:rsidRPr="00193F10">
        <w:rPr>
          <w:rFonts w:asciiTheme="minorHAnsi" w:hAnsiTheme="minorHAnsi" w:cs="Arial"/>
          <w:b/>
          <w:color w:val="CC9DFF"/>
          <w:sz w:val="24"/>
          <w:szCs w:val="24"/>
        </w:rPr>
        <w:t xml:space="preserve">Grand Théâtre </w:t>
      </w:r>
    </w:p>
    <w:p w:rsidR="00943F9B" w:rsidRPr="00193F10" w:rsidRDefault="00943F9B" w:rsidP="00943F9B">
      <w:pPr>
        <w:spacing w:after="0" w:line="240" w:lineRule="auto"/>
        <w:jc w:val="both"/>
        <w:rPr>
          <w:rFonts w:asciiTheme="minorHAnsi" w:hAnsiTheme="minorHAnsi" w:cs="Arial"/>
          <w:color w:val="CC9DFF"/>
          <w:sz w:val="24"/>
          <w:szCs w:val="24"/>
        </w:rPr>
      </w:pPr>
      <w:r w:rsidRPr="00193F10">
        <w:rPr>
          <w:rFonts w:asciiTheme="minorHAnsi" w:hAnsiTheme="minorHAnsi" w:cs="Arial"/>
          <w:color w:val="CC9DFF"/>
          <w:sz w:val="24"/>
          <w:szCs w:val="24"/>
        </w:rPr>
        <w:t xml:space="preserve">Inscriptions pour les groupes locaux uniquement du </w:t>
      </w:r>
      <w:r w:rsidR="00BE395F" w:rsidRPr="00193F10">
        <w:rPr>
          <w:rFonts w:asciiTheme="minorHAnsi" w:hAnsiTheme="minorHAnsi" w:cs="Arial"/>
          <w:color w:val="CC9DFF"/>
          <w:sz w:val="24"/>
          <w:szCs w:val="24"/>
        </w:rPr>
        <w:t>19</w:t>
      </w:r>
      <w:r w:rsidRPr="00193F10">
        <w:rPr>
          <w:rFonts w:asciiTheme="minorHAnsi" w:hAnsiTheme="minorHAnsi" w:cs="Arial"/>
          <w:color w:val="CC9DFF"/>
          <w:sz w:val="24"/>
          <w:szCs w:val="24"/>
        </w:rPr>
        <w:t xml:space="preserve"> août 201</w:t>
      </w:r>
      <w:r w:rsidR="00BE395F" w:rsidRPr="00193F10">
        <w:rPr>
          <w:rFonts w:asciiTheme="minorHAnsi" w:hAnsiTheme="minorHAnsi" w:cs="Arial"/>
          <w:color w:val="CC9DFF"/>
          <w:sz w:val="24"/>
          <w:szCs w:val="24"/>
        </w:rPr>
        <w:t>9</w:t>
      </w:r>
      <w:r w:rsidRPr="00193F10">
        <w:rPr>
          <w:rFonts w:asciiTheme="minorHAnsi" w:hAnsiTheme="minorHAnsi" w:cs="Arial"/>
          <w:color w:val="CC9DFF"/>
          <w:sz w:val="24"/>
          <w:szCs w:val="24"/>
        </w:rPr>
        <w:t xml:space="preserve"> au 2</w:t>
      </w:r>
      <w:r w:rsidR="00BE395F" w:rsidRPr="00193F10">
        <w:rPr>
          <w:rFonts w:asciiTheme="minorHAnsi" w:hAnsiTheme="minorHAnsi" w:cs="Arial"/>
          <w:color w:val="CC9DFF"/>
          <w:sz w:val="24"/>
          <w:szCs w:val="24"/>
        </w:rPr>
        <w:t>1</w:t>
      </w:r>
      <w:r w:rsidRPr="00193F10">
        <w:rPr>
          <w:rFonts w:asciiTheme="minorHAnsi" w:hAnsiTheme="minorHAnsi" w:cs="Arial"/>
          <w:color w:val="CC9DFF"/>
          <w:sz w:val="24"/>
          <w:szCs w:val="24"/>
        </w:rPr>
        <w:t xml:space="preserve"> octobre 201</w:t>
      </w:r>
      <w:r w:rsidR="00BE395F" w:rsidRPr="00193F10">
        <w:rPr>
          <w:rFonts w:asciiTheme="minorHAnsi" w:hAnsiTheme="minorHAnsi" w:cs="Arial"/>
          <w:color w:val="CC9DFF"/>
          <w:sz w:val="24"/>
          <w:szCs w:val="24"/>
        </w:rPr>
        <w:t>9</w:t>
      </w:r>
      <w:r w:rsidRPr="00193F10">
        <w:rPr>
          <w:rFonts w:asciiTheme="minorHAnsi" w:hAnsiTheme="minorHAnsi" w:cs="Arial"/>
          <w:color w:val="CC9DFF"/>
          <w:sz w:val="24"/>
          <w:szCs w:val="24"/>
        </w:rPr>
        <w:t xml:space="preserve"> à midi.</w:t>
      </w:r>
    </w:p>
    <w:p w:rsidR="00943F9B" w:rsidRPr="00193F10" w:rsidRDefault="00943F9B" w:rsidP="00943F9B">
      <w:pPr>
        <w:spacing w:after="0" w:line="240" w:lineRule="auto"/>
        <w:jc w:val="both"/>
        <w:rPr>
          <w:rFonts w:asciiTheme="minorHAnsi" w:hAnsiTheme="minorHAnsi" w:cs="Arial"/>
          <w:color w:val="CC9DFF"/>
          <w:sz w:val="24"/>
          <w:szCs w:val="24"/>
        </w:rPr>
      </w:pPr>
      <w:r w:rsidRPr="00193F10">
        <w:rPr>
          <w:rFonts w:asciiTheme="minorHAnsi" w:hAnsiTheme="minorHAnsi" w:cs="Arial"/>
          <w:color w:val="CC9DFF"/>
          <w:sz w:val="24"/>
          <w:szCs w:val="24"/>
        </w:rPr>
        <w:t>Concours du 2</w:t>
      </w:r>
      <w:r w:rsidR="00BE395F" w:rsidRPr="00193F10">
        <w:rPr>
          <w:rFonts w:asciiTheme="minorHAnsi" w:hAnsiTheme="minorHAnsi" w:cs="Arial"/>
          <w:color w:val="CC9DFF"/>
          <w:sz w:val="24"/>
          <w:szCs w:val="24"/>
        </w:rPr>
        <w:t>7</w:t>
      </w:r>
      <w:r w:rsidRPr="00193F10">
        <w:rPr>
          <w:rFonts w:asciiTheme="minorHAnsi" w:hAnsiTheme="minorHAnsi" w:cs="Arial"/>
          <w:color w:val="CC9DFF"/>
          <w:sz w:val="24"/>
          <w:szCs w:val="24"/>
        </w:rPr>
        <w:t xml:space="preserve"> novembre au </w:t>
      </w:r>
      <w:r w:rsidR="00BE395F" w:rsidRPr="00193F10">
        <w:rPr>
          <w:rFonts w:asciiTheme="minorHAnsi" w:hAnsiTheme="minorHAnsi" w:cs="Arial"/>
          <w:color w:val="CC9DFF"/>
          <w:sz w:val="24"/>
          <w:szCs w:val="24"/>
        </w:rPr>
        <w:t>7</w:t>
      </w:r>
      <w:r w:rsidRPr="00193F10">
        <w:rPr>
          <w:rFonts w:asciiTheme="minorHAnsi" w:hAnsiTheme="minorHAnsi" w:cs="Arial"/>
          <w:color w:val="CC9DFF"/>
          <w:sz w:val="24"/>
          <w:szCs w:val="24"/>
        </w:rPr>
        <w:t xml:space="preserve"> décembre 201</w:t>
      </w:r>
      <w:r w:rsidR="00BE395F" w:rsidRPr="00193F10">
        <w:rPr>
          <w:rFonts w:asciiTheme="minorHAnsi" w:hAnsiTheme="minorHAnsi" w:cs="Arial"/>
          <w:color w:val="CC9DFF"/>
          <w:sz w:val="24"/>
          <w:szCs w:val="24"/>
        </w:rPr>
        <w:t>9.</w:t>
      </w:r>
    </w:p>
    <w:p w:rsidR="00943F9B" w:rsidRPr="00193F10" w:rsidRDefault="00943F9B" w:rsidP="00943F9B">
      <w:pPr>
        <w:tabs>
          <w:tab w:val="left" w:pos="1620"/>
          <w:tab w:val="left" w:pos="10800"/>
        </w:tabs>
        <w:spacing w:after="0" w:line="240" w:lineRule="auto"/>
        <w:jc w:val="both"/>
        <w:rPr>
          <w:rStyle w:val="Lienhypertexte"/>
          <w:rFonts w:asciiTheme="minorHAnsi" w:hAnsiTheme="minorHAnsi"/>
          <w:color w:val="CC9DFF"/>
          <w:sz w:val="24"/>
          <w:szCs w:val="24"/>
        </w:rPr>
      </w:pPr>
      <w:r w:rsidRPr="00193F10">
        <w:rPr>
          <w:rFonts w:asciiTheme="minorHAnsi" w:hAnsiTheme="minorHAnsi"/>
          <w:color w:val="CC9DFF"/>
          <w:sz w:val="24"/>
          <w:szCs w:val="24"/>
        </w:rPr>
        <w:t xml:space="preserve">Renseignements au 40 544 544 / </w:t>
      </w:r>
      <w:r w:rsidRPr="00193F10">
        <w:rPr>
          <w:rStyle w:val="Lienhypertexte"/>
          <w:rFonts w:asciiTheme="minorHAnsi" w:hAnsiTheme="minorHAnsi"/>
          <w:b/>
          <w:color w:val="CC9DFF"/>
          <w:sz w:val="24"/>
          <w:szCs w:val="24"/>
          <w:u w:val="none"/>
        </w:rPr>
        <w:t>www.huratapairu.com</w:t>
      </w:r>
      <w:r w:rsidRPr="00193F10">
        <w:rPr>
          <w:rFonts w:asciiTheme="minorHAnsi" w:hAnsiTheme="minorHAnsi"/>
          <w:color w:val="CC9DFF"/>
          <w:sz w:val="24"/>
          <w:szCs w:val="24"/>
        </w:rPr>
        <w:t xml:space="preserve">  </w:t>
      </w:r>
      <w:r w:rsidR="00BE395F" w:rsidRPr="00193F10">
        <w:rPr>
          <w:rFonts w:asciiTheme="minorHAnsi" w:hAnsiTheme="minorHAnsi"/>
          <w:color w:val="CC9DFF"/>
          <w:sz w:val="24"/>
          <w:szCs w:val="24"/>
        </w:rPr>
        <w:t>/ Page Facebook : Maison de la Culture de Tahiti</w:t>
      </w:r>
      <w:r w:rsidRPr="00193F10">
        <w:rPr>
          <w:rStyle w:val="Lienhypertexte"/>
          <w:rFonts w:asciiTheme="minorHAnsi" w:hAnsiTheme="minorHAnsi"/>
          <w:color w:val="CC9DFF"/>
          <w:sz w:val="24"/>
          <w:szCs w:val="24"/>
        </w:rPr>
        <w:t xml:space="preserve"> </w:t>
      </w:r>
    </w:p>
    <w:p w:rsidR="00BC49A9" w:rsidRDefault="00BC49A9" w:rsidP="00943F9B">
      <w:pPr>
        <w:spacing w:after="0" w:line="240" w:lineRule="auto"/>
        <w:ind w:firstLine="708"/>
        <w:jc w:val="both"/>
        <w:rPr>
          <w:rFonts w:asciiTheme="minorHAnsi" w:hAnsiTheme="minorHAnsi"/>
          <w:i/>
          <w:color w:val="CC0066"/>
          <w:sz w:val="26"/>
          <w:szCs w:val="26"/>
        </w:rPr>
      </w:pPr>
    </w:p>
    <w:p w:rsidR="00BE395F" w:rsidRDefault="00BE395F">
      <w:pPr>
        <w:spacing w:after="0" w:line="240" w:lineRule="auto"/>
        <w:rPr>
          <w:rFonts w:asciiTheme="minorHAnsi" w:hAnsiTheme="minorHAnsi"/>
          <w:b/>
          <w:color w:val="0070C0"/>
          <w:sz w:val="26"/>
          <w:szCs w:val="26"/>
        </w:rPr>
      </w:pPr>
    </w:p>
    <w:p w:rsidR="00190C21" w:rsidRPr="00A90C66" w:rsidRDefault="004856A2" w:rsidP="00190C21">
      <w:pPr>
        <w:spacing w:after="0" w:line="240" w:lineRule="auto"/>
        <w:jc w:val="center"/>
        <w:rPr>
          <w:rFonts w:asciiTheme="minorHAnsi" w:hAnsiTheme="minorHAnsi"/>
          <w:b/>
          <w:color w:val="0070C0"/>
          <w:sz w:val="26"/>
          <w:szCs w:val="26"/>
        </w:rPr>
      </w:pPr>
      <w:r w:rsidRPr="00A90C66">
        <w:rPr>
          <w:rFonts w:asciiTheme="minorHAnsi" w:hAnsiTheme="minorHAnsi"/>
          <w:b/>
          <w:color w:val="0070C0"/>
          <w:sz w:val="26"/>
          <w:szCs w:val="26"/>
        </w:rPr>
        <w:t>Hura Tapairu</w:t>
      </w:r>
      <w:r w:rsidR="004B3782" w:rsidRPr="00A90C66">
        <w:rPr>
          <w:rFonts w:asciiTheme="minorHAnsi" w:hAnsiTheme="minorHAnsi"/>
          <w:b/>
          <w:color w:val="0070C0"/>
          <w:sz w:val="26"/>
          <w:szCs w:val="26"/>
        </w:rPr>
        <w:t xml:space="preserve"> </w:t>
      </w:r>
      <w:r w:rsidRPr="00A90C66">
        <w:rPr>
          <w:rFonts w:asciiTheme="minorHAnsi" w:hAnsiTheme="minorHAnsi"/>
          <w:b/>
          <w:color w:val="0070C0"/>
          <w:sz w:val="26"/>
          <w:szCs w:val="26"/>
        </w:rPr>
        <w:t>International : une compétition destinée aux groupes étrangers.</w:t>
      </w:r>
    </w:p>
    <w:p w:rsidR="004B3782" w:rsidRDefault="004B3782" w:rsidP="004856A2">
      <w:pPr>
        <w:spacing w:line="240" w:lineRule="auto"/>
        <w:ind w:firstLine="708"/>
        <w:jc w:val="both"/>
        <w:rPr>
          <w:rFonts w:asciiTheme="minorHAnsi" w:hAnsiTheme="minorHAnsi" w:cs="Arial"/>
          <w:color w:val="000000"/>
          <w:sz w:val="24"/>
          <w:szCs w:val="24"/>
          <w:shd w:val="clear" w:color="auto" w:fill="FDFDFD"/>
        </w:rPr>
      </w:pPr>
    </w:p>
    <w:p w:rsidR="00943F9B" w:rsidRDefault="00943F9B" w:rsidP="00193F10">
      <w:pPr>
        <w:spacing w:line="240" w:lineRule="auto"/>
        <w:jc w:val="both"/>
        <w:rPr>
          <w:rFonts w:asciiTheme="minorHAnsi" w:hAnsiTheme="minorHAnsi" w:cs="Arial"/>
          <w:color w:val="000000"/>
          <w:sz w:val="24"/>
          <w:szCs w:val="24"/>
          <w:shd w:val="clear" w:color="auto" w:fill="FDFDFD"/>
        </w:rPr>
      </w:pPr>
      <w:r w:rsidRPr="00BC49A9">
        <w:rPr>
          <w:rFonts w:asciiTheme="minorHAnsi" w:hAnsiTheme="minorHAnsi" w:cs="Arial"/>
          <w:color w:val="000000"/>
          <w:sz w:val="24"/>
          <w:szCs w:val="24"/>
          <w:shd w:val="clear" w:color="auto" w:fill="FDFDFD"/>
        </w:rPr>
        <w:t>Depuis quelques années déjà, la pratique du</w:t>
      </w:r>
      <w:r w:rsidRPr="00BC49A9">
        <w:rPr>
          <w:rStyle w:val="apple-converted-space"/>
          <w:rFonts w:asciiTheme="minorHAnsi" w:hAnsiTheme="minorHAnsi" w:cs="Arial"/>
          <w:color w:val="000000"/>
          <w:sz w:val="24"/>
          <w:szCs w:val="24"/>
          <w:shd w:val="clear" w:color="auto" w:fill="FDFDFD"/>
        </w:rPr>
        <w:t> </w:t>
      </w:r>
      <w:r w:rsidRPr="00BC49A9">
        <w:rPr>
          <w:rStyle w:val="Accentuation"/>
          <w:rFonts w:asciiTheme="minorHAnsi" w:hAnsiTheme="minorHAnsi" w:cs="Arial"/>
          <w:color w:val="000000"/>
          <w:sz w:val="24"/>
          <w:szCs w:val="24"/>
          <w:shd w:val="clear" w:color="auto" w:fill="FDFDFD"/>
        </w:rPr>
        <w:t xml:space="preserve">‘ori tahiti </w:t>
      </w:r>
      <w:r w:rsidRPr="00BC49A9">
        <w:rPr>
          <w:rFonts w:asciiTheme="minorHAnsi" w:hAnsiTheme="minorHAnsi" w:cs="Arial"/>
          <w:color w:val="000000"/>
          <w:sz w:val="24"/>
          <w:szCs w:val="24"/>
          <w:shd w:val="clear" w:color="auto" w:fill="FDFDFD"/>
        </w:rPr>
        <w:t xml:space="preserve">connaît un engouement grandissant dans le </w:t>
      </w:r>
      <w:r w:rsidR="00BE395F">
        <w:rPr>
          <w:rFonts w:asciiTheme="minorHAnsi" w:hAnsiTheme="minorHAnsi" w:cs="Arial"/>
          <w:color w:val="000000"/>
          <w:sz w:val="24"/>
          <w:szCs w:val="24"/>
          <w:shd w:val="clear" w:color="auto" w:fill="FDFDFD"/>
        </w:rPr>
        <w:t>m</w:t>
      </w:r>
      <w:r w:rsidRPr="00BC49A9">
        <w:rPr>
          <w:rFonts w:asciiTheme="minorHAnsi" w:hAnsiTheme="minorHAnsi" w:cs="Arial"/>
          <w:color w:val="000000"/>
          <w:sz w:val="24"/>
          <w:szCs w:val="24"/>
          <w:shd w:val="clear" w:color="auto" w:fill="FDFDFD"/>
        </w:rPr>
        <w:t xml:space="preserve">onde au point que les adeptes de la discipline sont de plus en plus nombreux à faire le voyage jusqu’en Polynésie, cherchant à se produire et/ou à se former auprès des natifs. Fort de ce constat, Te Fare Tauhiti Nui - Maison de la Culture </w:t>
      </w:r>
      <w:r>
        <w:rPr>
          <w:rFonts w:asciiTheme="minorHAnsi" w:hAnsiTheme="minorHAnsi" w:cs="Arial"/>
          <w:color w:val="000000"/>
          <w:sz w:val="24"/>
          <w:szCs w:val="24"/>
          <w:shd w:val="clear" w:color="auto" w:fill="FDFDFD"/>
        </w:rPr>
        <w:t xml:space="preserve">a </w:t>
      </w:r>
      <w:r w:rsidRPr="00BC49A9">
        <w:rPr>
          <w:rFonts w:asciiTheme="minorHAnsi" w:hAnsiTheme="minorHAnsi" w:cs="Arial"/>
          <w:color w:val="000000"/>
          <w:sz w:val="24"/>
          <w:szCs w:val="24"/>
          <w:shd w:val="clear" w:color="auto" w:fill="FDFDFD"/>
        </w:rPr>
        <w:t>lanc</w:t>
      </w:r>
      <w:r>
        <w:rPr>
          <w:rFonts w:asciiTheme="minorHAnsi" w:hAnsiTheme="minorHAnsi" w:cs="Arial"/>
          <w:color w:val="000000"/>
          <w:sz w:val="24"/>
          <w:szCs w:val="24"/>
          <w:shd w:val="clear" w:color="auto" w:fill="FDFDFD"/>
        </w:rPr>
        <w:t xml:space="preserve">é </w:t>
      </w:r>
      <w:r w:rsidRPr="00BC49A9">
        <w:rPr>
          <w:rFonts w:asciiTheme="minorHAnsi" w:hAnsiTheme="minorHAnsi" w:cs="Arial"/>
          <w:color w:val="000000"/>
          <w:sz w:val="24"/>
          <w:szCs w:val="24"/>
          <w:shd w:val="clear" w:color="auto" w:fill="FDFDFD"/>
        </w:rPr>
        <w:t xml:space="preserve">un concours de danses traditionnelles </w:t>
      </w:r>
      <w:r w:rsidRPr="00BE395F">
        <w:rPr>
          <w:rFonts w:asciiTheme="minorHAnsi" w:hAnsiTheme="minorHAnsi" w:cs="Arial"/>
          <w:b/>
          <w:color w:val="000000"/>
          <w:sz w:val="24"/>
          <w:szCs w:val="24"/>
          <w:shd w:val="clear" w:color="auto" w:fill="FDFDFD"/>
        </w:rPr>
        <w:t>adapté aux petites formations étrangères passionnées de ‘</w:t>
      </w:r>
      <w:r w:rsidRPr="00BE395F">
        <w:rPr>
          <w:rStyle w:val="Accentuation"/>
          <w:rFonts w:asciiTheme="minorHAnsi" w:hAnsiTheme="minorHAnsi" w:cs="Arial"/>
          <w:b/>
          <w:color w:val="000000"/>
          <w:sz w:val="24"/>
          <w:szCs w:val="24"/>
          <w:shd w:val="clear" w:color="auto" w:fill="FDFDFD"/>
        </w:rPr>
        <w:t>ori tahiti</w:t>
      </w:r>
      <w:r w:rsidRPr="00BC49A9">
        <w:rPr>
          <w:rFonts w:asciiTheme="minorHAnsi" w:hAnsiTheme="minorHAnsi" w:cs="Arial"/>
          <w:color w:val="000000"/>
          <w:sz w:val="24"/>
          <w:szCs w:val="24"/>
          <w:shd w:val="clear" w:color="auto" w:fill="FDFDFD"/>
        </w:rPr>
        <w:t xml:space="preserve">, intitulé </w:t>
      </w:r>
      <w:r w:rsidRPr="00BE395F">
        <w:rPr>
          <w:rFonts w:asciiTheme="minorHAnsi" w:hAnsiTheme="minorHAnsi" w:cs="Arial"/>
          <w:b/>
          <w:color w:val="0070C0"/>
          <w:sz w:val="24"/>
          <w:szCs w:val="24"/>
          <w:shd w:val="clear" w:color="auto" w:fill="FDFDFD"/>
        </w:rPr>
        <w:t xml:space="preserve">Hura </w:t>
      </w:r>
      <w:proofErr w:type="spellStart"/>
      <w:r w:rsidRPr="00BE395F">
        <w:rPr>
          <w:rFonts w:asciiTheme="minorHAnsi" w:hAnsiTheme="minorHAnsi" w:cs="Arial"/>
          <w:b/>
          <w:color w:val="0070C0"/>
          <w:sz w:val="24"/>
          <w:szCs w:val="24"/>
          <w:shd w:val="clear" w:color="auto" w:fill="FDFDFD"/>
        </w:rPr>
        <w:t>Tapairu</w:t>
      </w:r>
      <w:proofErr w:type="spellEnd"/>
      <w:r w:rsidRPr="00BE395F">
        <w:rPr>
          <w:rFonts w:asciiTheme="minorHAnsi" w:hAnsiTheme="minorHAnsi" w:cs="Arial"/>
          <w:b/>
          <w:color w:val="0070C0"/>
          <w:sz w:val="24"/>
          <w:szCs w:val="24"/>
          <w:shd w:val="clear" w:color="auto" w:fill="FDFDFD"/>
        </w:rPr>
        <w:t xml:space="preserve"> </w:t>
      </w:r>
      <w:proofErr w:type="spellStart"/>
      <w:r w:rsidR="00BE395F" w:rsidRPr="00BE395F">
        <w:rPr>
          <w:rFonts w:asciiTheme="minorHAnsi" w:hAnsiTheme="minorHAnsi" w:cs="Arial"/>
          <w:b/>
          <w:color w:val="0070C0"/>
          <w:sz w:val="24"/>
          <w:szCs w:val="24"/>
          <w:shd w:val="clear" w:color="auto" w:fill="FDFDFD"/>
        </w:rPr>
        <w:t>M</w:t>
      </w:r>
      <w:r w:rsidRPr="00BE395F">
        <w:rPr>
          <w:rFonts w:asciiTheme="minorHAnsi" w:hAnsiTheme="minorHAnsi" w:cs="Arial"/>
          <w:b/>
          <w:color w:val="0070C0"/>
          <w:sz w:val="24"/>
          <w:szCs w:val="24"/>
          <w:shd w:val="clear" w:color="auto" w:fill="FDFDFD"/>
        </w:rPr>
        <w:t>anihini</w:t>
      </w:r>
      <w:proofErr w:type="spellEnd"/>
      <w:r w:rsidRPr="00BC49A9">
        <w:rPr>
          <w:rFonts w:asciiTheme="minorHAnsi" w:hAnsiTheme="minorHAnsi" w:cs="Arial"/>
          <w:color w:val="000000"/>
          <w:sz w:val="24"/>
          <w:szCs w:val="24"/>
          <w:shd w:val="clear" w:color="auto" w:fill="FDFDFD"/>
        </w:rPr>
        <w:t>. La 1</w:t>
      </w:r>
      <w:r w:rsidRPr="00BC49A9">
        <w:rPr>
          <w:rFonts w:asciiTheme="minorHAnsi" w:hAnsiTheme="minorHAnsi" w:cs="Arial"/>
          <w:color w:val="000000"/>
          <w:sz w:val="24"/>
          <w:szCs w:val="24"/>
          <w:shd w:val="clear" w:color="auto" w:fill="FDFDFD"/>
          <w:vertAlign w:val="superscript"/>
        </w:rPr>
        <w:t xml:space="preserve">ère </w:t>
      </w:r>
      <w:r w:rsidRPr="00BC49A9">
        <w:rPr>
          <w:rFonts w:asciiTheme="minorHAnsi" w:hAnsiTheme="minorHAnsi" w:cs="Arial"/>
          <w:color w:val="000000"/>
          <w:sz w:val="24"/>
          <w:szCs w:val="24"/>
          <w:shd w:val="clear" w:color="auto" w:fill="FDFDFD"/>
        </w:rPr>
        <w:t xml:space="preserve">édition </w:t>
      </w:r>
      <w:r w:rsidR="00BE395F">
        <w:rPr>
          <w:rFonts w:asciiTheme="minorHAnsi" w:hAnsiTheme="minorHAnsi" w:cs="Arial"/>
          <w:color w:val="000000"/>
          <w:sz w:val="24"/>
          <w:szCs w:val="24"/>
          <w:shd w:val="clear" w:color="auto" w:fill="FDFDFD"/>
        </w:rPr>
        <w:t>a eu</w:t>
      </w:r>
      <w:r w:rsidRPr="00BC49A9">
        <w:rPr>
          <w:rFonts w:asciiTheme="minorHAnsi" w:hAnsiTheme="minorHAnsi" w:cs="Arial"/>
          <w:color w:val="000000"/>
          <w:sz w:val="24"/>
          <w:szCs w:val="24"/>
          <w:shd w:val="clear" w:color="auto" w:fill="FDFDFD"/>
        </w:rPr>
        <w:t xml:space="preserve"> lieu en décembre 201</w:t>
      </w:r>
      <w:r>
        <w:rPr>
          <w:rFonts w:asciiTheme="minorHAnsi" w:hAnsiTheme="minorHAnsi" w:cs="Arial"/>
          <w:color w:val="000000"/>
          <w:sz w:val="24"/>
          <w:szCs w:val="24"/>
          <w:shd w:val="clear" w:color="auto" w:fill="FDFDFD"/>
        </w:rPr>
        <w:t>8 pendant la première</w:t>
      </w:r>
      <w:r w:rsidRPr="00BC49A9">
        <w:rPr>
          <w:rFonts w:asciiTheme="minorHAnsi" w:hAnsiTheme="minorHAnsi" w:cs="Arial"/>
          <w:color w:val="000000"/>
          <w:sz w:val="24"/>
          <w:szCs w:val="24"/>
          <w:shd w:val="clear" w:color="auto" w:fill="FDFDFD"/>
        </w:rPr>
        <w:t xml:space="preserve"> semaine du Hura Tapairu</w:t>
      </w:r>
      <w:r w:rsidR="00BE395F">
        <w:rPr>
          <w:rFonts w:asciiTheme="minorHAnsi" w:hAnsiTheme="minorHAnsi" w:cs="Arial"/>
          <w:color w:val="000000"/>
          <w:sz w:val="24"/>
          <w:szCs w:val="24"/>
          <w:shd w:val="clear" w:color="auto" w:fill="FDFDFD"/>
        </w:rPr>
        <w:t xml:space="preserve"> et a rencontré un franc </w:t>
      </w:r>
      <w:r w:rsidR="009D20C9">
        <w:rPr>
          <w:rFonts w:asciiTheme="minorHAnsi" w:hAnsiTheme="minorHAnsi" w:cs="Arial"/>
          <w:color w:val="000000"/>
          <w:sz w:val="24"/>
          <w:szCs w:val="24"/>
          <w:shd w:val="clear" w:color="auto" w:fill="FDFDFD"/>
        </w:rPr>
        <w:t>succès</w:t>
      </w:r>
      <w:r w:rsidR="00BE395F">
        <w:rPr>
          <w:rFonts w:asciiTheme="minorHAnsi" w:hAnsiTheme="minorHAnsi" w:cs="Arial"/>
          <w:color w:val="000000"/>
          <w:sz w:val="24"/>
          <w:szCs w:val="24"/>
          <w:shd w:val="clear" w:color="auto" w:fill="FDFDFD"/>
        </w:rPr>
        <w:t>.</w:t>
      </w:r>
    </w:p>
    <w:p w:rsidR="00BE395F" w:rsidRPr="00193F10" w:rsidRDefault="00BE395F" w:rsidP="00943F9B">
      <w:pPr>
        <w:spacing w:after="0" w:line="240" w:lineRule="auto"/>
        <w:jc w:val="both"/>
        <w:rPr>
          <w:rFonts w:asciiTheme="minorHAnsi" w:hAnsiTheme="minorHAnsi" w:cs="Arial"/>
          <w:b/>
          <w:color w:val="CC9DFF"/>
          <w:sz w:val="24"/>
          <w:szCs w:val="24"/>
        </w:rPr>
      </w:pPr>
      <w:r w:rsidRPr="00193F10">
        <w:rPr>
          <w:rFonts w:asciiTheme="minorHAnsi" w:hAnsiTheme="minorHAnsi" w:cs="Arial"/>
          <w:b/>
          <w:color w:val="CC9DFF"/>
          <w:sz w:val="24"/>
          <w:szCs w:val="24"/>
        </w:rPr>
        <w:t>Grand Théâtre</w:t>
      </w:r>
    </w:p>
    <w:p w:rsidR="00943F9B" w:rsidRPr="00193F10" w:rsidRDefault="00BE395F" w:rsidP="00943F9B">
      <w:pPr>
        <w:spacing w:after="0" w:line="240" w:lineRule="auto"/>
        <w:jc w:val="both"/>
        <w:rPr>
          <w:rFonts w:asciiTheme="minorHAnsi" w:hAnsiTheme="minorHAnsi" w:cs="Arial"/>
          <w:color w:val="CC9DFF"/>
          <w:sz w:val="24"/>
          <w:szCs w:val="24"/>
        </w:rPr>
      </w:pPr>
      <w:r w:rsidRPr="00193F10">
        <w:rPr>
          <w:rFonts w:asciiTheme="minorHAnsi" w:hAnsiTheme="minorHAnsi" w:cs="Arial"/>
          <w:color w:val="CC9DFF"/>
          <w:sz w:val="24"/>
          <w:szCs w:val="24"/>
        </w:rPr>
        <w:t>Concours entre le 27 novembre et le 7 décembre 2019</w:t>
      </w:r>
    </w:p>
    <w:p w:rsidR="00BE395F" w:rsidRPr="00193F10" w:rsidRDefault="00943F9B" w:rsidP="00BE395F">
      <w:pPr>
        <w:tabs>
          <w:tab w:val="left" w:pos="1620"/>
          <w:tab w:val="left" w:pos="10800"/>
        </w:tabs>
        <w:spacing w:after="0" w:line="240" w:lineRule="auto"/>
        <w:jc w:val="both"/>
        <w:rPr>
          <w:rStyle w:val="Lienhypertexte"/>
          <w:rFonts w:asciiTheme="minorHAnsi" w:hAnsiTheme="minorHAnsi"/>
          <w:color w:val="CC9DFF"/>
          <w:sz w:val="24"/>
          <w:szCs w:val="24"/>
        </w:rPr>
      </w:pPr>
      <w:r w:rsidRPr="00193F10">
        <w:rPr>
          <w:rFonts w:asciiTheme="minorHAnsi" w:hAnsiTheme="minorHAnsi"/>
          <w:color w:val="CC9DFF"/>
          <w:sz w:val="24"/>
          <w:szCs w:val="24"/>
        </w:rPr>
        <w:t>Renseignements au 40 544</w:t>
      </w:r>
      <w:r w:rsidR="00BE395F" w:rsidRPr="00193F10">
        <w:rPr>
          <w:rFonts w:asciiTheme="minorHAnsi" w:hAnsiTheme="minorHAnsi"/>
          <w:color w:val="CC9DFF"/>
          <w:sz w:val="24"/>
          <w:szCs w:val="24"/>
        </w:rPr>
        <w:t xml:space="preserve"> 544 / </w:t>
      </w:r>
      <w:r w:rsidR="00BE395F" w:rsidRPr="00193F10">
        <w:rPr>
          <w:rStyle w:val="Lienhypertexte"/>
          <w:rFonts w:asciiTheme="minorHAnsi" w:hAnsiTheme="minorHAnsi"/>
          <w:b/>
          <w:color w:val="CC9DFF"/>
          <w:sz w:val="24"/>
          <w:szCs w:val="24"/>
          <w:u w:val="none"/>
        </w:rPr>
        <w:t>www.huratapairu.com</w:t>
      </w:r>
      <w:r w:rsidR="00BE395F" w:rsidRPr="00193F10">
        <w:rPr>
          <w:rFonts w:asciiTheme="minorHAnsi" w:hAnsiTheme="minorHAnsi"/>
          <w:color w:val="CC9DFF"/>
          <w:sz w:val="24"/>
          <w:szCs w:val="24"/>
        </w:rPr>
        <w:t xml:space="preserve">  / Page Facebook : </w:t>
      </w:r>
      <w:r w:rsidR="00697609" w:rsidRPr="00193F10">
        <w:rPr>
          <w:rFonts w:asciiTheme="minorHAnsi" w:hAnsiTheme="minorHAnsi"/>
          <w:color w:val="CC9DFF"/>
          <w:sz w:val="24"/>
          <w:szCs w:val="24"/>
        </w:rPr>
        <w:t xml:space="preserve">Hura </w:t>
      </w:r>
      <w:proofErr w:type="spellStart"/>
      <w:r w:rsidR="00697609" w:rsidRPr="00193F10">
        <w:rPr>
          <w:rFonts w:asciiTheme="minorHAnsi" w:hAnsiTheme="minorHAnsi"/>
          <w:color w:val="CC9DFF"/>
          <w:sz w:val="24"/>
          <w:szCs w:val="24"/>
        </w:rPr>
        <w:t>Tapairu</w:t>
      </w:r>
      <w:proofErr w:type="spellEnd"/>
      <w:r w:rsidR="00697609" w:rsidRPr="00193F10">
        <w:rPr>
          <w:rFonts w:asciiTheme="minorHAnsi" w:hAnsiTheme="minorHAnsi"/>
          <w:color w:val="CC9DFF"/>
          <w:sz w:val="24"/>
          <w:szCs w:val="24"/>
        </w:rPr>
        <w:t xml:space="preserve"> </w:t>
      </w:r>
      <w:proofErr w:type="spellStart"/>
      <w:r w:rsidR="00697609" w:rsidRPr="00193F10">
        <w:rPr>
          <w:rFonts w:asciiTheme="minorHAnsi" w:hAnsiTheme="minorHAnsi"/>
          <w:color w:val="CC9DFF"/>
          <w:sz w:val="24"/>
          <w:szCs w:val="24"/>
        </w:rPr>
        <w:t>Internationnal</w:t>
      </w:r>
      <w:proofErr w:type="spellEnd"/>
    </w:p>
    <w:p w:rsidR="00943F9B" w:rsidRPr="00A90C66" w:rsidRDefault="00943F9B" w:rsidP="00943F9B">
      <w:pPr>
        <w:tabs>
          <w:tab w:val="left" w:pos="1620"/>
          <w:tab w:val="left" w:pos="10800"/>
        </w:tabs>
        <w:spacing w:after="0" w:line="240" w:lineRule="auto"/>
        <w:jc w:val="both"/>
        <w:rPr>
          <w:rStyle w:val="Lienhypertexte"/>
          <w:rFonts w:asciiTheme="minorHAnsi" w:hAnsiTheme="minorHAnsi"/>
          <w:color w:val="00B050"/>
          <w:sz w:val="24"/>
          <w:szCs w:val="24"/>
        </w:rPr>
      </w:pPr>
      <w:r w:rsidRPr="00A90C66">
        <w:rPr>
          <w:rFonts w:asciiTheme="minorHAnsi" w:hAnsiTheme="minorHAnsi"/>
          <w:color w:val="00B050"/>
          <w:sz w:val="24"/>
          <w:szCs w:val="24"/>
        </w:rPr>
        <w:t xml:space="preserve">  </w:t>
      </w:r>
      <w:r w:rsidRPr="00A90C66">
        <w:rPr>
          <w:rStyle w:val="Lienhypertexte"/>
          <w:rFonts w:asciiTheme="minorHAnsi" w:hAnsiTheme="minorHAnsi"/>
          <w:color w:val="00B050"/>
          <w:sz w:val="24"/>
          <w:szCs w:val="24"/>
        </w:rPr>
        <w:t xml:space="preserve"> </w:t>
      </w:r>
    </w:p>
    <w:p w:rsidR="004B3782" w:rsidRPr="00A90C66" w:rsidRDefault="004B3782" w:rsidP="00B4467E">
      <w:pPr>
        <w:spacing w:after="0" w:line="240" w:lineRule="auto"/>
        <w:rPr>
          <w:rFonts w:asciiTheme="minorHAnsi" w:hAnsiTheme="minorHAnsi"/>
          <w:b/>
          <w:color w:val="00B050"/>
          <w:sz w:val="26"/>
          <w:szCs w:val="26"/>
        </w:rPr>
      </w:pPr>
    </w:p>
    <w:p w:rsidR="006250A8" w:rsidRDefault="006250A8" w:rsidP="00A12FA8">
      <w:pPr>
        <w:spacing w:after="0" w:line="240" w:lineRule="auto"/>
        <w:jc w:val="center"/>
        <w:rPr>
          <w:rFonts w:asciiTheme="minorHAnsi" w:hAnsiTheme="minorHAnsi"/>
          <w:b/>
          <w:color w:val="CC0066"/>
          <w:sz w:val="26"/>
          <w:szCs w:val="26"/>
        </w:rPr>
      </w:pPr>
    </w:p>
    <w:p w:rsidR="00A90C66" w:rsidRDefault="00A90C66">
      <w:pPr>
        <w:spacing w:after="0" w:line="240" w:lineRule="auto"/>
        <w:rPr>
          <w:rFonts w:asciiTheme="minorHAnsi" w:hAnsiTheme="minorHAnsi"/>
          <w:b/>
          <w:color w:val="CC0066"/>
          <w:sz w:val="26"/>
          <w:szCs w:val="26"/>
        </w:rPr>
      </w:pPr>
    </w:p>
    <w:p w:rsidR="004856A2" w:rsidRPr="00DC427F" w:rsidRDefault="00721773" w:rsidP="00DC427F">
      <w:pPr>
        <w:pStyle w:val="ListParagraph1"/>
        <w:spacing w:after="0" w:line="240" w:lineRule="auto"/>
        <w:ind w:left="0"/>
        <w:jc w:val="center"/>
        <w:rPr>
          <w:rFonts w:asciiTheme="minorHAnsi" w:hAnsiTheme="minorHAnsi"/>
          <w:b/>
          <w:color w:val="0070C0"/>
          <w:sz w:val="26"/>
          <w:szCs w:val="26"/>
        </w:rPr>
      </w:pPr>
      <w:r w:rsidRPr="00721773">
        <w:rPr>
          <w:rFonts w:asciiTheme="minorHAnsi" w:hAnsiTheme="minorHAnsi"/>
          <w:b/>
          <w:noProof/>
          <w:color w:val="0070C0"/>
          <w:sz w:val="26"/>
          <w:szCs w:val="26"/>
          <w:lang w:eastAsia="fr-FR"/>
        </w:rPr>
        <w:drawing>
          <wp:anchor distT="0" distB="0" distL="114300" distR="114300" simplePos="0" relativeHeight="251980800" behindDoc="1" locked="0" layoutInCell="1" allowOverlap="1">
            <wp:simplePos x="0" y="0"/>
            <wp:positionH relativeFrom="column">
              <wp:posOffset>4043044</wp:posOffset>
            </wp:positionH>
            <wp:positionV relativeFrom="paragraph">
              <wp:posOffset>-500380</wp:posOffset>
            </wp:positionV>
            <wp:extent cx="661397" cy="489014"/>
            <wp:effectExtent l="76200" t="114300" r="81915" b="120650"/>
            <wp:wrapNone/>
            <wp:docPr id="57" name="Image 57" descr="R:\DocsCom\PROGRAMMES MENSUELS\2016\12 - décembre 2016\Concert de Noël-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DocsCom\PROGRAMMES MENSUELS\2016\12 - décembre 2016\Concert de Noël-D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359568" flipH="1">
                      <a:off x="0" y="0"/>
                      <a:ext cx="661397" cy="4890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56A2" w:rsidRPr="00DC427F">
        <w:rPr>
          <w:rFonts w:asciiTheme="minorHAnsi" w:hAnsiTheme="minorHAnsi"/>
          <w:b/>
          <w:color w:val="0070C0"/>
          <w:sz w:val="26"/>
          <w:szCs w:val="26"/>
        </w:rPr>
        <w:t xml:space="preserve">Spectacle de Noël : </w:t>
      </w:r>
      <w:r w:rsidR="00DC427F" w:rsidRPr="00DC427F">
        <w:rPr>
          <w:rFonts w:asciiTheme="minorHAnsi" w:hAnsiTheme="minorHAnsi"/>
          <w:b/>
          <w:color w:val="0070C0"/>
          <w:sz w:val="26"/>
          <w:szCs w:val="26"/>
        </w:rPr>
        <w:t>L’ABECEDAIRE DE NOËL</w:t>
      </w:r>
    </w:p>
    <w:p w:rsidR="004856A2" w:rsidRPr="00DC427F" w:rsidRDefault="004856A2" w:rsidP="004856A2">
      <w:pPr>
        <w:spacing w:after="0" w:line="240" w:lineRule="auto"/>
        <w:rPr>
          <w:rFonts w:asciiTheme="minorHAnsi" w:hAnsiTheme="minorHAnsi"/>
          <w:color w:val="595959"/>
          <w:sz w:val="26"/>
          <w:szCs w:val="26"/>
        </w:rPr>
      </w:pPr>
    </w:p>
    <w:p w:rsidR="00943F9B" w:rsidRDefault="00DC427F" w:rsidP="00193F10">
      <w:pPr>
        <w:pStyle w:val="NormalWeb"/>
        <w:shd w:val="clear" w:color="auto" w:fill="FFFFFF"/>
        <w:spacing w:before="0" w:beforeAutospacing="0" w:after="0" w:afterAutospacing="0"/>
        <w:jc w:val="both"/>
        <w:textAlignment w:val="baseline"/>
        <w:rPr>
          <w:rFonts w:asciiTheme="minorHAnsi" w:hAnsiTheme="minorHAnsi" w:cs="Arial"/>
        </w:rPr>
      </w:pPr>
      <w:r>
        <w:rPr>
          <w:rFonts w:asciiTheme="minorHAnsi" w:hAnsiTheme="minorHAnsi" w:cs="Arial"/>
        </w:rPr>
        <w:t>En collaboration avec le Centre de dans</w:t>
      </w:r>
      <w:r w:rsidR="00721773">
        <w:rPr>
          <w:rFonts w:asciiTheme="minorHAnsi" w:hAnsiTheme="minorHAnsi" w:cs="Arial"/>
        </w:rPr>
        <w:t>e</w:t>
      </w:r>
      <w:r>
        <w:rPr>
          <w:rFonts w:asciiTheme="minorHAnsi" w:hAnsiTheme="minorHAnsi" w:cs="Arial"/>
        </w:rPr>
        <w:t xml:space="preserve"> Tschan, la Maison de la Culture vous propose de terminer </w:t>
      </w:r>
      <w:r w:rsidR="00943F9B" w:rsidRPr="00DC427F">
        <w:rPr>
          <w:rFonts w:asciiTheme="minorHAnsi" w:hAnsiTheme="minorHAnsi" w:cs="Arial"/>
        </w:rPr>
        <w:t>l’année 201</w:t>
      </w:r>
      <w:r w:rsidRPr="00DC427F">
        <w:rPr>
          <w:rFonts w:asciiTheme="minorHAnsi" w:hAnsiTheme="minorHAnsi" w:cs="Arial"/>
        </w:rPr>
        <w:t>9</w:t>
      </w:r>
      <w:r w:rsidR="00943F9B" w:rsidRPr="00DC427F">
        <w:rPr>
          <w:rFonts w:asciiTheme="minorHAnsi" w:hAnsiTheme="minorHAnsi" w:cs="Arial"/>
        </w:rPr>
        <w:t xml:space="preserve"> avec un </w:t>
      </w:r>
      <w:r>
        <w:rPr>
          <w:rFonts w:asciiTheme="minorHAnsi" w:hAnsiTheme="minorHAnsi" w:cs="Arial"/>
        </w:rPr>
        <w:t>spectacle</w:t>
      </w:r>
      <w:r w:rsidR="00943F9B" w:rsidRPr="00DC427F">
        <w:rPr>
          <w:rFonts w:asciiTheme="minorHAnsi" w:hAnsiTheme="minorHAnsi" w:cs="Arial"/>
        </w:rPr>
        <w:t xml:space="preserve"> qui </w:t>
      </w:r>
      <w:r>
        <w:rPr>
          <w:rFonts w:asciiTheme="minorHAnsi" w:hAnsiTheme="minorHAnsi" w:cs="Arial"/>
        </w:rPr>
        <w:t>ne manquera pas d’émerveiller les petits et les grands</w:t>
      </w:r>
      <w:r w:rsidR="00943F9B" w:rsidRPr="00DC427F">
        <w:rPr>
          <w:rFonts w:asciiTheme="minorHAnsi" w:hAnsiTheme="minorHAnsi" w:cs="Arial"/>
        </w:rPr>
        <w:t xml:space="preserve">. </w:t>
      </w:r>
    </w:p>
    <w:p w:rsidR="00DC427F" w:rsidRPr="00DC427F" w:rsidRDefault="00DC427F" w:rsidP="00943F9B">
      <w:pPr>
        <w:pStyle w:val="NormalWeb"/>
        <w:shd w:val="clear" w:color="auto" w:fill="FFFFFF"/>
        <w:spacing w:before="0" w:beforeAutospacing="0" w:after="0" w:afterAutospacing="0"/>
        <w:ind w:firstLine="709"/>
        <w:jc w:val="both"/>
        <w:textAlignment w:val="baseline"/>
        <w:rPr>
          <w:rFonts w:asciiTheme="minorHAnsi" w:hAnsiTheme="minorHAnsi" w:cs="Arial"/>
        </w:rPr>
      </w:pPr>
    </w:p>
    <w:p w:rsidR="00721773" w:rsidRDefault="00721773" w:rsidP="00193F10">
      <w:pPr>
        <w:spacing w:after="0" w:line="240" w:lineRule="auto"/>
        <w:jc w:val="both"/>
        <w:rPr>
          <w:rFonts w:asciiTheme="minorHAnsi" w:eastAsia="Times New Roman" w:hAnsiTheme="minorHAnsi" w:cs="Arial"/>
          <w:sz w:val="24"/>
          <w:szCs w:val="24"/>
          <w:lang w:eastAsia="fr-FR"/>
        </w:rPr>
      </w:pPr>
      <w:r>
        <w:rPr>
          <w:rFonts w:asciiTheme="minorHAnsi" w:eastAsia="Times New Roman" w:hAnsiTheme="minorHAnsi" w:cs="Arial"/>
          <w:sz w:val="24"/>
          <w:szCs w:val="24"/>
          <w:lang w:eastAsia="fr-FR"/>
        </w:rPr>
        <w:t xml:space="preserve">Le centre de danse va investir la scène du Grand Théâtre le </w:t>
      </w:r>
      <w:r>
        <w:rPr>
          <w:rFonts w:asciiTheme="minorHAnsi" w:eastAsia="Times New Roman" w:hAnsiTheme="minorHAnsi" w:cs="Arial"/>
          <w:b/>
          <w:sz w:val="24"/>
          <w:szCs w:val="24"/>
          <w:lang w:eastAsia="fr-FR"/>
        </w:rPr>
        <w:t xml:space="preserve">vendredi 13 décembre </w:t>
      </w:r>
      <w:r>
        <w:rPr>
          <w:rFonts w:asciiTheme="minorHAnsi" w:eastAsia="Times New Roman" w:hAnsiTheme="minorHAnsi" w:cs="Arial"/>
          <w:sz w:val="24"/>
          <w:szCs w:val="24"/>
          <w:lang w:eastAsia="fr-FR"/>
        </w:rPr>
        <w:t>avec pas</w:t>
      </w:r>
      <w:r w:rsidRPr="00721773">
        <w:rPr>
          <w:rFonts w:asciiTheme="minorHAnsi" w:eastAsia="Times New Roman" w:hAnsiTheme="minorHAnsi" w:cs="Arial"/>
          <w:sz w:val="24"/>
          <w:szCs w:val="24"/>
          <w:lang w:eastAsia="fr-FR"/>
        </w:rPr>
        <w:t xml:space="preserve"> moins de 50</w:t>
      </w:r>
      <w:r>
        <w:rPr>
          <w:rFonts w:asciiTheme="minorHAnsi" w:eastAsia="Times New Roman" w:hAnsiTheme="minorHAnsi" w:cs="Arial"/>
          <w:sz w:val="24"/>
          <w:szCs w:val="24"/>
          <w:lang w:eastAsia="fr-FR"/>
        </w:rPr>
        <w:t xml:space="preserve"> danseurs et danseuses sur scène. Le jeune ballet </w:t>
      </w:r>
      <w:r w:rsidR="009D20C9">
        <w:rPr>
          <w:rFonts w:asciiTheme="minorHAnsi" w:eastAsia="Times New Roman" w:hAnsiTheme="minorHAnsi" w:cs="Arial"/>
          <w:sz w:val="24"/>
          <w:szCs w:val="24"/>
          <w:lang w:eastAsia="fr-FR"/>
        </w:rPr>
        <w:t>et</w:t>
      </w:r>
      <w:r>
        <w:rPr>
          <w:rFonts w:asciiTheme="minorHAnsi" w:eastAsia="Times New Roman" w:hAnsiTheme="minorHAnsi" w:cs="Arial"/>
          <w:sz w:val="24"/>
          <w:szCs w:val="24"/>
          <w:lang w:eastAsia="fr-FR"/>
        </w:rPr>
        <w:t xml:space="preserve"> la compagnie du centre ainsi que plusieurs professeurs qui dansent pour l’occasion vous étonneront sur ce thème original : l’abécédaire de Noël. Chaque lettre permettra de développer un sujet proche des valeurs de Noël mais égale</w:t>
      </w:r>
      <w:r w:rsidR="00297B03">
        <w:rPr>
          <w:rFonts w:asciiTheme="minorHAnsi" w:eastAsia="Times New Roman" w:hAnsiTheme="minorHAnsi" w:cs="Arial"/>
          <w:sz w:val="24"/>
          <w:szCs w:val="24"/>
          <w:lang w:eastAsia="fr-FR"/>
        </w:rPr>
        <w:t>ment en lien avec notre réalité polynésienne. Le Centre Tschan souhaite en effet proposer un spectacle qui relate les enjeux de notre époque.</w:t>
      </w:r>
    </w:p>
    <w:p w:rsidR="00297B03" w:rsidRDefault="00297B03" w:rsidP="00721773">
      <w:pPr>
        <w:spacing w:after="0" w:line="240" w:lineRule="auto"/>
        <w:ind w:firstLine="709"/>
        <w:jc w:val="both"/>
        <w:rPr>
          <w:rFonts w:asciiTheme="minorHAnsi" w:eastAsia="Times New Roman" w:hAnsiTheme="minorHAnsi" w:cs="Arial"/>
          <w:sz w:val="24"/>
          <w:szCs w:val="24"/>
          <w:lang w:eastAsia="fr-FR"/>
        </w:rPr>
      </w:pPr>
    </w:p>
    <w:p w:rsidR="00297B03" w:rsidRDefault="00297B03" w:rsidP="00193F10">
      <w:pPr>
        <w:spacing w:after="0" w:line="240" w:lineRule="auto"/>
        <w:jc w:val="both"/>
        <w:rPr>
          <w:rFonts w:asciiTheme="minorHAnsi" w:eastAsia="Times New Roman" w:hAnsiTheme="minorHAnsi" w:cs="Arial"/>
          <w:sz w:val="24"/>
          <w:szCs w:val="24"/>
          <w:lang w:eastAsia="fr-FR"/>
        </w:rPr>
      </w:pPr>
      <w:r>
        <w:rPr>
          <w:rFonts w:asciiTheme="minorHAnsi" w:eastAsia="Times New Roman" w:hAnsiTheme="minorHAnsi" w:cs="Arial"/>
          <w:sz w:val="24"/>
          <w:szCs w:val="24"/>
          <w:lang w:eastAsia="fr-FR"/>
        </w:rPr>
        <w:t>L’environnement, la famille, l’actualité, le climat, l’école… une multitude de sujets seront abordés avec beaucoup de légèreté, de poésie et de magie. Des univers très variés vont se côtoyer autant sur scène que dans les décors qui seront enrichis de projections de court-métrages et de mélanges d’images.</w:t>
      </w:r>
    </w:p>
    <w:p w:rsidR="00297B03" w:rsidRDefault="00297B03" w:rsidP="00721773">
      <w:pPr>
        <w:spacing w:after="0" w:line="240" w:lineRule="auto"/>
        <w:ind w:firstLine="709"/>
        <w:jc w:val="both"/>
        <w:rPr>
          <w:rFonts w:asciiTheme="minorHAnsi" w:eastAsia="Times New Roman" w:hAnsiTheme="minorHAnsi" w:cs="Arial"/>
          <w:sz w:val="24"/>
          <w:szCs w:val="24"/>
          <w:lang w:eastAsia="fr-FR"/>
        </w:rPr>
      </w:pPr>
    </w:p>
    <w:p w:rsidR="00297B03" w:rsidRDefault="00297B03" w:rsidP="00721773">
      <w:pPr>
        <w:spacing w:after="0" w:line="240" w:lineRule="auto"/>
        <w:ind w:firstLine="709"/>
        <w:jc w:val="both"/>
        <w:rPr>
          <w:rFonts w:asciiTheme="minorHAnsi" w:eastAsia="Times New Roman" w:hAnsiTheme="minorHAnsi" w:cs="Arial"/>
          <w:sz w:val="24"/>
          <w:szCs w:val="24"/>
          <w:lang w:eastAsia="fr-FR"/>
        </w:rPr>
      </w:pPr>
    </w:p>
    <w:p w:rsidR="00297B03" w:rsidRPr="00193F10" w:rsidRDefault="00297B03" w:rsidP="00943F9B">
      <w:pPr>
        <w:spacing w:after="0" w:line="240" w:lineRule="auto"/>
        <w:rPr>
          <w:rFonts w:asciiTheme="minorHAnsi" w:hAnsiTheme="minorHAnsi"/>
          <w:b/>
          <w:color w:val="CC9DFF"/>
          <w:sz w:val="24"/>
          <w:szCs w:val="24"/>
        </w:rPr>
      </w:pPr>
      <w:r w:rsidRPr="00193F10">
        <w:rPr>
          <w:rFonts w:asciiTheme="minorHAnsi" w:hAnsiTheme="minorHAnsi"/>
          <w:b/>
          <w:color w:val="CC9DFF"/>
          <w:sz w:val="24"/>
          <w:szCs w:val="24"/>
        </w:rPr>
        <w:lastRenderedPageBreak/>
        <w:t>Grand Théâtre</w:t>
      </w:r>
    </w:p>
    <w:p w:rsidR="00943F9B" w:rsidRPr="00193F10" w:rsidRDefault="00943F9B" w:rsidP="00943F9B">
      <w:pPr>
        <w:spacing w:after="0" w:line="240" w:lineRule="auto"/>
        <w:rPr>
          <w:rFonts w:asciiTheme="minorHAnsi" w:hAnsiTheme="minorHAnsi"/>
          <w:color w:val="CC9DFF"/>
          <w:sz w:val="24"/>
          <w:szCs w:val="24"/>
        </w:rPr>
      </w:pPr>
      <w:r w:rsidRPr="00193F10">
        <w:rPr>
          <w:rFonts w:asciiTheme="minorHAnsi" w:hAnsiTheme="minorHAnsi"/>
          <w:color w:val="CC9DFF"/>
          <w:sz w:val="24"/>
          <w:szCs w:val="24"/>
        </w:rPr>
        <w:t xml:space="preserve">Vendredi </w:t>
      </w:r>
      <w:r w:rsidR="00721773" w:rsidRPr="00193F10">
        <w:rPr>
          <w:rFonts w:asciiTheme="minorHAnsi" w:hAnsiTheme="minorHAnsi"/>
          <w:color w:val="CC9DFF"/>
          <w:sz w:val="24"/>
          <w:szCs w:val="24"/>
        </w:rPr>
        <w:t>13 décembre 2019</w:t>
      </w:r>
    </w:p>
    <w:p w:rsidR="00697609" w:rsidRPr="00193F10" w:rsidRDefault="00943F9B" w:rsidP="00697609">
      <w:pPr>
        <w:tabs>
          <w:tab w:val="left" w:pos="1620"/>
          <w:tab w:val="left" w:pos="10800"/>
        </w:tabs>
        <w:spacing w:after="0" w:line="240" w:lineRule="auto"/>
        <w:jc w:val="both"/>
        <w:rPr>
          <w:rStyle w:val="Lienhypertexte"/>
          <w:rFonts w:asciiTheme="minorHAnsi" w:hAnsiTheme="minorHAnsi"/>
          <w:color w:val="CC9DFF"/>
          <w:sz w:val="24"/>
          <w:szCs w:val="24"/>
        </w:rPr>
      </w:pPr>
      <w:r w:rsidRPr="00193F10">
        <w:rPr>
          <w:rFonts w:asciiTheme="minorHAnsi" w:hAnsiTheme="minorHAnsi"/>
          <w:color w:val="CC9DFF"/>
          <w:sz w:val="24"/>
          <w:szCs w:val="24"/>
        </w:rPr>
        <w:t xml:space="preserve">Renseignements au 40 544 544 / </w:t>
      </w:r>
      <w:r w:rsidRPr="00193F10">
        <w:rPr>
          <w:rStyle w:val="Lienhypertexte"/>
          <w:rFonts w:asciiTheme="minorHAnsi" w:hAnsiTheme="minorHAnsi"/>
          <w:color w:val="CC9DFF"/>
          <w:sz w:val="24"/>
          <w:szCs w:val="24"/>
          <w:u w:val="none"/>
        </w:rPr>
        <w:t>www.maisondelaculture.pf</w:t>
      </w:r>
      <w:r w:rsidR="00697609" w:rsidRPr="00193F10">
        <w:rPr>
          <w:rFonts w:asciiTheme="minorHAnsi" w:hAnsiTheme="minorHAnsi"/>
          <w:color w:val="CC9DFF"/>
          <w:sz w:val="24"/>
          <w:szCs w:val="24"/>
        </w:rPr>
        <w:t xml:space="preserve"> / Page Facebook : Maison de la Culture de Tahiti</w:t>
      </w:r>
      <w:r w:rsidR="00697609" w:rsidRPr="00193F10">
        <w:rPr>
          <w:rStyle w:val="Lienhypertexte"/>
          <w:rFonts w:asciiTheme="minorHAnsi" w:hAnsiTheme="minorHAnsi"/>
          <w:color w:val="CC9DFF"/>
          <w:sz w:val="24"/>
          <w:szCs w:val="24"/>
        </w:rPr>
        <w:t xml:space="preserve"> </w:t>
      </w:r>
    </w:p>
    <w:p w:rsidR="00193F10" w:rsidRDefault="00193F10" w:rsidP="004D04F0">
      <w:pPr>
        <w:spacing w:after="0" w:line="240" w:lineRule="auto"/>
      </w:pPr>
      <w:bookmarkStart w:id="0" w:name="_GoBack"/>
      <w:bookmarkEnd w:id="0"/>
    </w:p>
    <w:sectPr w:rsidR="00193F10" w:rsidSect="00A71E5F">
      <w:footerReference w:type="default" r:id="rId14"/>
      <w:pgSz w:w="11906" w:h="16838"/>
      <w:pgMar w:top="1276"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15EB" w:rsidRDefault="006C15EB" w:rsidP="00E0693E">
      <w:pPr>
        <w:spacing w:after="0" w:line="240" w:lineRule="auto"/>
      </w:pPr>
      <w:r>
        <w:separator/>
      </w:r>
    </w:p>
  </w:endnote>
  <w:endnote w:type="continuationSeparator" w:id="0">
    <w:p w:rsidR="006C15EB" w:rsidRDefault="006C15EB" w:rsidP="00E06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Roboto">
    <w:charset w:val="00"/>
    <w:family w:val="auto"/>
    <w:pitch w:val="variable"/>
    <w:sig w:usb0="E00002EF" w:usb1="5000205B" w:usb2="00000020" w:usb3="00000000" w:csb0="0000019F" w:csb1="00000000"/>
  </w:font>
  <w:font w:name="Calibri">
    <w:panose1 w:val="020F0502020204030204"/>
    <w:charset w:val="00"/>
    <w:family w:val="swiss"/>
    <w:pitch w:val="variable"/>
    <w:sig w:usb0="E00002FF" w:usb1="4000ACFF" w:usb2="00000001" w:usb3="00000000" w:csb0="0000019F" w:csb1="00000000"/>
  </w:font>
  <w:font w:name="Bernadette">
    <w:altName w:val="Times New Roman"/>
    <w:charset w:val="00"/>
    <w:family w:val="auto"/>
    <w:pitch w:val="variable"/>
    <w:sig w:usb0="80000027" w:usb1="1000000A" w:usb2="00000000" w:usb3="00000000" w:csb0="0000001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emon/Milk light">
    <w:altName w:val="Microsoft YaHei"/>
    <w:panose1 w:val="00000000000000000000"/>
    <w:charset w:val="00"/>
    <w:family w:val="swiss"/>
    <w:notTrueType/>
    <w:pitch w:val="variable"/>
    <w:sig w:usb0="00000001" w:usb1="00000002" w:usb2="00000000" w:usb3="00000000" w:csb0="00000013" w:csb1="00000000"/>
  </w:font>
  <w:font w:name="Calibri Light">
    <w:panose1 w:val="020F0302020204030204"/>
    <w:charset w:val="00"/>
    <w:family w:val="swiss"/>
    <w:pitch w:val="variable"/>
    <w:sig w:usb0="A00002EF" w:usb1="4000207B" w:usb2="00000000" w:usb3="00000000" w:csb0="0000019F" w:csb1="00000000"/>
  </w:font>
  <w:font w:name="Zapfino">
    <w:altName w:val="Arabic Typesetting"/>
    <w:charset w:val="4D"/>
    <w:family w:val="script"/>
    <w:pitch w:val="variable"/>
    <w:sig w:usb0="00000001" w:usb1="40000041" w:usb2="00000000" w:usb3="00000000" w:csb0="00000093" w:csb1="00000000"/>
  </w:font>
  <w:font w:name="Xingkai SC Light">
    <w:charset w:val="86"/>
    <w:family w:val="auto"/>
    <w:pitch w:val="variable"/>
    <w:sig w:usb0="00000287" w:usb1="080F0000" w:usb2="00000010" w:usb3="00000000" w:csb0="0004009F" w:csb1="00000000"/>
  </w:font>
  <w:font w:name="Aldo">
    <w:altName w:val="Candara"/>
    <w:charset w:val="00"/>
    <w:family w:val="auto"/>
    <w:pitch w:val="variable"/>
    <w:sig w:usb0="800000AF" w:usb1="4000204A" w:usb2="00000000" w:usb3="00000000" w:csb0="00000009" w:csb1="00000000"/>
  </w:font>
  <w:font w:name="Roboto Light">
    <w:altName w:val="Times New Roman"/>
    <w:charset w:val="00"/>
    <w:family w:val="auto"/>
    <w:pitch w:val="variable"/>
    <w:sig w:usb0="00000001" w:usb1="5000205B" w:usb2="00000020" w:usb3="00000000" w:csb0="0000019F" w:csb1="00000000"/>
  </w:font>
  <w:font w:name="Arial">
    <w:panose1 w:val="020B0604020202020204"/>
    <w:charset w:val="00"/>
    <w:family w:val="swiss"/>
    <w:pitch w:val="variable"/>
    <w:sig w:usb0="E0002AFF" w:usb1="C0007843"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263B" w:rsidRPr="00020270" w:rsidRDefault="00D4263B">
    <w:pPr>
      <w:pStyle w:val="Pieddepage"/>
      <w:jc w:val="right"/>
      <w:rPr>
        <w:color w:val="A6A6A6" w:themeColor="background1" w:themeShade="A6"/>
      </w:rPr>
    </w:pPr>
    <w:r w:rsidRPr="00020270">
      <w:rPr>
        <w:color w:val="A6A6A6" w:themeColor="background1" w:themeShade="A6"/>
      </w:rPr>
      <w:fldChar w:fldCharType="begin"/>
    </w:r>
    <w:r w:rsidRPr="00020270">
      <w:rPr>
        <w:color w:val="A6A6A6" w:themeColor="background1" w:themeShade="A6"/>
      </w:rPr>
      <w:instrText xml:space="preserve"> PAGE   \* MERGEFORMAT </w:instrText>
    </w:r>
    <w:r w:rsidRPr="00020270">
      <w:rPr>
        <w:color w:val="A6A6A6" w:themeColor="background1" w:themeShade="A6"/>
      </w:rPr>
      <w:fldChar w:fldCharType="separate"/>
    </w:r>
    <w:r w:rsidR="001D6C47">
      <w:rPr>
        <w:noProof/>
        <w:color w:val="A6A6A6" w:themeColor="background1" w:themeShade="A6"/>
      </w:rPr>
      <w:t>28</w:t>
    </w:r>
    <w:r w:rsidRPr="00020270">
      <w:rPr>
        <w:noProof/>
        <w:color w:val="A6A6A6" w:themeColor="background1" w:themeShade="A6"/>
      </w:rPr>
      <w:fldChar w:fldCharType="end"/>
    </w:r>
  </w:p>
  <w:p w:rsidR="00D4263B" w:rsidRPr="00CB240F" w:rsidRDefault="00D4263B" w:rsidP="00E0693E">
    <w:pPr>
      <w:pStyle w:val="Pieddepage"/>
      <w:jc w:val="center"/>
      <w:rPr>
        <w:color w:val="A6A6A6" w:themeColor="background1" w:themeShade="A6"/>
      </w:rPr>
    </w:pPr>
    <w:r w:rsidRPr="00CB240F">
      <w:rPr>
        <w:color w:val="A6A6A6" w:themeColor="background1" w:themeShade="A6"/>
      </w:rPr>
      <w:t>Dossier de presse – Rentrée 2019/2020 – Te Fare Tauhiti Nui - Maison de la Culture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15EB" w:rsidRDefault="006C15EB" w:rsidP="00E0693E">
      <w:pPr>
        <w:spacing w:after="0" w:line="240" w:lineRule="auto"/>
      </w:pPr>
      <w:r>
        <w:separator/>
      </w:r>
    </w:p>
  </w:footnote>
  <w:footnote w:type="continuationSeparator" w:id="0">
    <w:p w:rsidR="006C15EB" w:rsidRDefault="006C15EB" w:rsidP="00E069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3pt;height:90pt" o:bullet="t">
        <v:imagedata r:id="rId1" o:title=""/>
      </v:shape>
    </w:pict>
  </w:numPicBullet>
  <w:abstractNum w:abstractNumId="0" w15:restartNumberingAfterBreak="0">
    <w:nsid w:val="002E0479"/>
    <w:multiLevelType w:val="hybridMultilevel"/>
    <w:tmpl w:val="70283B7C"/>
    <w:lvl w:ilvl="0" w:tplc="E9C84AF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59743F"/>
    <w:multiLevelType w:val="hybridMultilevel"/>
    <w:tmpl w:val="AC90BDA2"/>
    <w:lvl w:ilvl="0" w:tplc="ABF8D940">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AF7AA9"/>
    <w:multiLevelType w:val="hybridMultilevel"/>
    <w:tmpl w:val="E5988A46"/>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3" w15:restartNumberingAfterBreak="0">
    <w:nsid w:val="0C9A242F"/>
    <w:multiLevelType w:val="hybridMultilevel"/>
    <w:tmpl w:val="A2F294CE"/>
    <w:lvl w:ilvl="0" w:tplc="C6C409FC">
      <w:numFmt w:val="bullet"/>
      <w:lvlText w:val="-"/>
      <w:lvlJc w:val="left"/>
      <w:pPr>
        <w:ind w:left="720" w:hanging="360"/>
      </w:pPr>
      <w:rPr>
        <w:rFonts w:ascii="Book Antiqua" w:eastAsia="Times New Roman" w:hAnsi="Book Antiqu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DD4945"/>
    <w:multiLevelType w:val="hybridMultilevel"/>
    <w:tmpl w:val="D05048C0"/>
    <w:lvl w:ilvl="0" w:tplc="5D1A4982">
      <w:start w:val="1"/>
      <w:numFmt w:val="bullet"/>
      <w:lvlText w:val=""/>
      <w:lvlJc w:val="left"/>
      <w:pPr>
        <w:ind w:left="720" w:hanging="360"/>
      </w:pPr>
      <w:rPr>
        <w:rFonts w:ascii="Symbol" w:hAnsi="Symbol" w:hint="default"/>
        <w:color w:val="FF006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0A07614"/>
    <w:multiLevelType w:val="hybridMultilevel"/>
    <w:tmpl w:val="74C88D9A"/>
    <w:lvl w:ilvl="0" w:tplc="C6C409FC">
      <w:numFmt w:val="bullet"/>
      <w:lvlText w:val="-"/>
      <w:lvlJc w:val="left"/>
      <w:pPr>
        <w:ind w:left="720" w:hanging="360"/>
      </w:pPr>
      <w:rPr>
        <w:rFonts w:ascii="Book Antiqua" w:eastAsia="Times New Roman" w:hAnsi="Book Antiqua"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325349A"/>
    <w:multiLevelType w:val="hybridMultilevel"/>
    <w:tmpl w:val="827674B4"/>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1B432A6"/>
    <w:multiLevelType w:val="hybridMultilevel"/>
    <w:tmpl w:val="7042ED22"/>
    <w:lvl w:ilvl="0" w:tplc="5D1A4982">
      <w:start w:val="1"/>
      <w:numFmt w:val="bullet"/>
      <w:lvlText w:val=""/>
      <w:lvlJc w:val="left"/>
      <w:pPr>
        <w:ind w:left="720" w:hanging="360"/>
      </w:pPr>
      <w:rPr>
        <w:rFonts w:ascii="Symbol" w:hAnsi="Symbol" w:hint="default"/>
        <w:color w:val="FF006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3617C1D"/>
    <w:multiLevelType w:val="hybridMultilevel"/>
    <w:tmpl w:val="1A0A4730"/>
    <w:lvl w:ilvl="0" w:tplc="6E8439B4">
      <w:start w:val="20"/>
      <w:numFmt w:val="bullet"/>
      <w:lvlText w:val="-"/>
      <w:lvlJc w:val="left"/>
      <w:pPr>
        <w:ind w:left="720" w:hanging="360"/>
      </w:pPr>
      <w:rPr>
        <w:rFonts w:ascii="Book Antiqua" w:eastAsia="Times New Roman" w:hAnsi="Book Antiqu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3BD38A3"/>
    <w:multiLevelType w:val="hybridMultilevel"/>
    <w:tmpl w:val="11100262"/>
    <w:lvl w:ilvl="0" w:tplc="C6C409FC">
      <w:numFmt w:val="bullet"/>
      <w:lvlText w:val="-"/>
      <w:lvlJc w:val="left"/>
      <w:pPr>
        <w:ind w:left="720" w:hanging="360"/>
      </w:pPr>
      <w:rPr>
        <w:rFonts w:ascii="Book Antiqua" w:eastAsia="Times New Roman" w:hAnsi="Book Antiqu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661025A"/>
    <w:multiLevelType w:val="hybridMultilevel"/>
    <w:tmpl w:val="F53A70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6901674"/>
    <w:multiLevelType w:val="hybridMultilevel"/>
    <w:tmpl w:val="29589996"/>
    <w:lvl w:ilvl="0" w:tplc="C6C409FC">
      <w:numFmt w:val="bullet"/>
      <w:lvlText w:val="-"/>
      <w:lvlJc w:val="left"/>
      <w:pPr>
        <w:ind w:left="720" w:hanging="360"/>
      </w:pPr>
      <w:rPr>
        <w:rFonts w:ascii="Book Antiqua" w:eastAsia="Times New Roman" w:hAnsi="Book Antiqu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151461"/>
    <w:multiLevelType w:val="hybridMultilevel"/>
    <w:tmpl w:val="07B2AF2E"/>
    <w:lvl w:ilvl="0" w:tplc="ABF8D940">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C433675"/>
    <w:multiLevelType w:val="hybridMultilevel"/>
    <w:tmpl w:val="E24AC972"/>
    <w:lvl w:ilvl="0" w:tplc="93F8254A">
      <w:numFmt w:val="bullet"/>
      <w:lvlText w:val="-"/>
      <w:lvlJc w:val="left"/>
      <w:pPr>
        <w:ind w:left="720" w:hanging="360"/>
      </w:pPr>
      <w:rPr>
        <w:rFonts w:ascii="Roboto" w:eastAsia="Calibri" w:hAnsi="Roboto"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4C06FCB"/>
    <w:multiLevelType w:val="hybridMultilevel"/>
    <w:tmpl w:val="12A80D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7310313"/>
    <w:multiLevelType w:val="hybridMultilevel"/>
    <w:tmpl w:val="48F2D2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A934C01"/>
    <w:multiLevelType w:val="hybridMultilevel"/>
    <w:tmpl w:val="929E5670"/>
    <w:lvl w:ilvl="0" w:tplc="A4501590">
      <w:start w:val="24"/>
      <w:numFmt w:val="bullet"/>
      <w:lvlText w:val="-"/>
      <w:lvlJc w:val="left"/>
      <w:pPr>
        <w:ind w:left="720" w:hanging="360"/>
      </w:pPr>
      <w:rPr>
        <w:rFonts w:ascii="Book Antiqua" w:eastAsia="Calibri"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3C6527F"/>
    <w:multiLevelType w:val="hybridMultilevel"/>
    <w:tmpl w:val="52B07C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60625A8"/>
    <w:multiLevelType w:val="multilevel"/>
    <w:tmpl w:val="CC08C2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FF71A0"/>
    <w:multiLevelType w:val="hybridMultilevel"/>
    <w:tmpl w:val="D340DE6A"/>
    <w:lvl w:ilvl="0" w:tplc="ABF8D940">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EA25C38"/>
    <w:multiLevelType w:val="hybridMultilevel"/>
    <w:tmpl w:val="37448752"/>
    <w:lvl w:ilvl="0" w:tplc="ABF8D940">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6374A31"/>
    <w:multiLevelType w:val="multilevel"/>
    <w:tmpl w:val="162AAA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B77B50"/>
    <w:multiLevelType w:val="hybridMultilevel"/>
    <w:tmpl w:val="7660BB06"/>
    <w:lvl w:ilvl="0" w:tplc="7EEC8744">
      <w:numFmt w:val="bullet"/>
      <w:lvlText w:val="-"/>
      <w:lvlJc w:val="left"/>
      <w:pPr>
        <w:ind w:left="720" w:hanging="360"/>
      </w:pPr>
      <w:rPr>
        <w:rFonts w:ascii="Calibri" w:eastAsia="Calibri" w:hAnsi="Calibri" w:cs="Times New Roman" w:hint="default"/>
        <w:b/>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59EC026A"/>
    <w:multiLevelType w:val="hybridMultilevel"/>
    <w:tmpl w:val="5A0E444A"/>
    <w:lvl w:ilvl="0" w:tplc="447EF3CC">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D6F40E1"/>
    <w:multiLevelType w:val="hybridMultilevel"/>
    <w:tmpl w:val="78BC47E8"/>
    <w:lvl w:ilvl="0" w:tplc="ABF8D940">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EB761D1"/>
    <w:multiLevelType w:val="hybridMultilevel"/>
    <w:tmpl w:val="D16E22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01C6259"/>
    <w:multiLevelType w:val="hybridMultilevel"/>
    <w:tmpl w:val="6CA2FD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1CF0F28"/>
    <w:multiLevelType w:val="hybridMultilevel"/>
    <w:tmpl w:val="189A27CA"/>
    <w:lvl w:ilvl="0" w:tplc="BDCCAEF6">
      <w:numFmt w:val="bullet"/>
      <w:lvlText w:val="-"/>
      <w:lvlJc w:val="left"/>
      <w:pPr>
        <w:ind w:left="720" w:hanging="360"/>
      </w:pPr>
      <w:rPr>
        <w:rFonts w:ascii="Bernadette" w:eastAsia="Calibri" w:hAnsi="Bernadette"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3324104"/>
    <w:multiLevelType w:val="hybridMultilevel"/>
    <w:tmpl w:val="EC10B6A6"/>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29" w15:restartNumberingAfterBreak="0">
    <w:nsid w:val="6A9401B8"/>
    <w:multiLevelType w:val="hybridMultilevel"/>
    <w:tmpl w:val="20D4CB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C57049A"/>
    <w:multiLevelType w:val="hybridMultilevel"/>
    <w:tmpl w:val="9AECDDEC"/>
    <w:lvl w:ilvl="0" w:tplc="64B033A8">
      <w:numFmt w:val="bullet"/>
      <w:lvlText w:val="-"/>
      <w:lvlJc w:val="left"/>
      <w:pPr>
        <w:ind w:left="720" w:hanging="360"/>
      </w:pPr>
      <w:rPr>
        <w:rFonts w:ascii="Calibri" w:eastAsia="Calibri" w:hAnsi="Calibri" w:cs="Times New Roman" w:hint="default"/>
        <w:b/>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 w15:restartNumberingAfterBreak="0">
    <w:nsid w:val="78C563AF"/>
    <w:multiLevelType w:val="hybridMultilevel"/>
    <w:tmpl w:val="0A1C34F2"/>
    <w:lvl w:ilvl="0" w:tplc="ABF8D940">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6"/>
  </w:num>
  <w:num w:numId="4">
    <w:abstractNumId w:val="8"/>
  </w:num>
  <w:num w:numId="5">
    <w:abstractNumId w:val="1"/>
  </w:num>
  <w:num w:numId="6">
    <w:abstractNumId w:val="20"/>
  </w:num>
  <w:num w:numId="7">
    <w:abstractNumId w:val="12"/>
  </w:num>
  <w:num w:numId="8">
    <w:abstractNumId w:val="31"/>
  </w:num>
  <w:num w:numId="9">
    <w:abstractNumId w:val="24"/>
  </w:num>
  <w:num w:numId="10">
    <w:abstractNumId w:val="19"/>
  </w:num>
  <w:num w:numId="11">
    <w:abstractNumId w:val="29"/>
  </w:num>
  <w:num w:numId="12">
    <w:abstractNumId w:val="14"/>
  </w:num>
  <w:num w:numId="13">
    <w:abstractNumId w:val="6"/>
  </w:num>
  <w:num w:numId="14">
    <w:abstractNumId w:val="17"/>
  </w:num>
  <w:num w:numId="15">
    <w:abstractNumId w:val="9"/>
  </w:num>
  <w:num w:numId="16">
    <w:abstractNumId w:val="3"/>
  </w:num>
  <w:num w:numId="17">
    <w:abstractNumId w:val="11"/>
  </w:num>
  <w:num w:numId="18">
    <w:abstractNumId w:val="4"/>
  </w:num>
  <w:num w:numId="19">
    <w:abstractNumId w:val="7"/>
  </w:num>
  <w:num w:numId="20">
    <w:abstractNumId w:val="23"/>
  </w:num>
  <w:num w:numId="21">
    <w:abstractNumId w:val="28"/>
  </w:num>
  <w:num w:numId="22">
    <w:abstractNumId w:val="16"/>
  </w:num>
  <w:num w:numId="23">
    <w:abstractNumId w:val="25"/>
  </w:num>
  <w:num w:numId="24">
    <w:abstractNumId w:val="15"/>
  </w:num>
  <w:num w:numId="25">
    <w:abstractNumId w:val="21"/>
  </w:num>
  <w:num w:numId="26">
    <w:abstractNumId w:val="27"/>
  </w:num>
  <w:num w:numId="27">
    <w:abstractNumId w:val="2"/>
  </w:num>
  <w:num w:numId="28">
    <w:abstractNumId w:val="30"/>
  </w:num>
  <w:num w:numId="29">
    <w:abstractNumId w:val="22"/>
  </w:num>
  <w:num w:numId="30">
    <w:abstractNumId w:val="18"/>
  </w:num>
  <w:num w:numId="31">
    <w:abstractNumId w:val="10"/>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4545"/>
    <w:rsid w:val="00002262"/>
    <w:rsid w:val="00002596"/>
    <w:rsid w:val="0000655D"/>
    <w:rsid w:val="00006DD9"/>
    <w:rsid w:val="000074A3"/>
    <w:rsid w:val="00010119"/>
    <w:rsid w:val="0001720D"/>
    <w:rsid w:val="000175B3"/>
    <w:rsid w:val="00020270"/>
    <w:rsid w:val="00021504"/>
    <w:rsid w:val="00023665"/>
    <w:rsid w:val="00024088"/>
    <w:rsid w:val="00027DC5"/>
    <w:rsid w:val="00036B48"/>
    <w:rsid w:val="0004393E"/>
    <w:rsid w:val="00045C49"/>
    <w:rsid w:val="000509FD"/>
    <w:rsid w:val="00051440"/>
    <w:rsid w:val="0005370A"/>
    <w:rsid w:val="0005507B"/>
    <w:rsid w:val="00055515"/>
    <w:rsid w:val="00056CBA"/>
    <w:rsid w:val="0006159F"/>
    <w:rsid w:val="000657E3"/>
    <w:rsid w:val="00067935"/>
    <w:rsid w:val="000716E9"/>
    <w:rsid w:val="00083FE2"/>
    <w:rsid w:val="000850B8"/>
    <w:rsid w:val="0008624B"/>
    <w:rsid w:val="00091EB8"/>
    <w:rsid w:val="00092C00"/>
    <w:rsid w:val="00093087"/>
    <w:rsid w:val="00096160"/>
    <w:rsid w:val="00096E43"/>
    <w:rsid w:val="000977E8"/>
    <w:rsid w:val="000A01B9"/>
    <w:rsid w:val="000A2A79"/>
    <w:rsid w:val="000A3032"/>
    <w:rsid w:val="000A769B"/>
    <w:rsid w:val="000A7F66"/>
    <w:rsid w:val="000B175D"/>
    <w:rsid w:val="000B248A"/>
    <w:rsid w:val="000B343B"/>
    <w:rsid w:val="000B439B"/>
    <w:rsid w:val="000C35AC"/>
    <w:rsid w:val="000C67F9"/>
    <w:rsid w:val="000C6D11"/>
    <w:rsid w:val="000D2E31"/>
    <w:rsid w:val="000D7D8D"/>
    <w:rsid w:val="000E0E6F"/>
    <w:rsid w:val="000E1C51"/>
    <w:rsid w:val="000F0FAD"/>
    <w:rsid w:val="000F589A"/>
    <w:rsid w:val="000F58EA"/>
    <w:rsid w:val="00101827"/>
    <w:rsid w:val="00111ADD"/>
    <w:rsid w:val="0011394A"/>
    <w:rsid w:val="00122EAA"/>
    <w:rsid w:val="0012318C"/>
    <w:rsid w:val="00127472"/>
    <w:rsid w:val="001321DD"/>
    <w:rsid w:val="00141AA8"/>
    <w:rsid w:val="00143B01"/>
    <w:rsid w:val="00146DC1"/>
    <w:rsid w:val="00146EFC"/>
    <w:rsid w:val="00147C53"/>
    <w:rsid w:val="001548FA"/>
    <w:rsid w:val="00160387"/>
    <w:rsid w:val="001627FC"/>
    <w:rsid w:val="00162A4D"/>
    <w:rsid w:val="00164047"/>
    <w:rsid w:val="001644A2"/>
    <w:rsid w:val="001804DD"/>
    <w:rsid w:val="001808FA"/>
    <w:rsid w:val="00181F42"/>
    <w:rsid w:val="00184CA6"/>
    <w:rsid w:val="00187978"/>
    <w:rsid w:val="00190C21"/>
    <w:rsid w:val="001927C4"/>
    <w:rsid w:val="00193B08"/>
    <w:rsid w:val="00193DB2"/>
    <w:rsid w:val="00193F10"/>
    <w:rsid w:val="001A107B"/>
    <w:rsid w:val="001A3D55"/>
    <w:rsid w:val="001A404C"/>
    <w:rsid w:val="001B2372"/>
    <w:rsid w:val="001B5A39"/>
    <w:rsid w:val="001B6FF1"/>
    <w:rsid w:val="001C06FF"/>
    <w:rsid w:val="001C7192"/>
    <w:rsid w:val="001C7529"/>
    <w:rsid w:val="001D0A47"/>
    <w:rsid w:val="001D19B3"/>
    <w:rsid w:val="001D53F7"/>
    <w:rsid w:val="001D6666"/>
    <w:rsid w:val="001D6C47"/>
    <w:rsid w:val="001D6EBD"/>
    <w:rsid w:val="001E18EC"/>
    <w:rsid w:val="001E42EB"/>
    <w:rsid w:val="001E4349"/>
    <w:rsid w:val="001F22A2"/>
    <w:rsid w:val="001F40DC"/>
    <w:rsid w:val="00201BBE"/>
    <w:rsid w:val="00204450"/>
    <w:rsid w:val="00205511"/>
    <w:rsid w:val="002058B6"/>
    <w:rsid w:val="00211BB8"/>
    <w:rsid w:val="002230EF"/>
    <w:rsid w:val="00233837"/>
    <w:rsid w:val="0023749B"/>
    <w:rsid w:val="0024145F"/>
    <w:rsid w:val="002421F8"/>
    <w:rsid w:val="002450BA"/>
    <w:rsid w:val="00247FD0"/>
    <w:rsid w:val="0025088E"/>
    <w:rsid w:val="002514DA"/>
    <w:rsid w:val="00251954"/>
    <w:rsid w:val="00255262"/>
    <w:rsid w:val="002678DD"/>
    <w:rsid w:val="0028160F"/>
    <w:rsid w:val="00281DBD"/>
    <w:rsid w:val="00286FF5"/>
    <w:rsid w:val="00291432"/>
    <w:rsid w:val="00292734"/>
    <w:rsid w:val="00293060"/>
    <w:rsid w:val="00296142"/>
    <w:rsid w:val="00297B03"/>
    <w:rsid w:val="00297D3A"/>
    <w:rsid w:val="002A0638"/>
    <w:rsid w:val="002A62DF"/>
    <w:rsid w:val="002A673E"/>
    <w:rsid w:val="002A71F7"/>
    <w:rsid w:val="002A7993"/>
    <w:rsid w:val="002A7F1E"/>
    <w:rsid w:val="002B3EDD"/>
    <w:rsid w:val="002B51F0"/>
    <w:rsid w:val="002C2D19"/>
    <w:rsid w:val="002D411A"/>
    <w:rsid w:val="002D582A"/>
    <w:rsid w:val="002D69AC"/>
    <w:rsid w:val="002E2FE6"/>
    <w:rsid w:val="002E3E62"/>
    <w:rsid w:val="002E4119"/>
    <w:rsid w:val="002F0AE5"/>
    <w:rsid w:val="002F2EDF"/>
    <w:rsid w:val="002F59EB"/>
    <w:rsid w:val="0030183C"/>
    <w:rsid w:val="00302D52"/>
    <w:rsid w:val="0030431F"/>
    <w:rsid w:val="003061E3"/>
    <w:rsid w:val="003158F9"/>
    <w:rsid w:val="003174C7"/>
    <w:rsid w:val="00317602"/>
    <w:rsid w:val="00324C8C"/>
    <w:rsid w:val="00325B1B"/>
    <w:rsid w:val="00326221"/>
    <w:rsid w:val="00326706"/>
    <w:rsid w:val="0032745D"/>
    <w:rsid w:val="00327692"/>
    <w:rsid w:val="00331110"/>
    <w:rsid w:val="00331F23"/>
    <w:rsid w:val="0033515A"/>
    <w:rsid w:val="00335CEB"/>
    <w:rsid w:val="00337246"/>
    <w:rsid w:val="0034057A"/>
    <w:rsid w:val="00341B20"/>
    <w:rsid w:val="003445A5"/>
    <w:rsid w:val="00346D6F"/>
    <w:rsid w:val="00350BD3"/>
    <w:rsid w:val="003733B9"/>
    <w:rsid w:val="00376F31"/>
    <w:rsid w:val="003808D8"/>
    <w:rsid w:val="0038356D"/>
    <w:rsid w:val="00386CE3"/>
    <w:rsid w:val="00387BCA"/>
    <w:rsid w:val="003948B7"/>
    <w:rsid w:val="003A2D49"/>
    <w:rsid w:val="003A2FE1"/>
    <w:rsid w:val="003A3343"/>
    <w:rsid w:val="003A3654"/>
    <w:rsid w:val="003A4403"/>
    <w:rsid w:val="003A5B63"/>
    <w:rsid w:val="003A793F"/>
    <w:rsid w:val="003B44EB"/>
    <w:rsid w:val="003B5BE1"/>
    <w:rsid w:val="003C4C67"/>
    <w:rsid w:val="003D27DC"/>
    <w:rsid w:val="003D5667"/>
    <w:rsid w:val="003D57B5"/>
    <w:rsid w:val="003D6371"/>
    <w:rsid w:val="003E210D"/>
    <w:rsid w:val="003E4C5B"/>
    <w:rsid w:val="003E5646"/>
    <w:rsid w:val="003F023A"/>
    <w:rsid w:val="003F4DBC"/>
    <w:rsid w:val="003F581D"/>
    <w:rsid w:val="003F78CE"/>
    <w:rsid w:val="004029A2"/>
    <w:rsid w:val="00405037"/>
    <w:rsid w:val="00410597"/>
    <w:rsid w:val="004136D4"/>
    <w:rsid w:val="004143B7"/>
    <w:rsid w:val="00415C2A"/>
    <w:rsid w:val="004169F7"/>
    <w:rsid w:val="00417CB0"/>
    <w:rsid w:val="0042169A"/>
    <w:rsid w:val="00423F8A"/>
    <w:rsid w:val="00427317"/>
    <w:rsid w:val="004322D0"/>
    <w:rsid w:val="00435523"/>
    <w:rsid w:val="0043552F"/>
    <w:rsid w:val="00435FB5"/>
    <w:rsid w:val="004419A2"/>
    <w:rsid w:val="00443D66"/>
    <w:rsid w:val="00446D41"/>
    <w:rsid w:val="004513F4"/>
    <w:rsid w:val="0045285B"/>
    <w:rsid w:val="00454B9E"/>
    <w:rsid w:val="00461428"/>
    <w:rsid w:val="00461CCE"/>
    <w:rsid w:val="00465206"/>
    <w:rsid w:val="004654AE"/>
    <w:rsid w:val="004654D7"/>
    <w:rsid w:val="00470296"/>
    <w:rsid w:val="00471459"/>
    <w:rsid w:val="00473564"/>
    <w:rsid w:val="00474CF3"/>
    <w:rsid w:val="00475EAE"/>
    <w:rsid w:val="004819A9"/>
    <w:rsid w:val="0048472B"/>
    <w:rsid w:val="004856A2"/>
    <w:rsid w:val="0048712E"/>
    <w:rsid w:val="00491DC7"/>
    <w:rsid w:val="00492230"/>
    <w:rsid w:val="004929FE"/>
    <w:rsid w:val="00495471"/>
    <w:rsid w:val="004A1F07"/>
    <w:rsid w:val="004A272B"/>
    <w:rsid w:val="004A66B1"/>
    <w:rsid w:val="004A6C6E"/>
    <w:rsid w:val="004B3243"/>
    <w:rsid w:val="004B3782"/>
    <w:rsid w:val="004B6B8C"/>
    <w:rsid w:val="004C0AB2"/>
    <w:rsid w:val="004C6BB1"/>
    <w:rsid w:val="004C6E8D"/>
    <w:rsid w:val="004D04F0"/>
    <w:rsid w:val="004D443D"/>
    <w:rsid w:val="004D5F3B"/>
    <w:rsid w:val="004D623E"/>
    <w:rsid w:val="004D7DA2"/>
    <w:rsid w:val="004E13E1"/>
    <w:rsid w:val="004E3F9E"/>
    <w:rsid w:val="004E516F"/>
    <w:rsid w:val="004E66DE"/>
    <w:rsid w:val="004F7513"/>
    <w:rsid w:val="0050473E"/>
    <w:rsid w:val="00506BDB"/>
    <w:rsid w:val="0051148C"/>
    <w:rsid w:val="00511500"/>
    <w:rsid w:val="0051200B"/>
    <w:rsid w:val="00514B93"/>
    <w:rsid w:val="00516297"/>
    <w:rsid w:val="005163F7"/>
    <w:rsid w:val="00517005"/>
    <w:rsid w:val="00523E9F"/>
    <w:rsid w:val="00524B24"/>
    <w:rsid w:val="00532F8C"/>
    <w:rsid w:val="00534687"/>
    <w:rsid w:val="005417B4"/>
    <w:rsid w:val="00542378"/>
    <w:rsid w:val="00545384"/>
    <w:rsid w:val="005543B0"/>
    <w:rsid w:val="00556041"/>
    <w:rsid w:val="00556DA5"/>
    <w:rsid w:val="00560AAB"/>
    <w:rsid w:val="00560C85"/>
    <w:rsid w:val="005629A0"/>
    <w:rsid w:val="00562A86"/>
    <w:rsid w:val="00571343"/>
    <w:rsid w:val="00572BBC"/>
    <w:rsid w:val="00574FAB"/>
    <w:rsid w:val="0057674B"/>
    <w:rsid w:val="00577A5C"/>
    <w:rsid w:val="00577B03"/>
    <w:rsid w:val="00583E7D"/>
    <w:rsid w:val="00596D47"/>
    <w:rsid w:val="005975E5"/>
    <w:rsid w:val="005A11EB"/>
    <w:rsid w:val="005A1EA3"/>
    <w:rsid w:val="005A543B"/>
    <w:rsid w:val="005A5F92"/>
    <w:rsid w:val="005B079E"/>
    <w:rsid w:val="005B0C12"/>
    <w:rsid w:val="005B0E3C"/>
    <w:rsid w:val="005B2A10"/>
    <w:rsid w:val="005B3C57"/>
    <w:rsid w:val="005B6430"/>
    <w:rsid w:val="005C0C1B"/>
    <w:rsid w:val="005C1544"/>
    <w:rsid w:val="005C23A5"/>
    <w:rsid w:val="005C3BC7"/>
    <w:rsid w:val="005C44E6"/>
    <w:rsid w:val="005C4600"/>
    <w:rsid w:val="005C4EA4"/>
    <w:rsid w:val="005C5D4C"/>
    <w:rsid w:val="005C6B89"/>
    <w:rsid w:val="005D194E"/>
    <w:rsid w:val="005D266C"/>
    <w:rsid w:val="005D6314"/>
    <w:rsid w:val="005E2939"/>
    <w:rsid w:val="005E5B40"/>
    <w:rsid w:val="005E5D01"/>
    <w:rsid w:val="005E5F66"/>
    <w:rsid w:val="005E682F"/>
    <w:rsid w:val="005E7224"/>
    <w:rsid w:val="005F0C4C"/>
    <w:rsid w:val="005F42B2"/>
    <w:rsid w:val="005F453D"/>
    <w:rsid w:val="00602C89"/>
    <w:rsid w:val="0060391E"/>
    <w:rsid w:val="006109BA"/>
    <w:rsid w:val="00611320"/>
    <w:rsid w:val="00611F17"/>
    <w:rsid w:val="00614DBD"/>
    <w:rsid w:val="006176C4"/>
    <w:rsid w:val="006250A8"/>
    <w:rsid w:val="00625A74"/>
    <w:rsid w:val="00627A67"/>
    <w:rsid w:val="0063007A"/>
    <w:rsid w:val="00635649"/>
    <w:rsid w:val="00635DF9"/>
    <w:rsid w:val="006406D6"/>
    <w:rsid w:val="00647AE7"/>
    <w:rsid w:val="00650424"/>
    <w:rsid w:val="00650DEA"/>
    <w:rsid w:val="00652B77"/>
    <w:rsid w:val="00652BBB"/>
    <w:rsid w:val="0065553B"/>
    <w:rsid w:val="00657C55"/>
    <w:rsid w:val="00660181"/>
    <w:rsid w:val="00663408"/>
    <w:rsid w:val="00671556"/>
    <w:rsid w:val="006774E9"/>
    <w:rsid w:val="0068039A"/>
    <w:rsid w:val="006835FA"/>
    <w:rsid w:val="00684545"/>
    <w:rsid w:val="006868A9"/>
    <w:rsid w:val="006875BA"/>
    <w:rsid w:val="006901CE"/>
    <w:rsid w:val="0069199F"/>
    <w:rsid w:val="00691FEC"/>
    <w:rsid w:val="00695EB6"/>
    <w:rsid w:val="00697609"/>
    <w:rsid w:val="0069770F"/>
    <w:rsid w:val="00697ED1"/>
    <w:rsid w:val="006A0203"/>
    <w:rsid w:val="006A343B"/>
    <w:rsid w:val="006A5CE0"/>
    <w:rsid w:val="006A5D01"/>
    <w:rsid w:val="006B55B6"/>
    <w:rsid w:val="006B65F7"/>
    <w:rsid w:val="006B7969"/>
    <w:rsid w:val="006C02A2"/>
    <w:rsid w:val="006C095C"/>
    <w:rsid w:val="006C15EB"/>
    <w:rsid w:val="006C227F"/>
    <w:rsid w:val="006C2A46"/>
    <w:rsid w:val="006C2A47"/>
    <w:rsid w:val="006C2C4C"/>
    <w:rsid w:val="006C5F0E"/>
    <w:rsid w:val="006D4ABE"/>
    <w:rsid w:val="006D6D85"/>
    <w:rsid w:val="006E5CD3"/>
    <w:rsid w:val="006E71B2"/>
    <w:rsid w:val="006F7B70"/>
    <w:rsid w:val="00704128"/>
    <w:rsid w:val="007124A8"/>
    <w:rsid w:val="00713B2C"/>
    <w:rsid w:val="00715CFB"/>
    <w:rsid w:val="00717F11"/>
    <w:rsid w:val="00721773"/>
    <w:rsid w:val="00722CE4"/>
    <w:rsid w:val="007244E4"/>
    <w:rsid w:val="00730C05"/>
    <w:rsid w:val="00734BAC"/>
    <w:rsid w:val="007376CE"/>
    <w:rsid w:val="00737D9A"/>
    <w:rsid w:val="00740F24"/>
    <w:rsid w:val="007412D7"/>
    <w:rsid w:val="00741D94"/>
    <w:rsid w:val="0074466D"/>
    <w:rsid w:val="00744EB5"/>
    <w:rsid w:val="0075375D"/>
    <w:rsid w:val="00753C55"/>
    <w:rsid w:val="007622A1"/>
    <w:rsid w:val="0076532F"/>
    <w:rsid w:val="007654D3"/>
    <w:rsid w:val="007727E0"/>
    <w:rsid w:val="007728D2"/>
    <w:rsid w:val="00772B34"/>
    <w:rsid w:val="0077376D"/>
    <w:rsid w:val="0078674C"/>
    <w:rsid w:val="0079402B"/>
    <w:rsid w:val="007A2117"/>
    <w:rsid w:val="007A4538"/>
    <w:rsid w:val="007A6283"/>
    <w:rsid w:val="007C0E91"/>
    <w:rsid w:val="007C18B3"/>
    <w:rsid w:val="007D05DD"/>
    <w:rsid w:val="007D2F0F"/>
    <w:rsid w:val="007D593E"/>
    <w:rsid w:val="007D7C03"/>
    <w:rsid w:val="007E18FD"/>
    <w:rsid w:val="007E1B02"/>
    <w:rsid w:val="007E1D5C"/>
    <w:rsid w:val="007E28A3"/>
    <w:rsid w:val="007E3867"/>
    <w:rsid w:val="007F17BD"/>
    <w:rsid w:val="007F4FB7"/>
    <w:rsid w:val="007F7509"/>
    <w:rsid w:val="008007F4"/>
    <w:rsid w:val="00800F0B"/>
    <w:rsid w:val="00807909"/>
    <w:rsid w:val="00810F9D"/>
    <w:rsid w:val="00812D08"/>
    <w:rsid w:val="008134B8"/>
    <w:rsid w:val="00816401"/>
    <w:rsid w:val="008174B3"/>
    <w:rsid w:val="00817D9F"/>
    <w:rsid w:val="00821814"/>
    <w:rsid w:val="008218F9"/>
    <w:rsid w:val="00823F23"/>
    <w:rsid w:val="00825F2E"/>
    <w:rsid w:val="00826797"/>
    <w:rsid w:val="00826A0F"/>
    <w:rsid w:val="008273A2"/>
    <w:rsid w:val="00832BC3"/>
    <w:rsid w:val="00833B88"/>
    <w:rsid w:val="00836623"/>
    <w:rsid w:val="00837DA2"/>
    <w:rsid w:val="00840634"/>
    <w:rsid w:val="00845623"/>
    <w:rsid w:val="00845A7D"/>
    <w:rsid w:val="00847BAD"/>
    <w:rsid w:val="00850E0C"/>
    <w:rsid w:val="0085292A"/>
    <w:rsid w:val="008536C7"/>
    <w:rsid w:val="00853EE8"/>
    <w:rsid w:val="00857967"/>
    <w:rsid w:val="008603B0"/>
    <w:rsid w:val="00860AE6"/>
    <w:rsid w:val="00861CBB"/>
    <w:rsid w:val="00863ACD"/>
    <w:rsid w:val="00865992"/>
    <w:rsid w:val="00866DDA"/>
    <w:rsid w:val="00867D4A"/>
    <w:rsid w:val="008812DB"/>
    <w:rsid w:val="00881884"/>
    <w:rsid w:val="008826BE"/>
    <w:rsid w:val="00885906"/>
    <w:rsid w:val="00885C7A"/>
    <w:rsid w:val="008871A0"/>
    <w:rsid w:val="008926A7"/>
    <w:rsid w:val="008A05D7"/>
    <w:rsid w:val="008A2B73"/>
    <w:rsid w:val="008A38D2"/>
    <w:rsid w:val="008A5886"/>
    <w:rsid w:val="008A6AD5"/>
    <w:rsid w:val="008B12FD"/>
    <w:rsid w:val="008B25E3"/>
    <w:rsid w:val="008B3D87"/>
    <w:rsid w:val="008B4053"/>
    <w:rsid w:val="008B5CFB"/>
    <w:rsid w:val="008B5DA6"/>
    <w:rsid w:val="008B673C"/>
    <w:rsid w:val="008B72A3"/>
    <w:rsid w:val="008B7C85"/>
    <w:rsid w:val="008C11EC"/>
    <w:rsid w:val="008C6030"/>
    <w:rsid w:val="008C762C"/>
    <w:rsid w:val="008D58A8"/>
    <w:rsid w:val="008D5DB4"/>
    <w:rsid w:val="008E13A5"/>
    <w:rsid w:val="008E3D51"/>
    <w:rsid w:val="008F0659"/>
    <w:rsid w:val="008F2BFF"/>
    <w:rsid w:val="008F3579"/>
    <w:rsid w:val="008F3990"/>
    <w:rsid w:val="008F56A7"/>
    <w:rsid w:val="00900423"/>
    <w:rsid w:val="00905520"/>
    <w:rsid w:val="0090767D"/>
    <w:rsid w:val="00911D6C"/>
    <w:rsid w:val="00912CB6"/>
    <w:rsid w:val="00913B74"/>
    <w:rsid w:val="0091771B"/>
    <w:rsid w:val="009201B7"/>
    <w:rsid w:val="00921CBB"/>
    <w:rsid w:val="00922947"/>
    <w:rsid w:val="00924099"/>
    <w:rsid w:val="00926922"/>
    <w:rsid w:val="009309A2"/>
    <w:rsid w:val="00930D37"/>
    <w:rsid w:val="00933054"/>
    <w:rsid w:val="00933542"/>
    <w:rsid w:val="009335DE"/>
    <w:rsid w:val="00936A13"/>
    <w:rsid w:val="0094079A"/>
    <w:rsid w:val="00943F9B"/>
    <w:rsid w:val="00945E4C"/>
    <w:rsid w:val="009552FA"/>
    <w:rsid w:val="0095629B"/>
    <w:rsid w:val="009573EF"/>
    <w:rsid w:val="00961E14"/>
    <w:rsid w:val="0096242B"/>
    <w:rsid w:val="0096705B"/>
    <w:rsid w:val="0096722F"/>
    <w:rsid w:val="009706C6"/>
    <w:rsid w:val="00970CE2"/>
    <w:rsid w:val="0097232E"/>
    <w:rsid w:val="009774AA"/>
    <w:rsid w:val="00981B65"/>
    <w:rsid w:val="0098432D"/>
    <w:rsid w:val="00984ADC"/>
    <w:rsid w:val="00986C13"/>
    <w:rsid w:val="009872CC"/>
    <w:rsid w:val="0099030A"/>
    <w:rsid w:val="00991A9F"/>
    <w:rsid w:val="00992D47"/>
    <w:rsid w:val="0099787E"/>
    <w:rsid w:val="009A16A2"/>
    <w:rsid w:val="009A1ED5"/>
    <w:rsid w:val="009A1F2B"/>
    <w:rsid w:val="009B3581"/>
    <w:rsid w:val="009B4AED"/>
    <w:rsid w:val="009B7CD3"/>
    <w:rsid w:val="009C0B29"/>
    <w:rsid w:val="009C4112"/>
    <w:rsid w:val="009C6292"/>
    <w:rsid w:val="009D20C9"/>
    <w:rsid w:val="009D2686"/>
    <w:rsid w:val="009D5F67"/>
    <w:rsid w:val="009D7311"/>
    <w:rsid w:val="009E204C"/>
    <w:rsid w:val="009E493D"/>
    <w:rsid w:val="009E6B56"/>
    <w:rsid w:val="009E708B"/>
    <w:rsid w:val="009E7A90"/>
    <w:rsid w:val="009F0CDE"/>
    <w:rsid w:val="009F6506"/>
    <w:rsid w:val="009F6DDA"/>
    <w:rsid w:val="009F7E7D"/>
    <w:rsid w:val="00A009CD"/>
    <w:rsid w:val="00A02C42"/>
    <w:rsid w:val="00A0303E"/>
    <w:rsid w:val="00A126D1"/>
    <w:rsid w:val="00A12FA8"/>
    <w:rsid w:val="00A13401"/>
    <w:rsid w:val="00A26D45"/>
    <w:rsid w:val="00A30AF2"/>
    <w:rsid w:val="00A33545"/>
    <w:rsid w:val="00A355CC"/>
    <w:rsid w:val="00A358DB"/>
    <w:rsid w:val="00A41587"/>
    <w:rsid w:val="00A42A39"/>
    <w:rsid w:val="00A46DFF"/>
    <w:rsid w:val="00A50720"/>
    <w:rsid w:val="00A53011"/>
    <w:rsid w:val="00A554C4"/>
    <w:rsid w:val="00A64512"/>
    <w:rsid w:val="00A65451"/>
    <w:rsid w:val="00A65518"/>
    <w:rsid w:val="00A67061"/>
    <w:rsid w:val="00A6742A"/>
    <w:rsid w:val="00A71E5F"/>
    <w:rsid w:val="00A72A98"/>
    <w:rsid w:val="00A72CFD"/>
    <w:rsid w:val="00A72D9C"/>
    <w:rsid w:val="00A73589"/>
    <w:rsid w:val="00A7360B"/>
    <w:rsid w:val="00A747ED"/>
    <w:rsid w:val="00A775E1"/>
    <w:rsid w:val="00A83492"/>
    <w:rsid w:val="00A83F95"/>
    <w:rsid w:val="00A901EA"/>
    <w:rsid w:val="00A90C66"/>
    <w:rsid w:val="00A90FF6"/>
    <w:rsid w:val="00A93048"/>
    <w:rsid w:val="00A95815"/>
    <w:rsid w:val="00A96667"/>
    <w:rsid w:val="00AA0792"/>
    <w:rsid w:val="00AA486A"/>
    <w:rsid w:val="00AA48FD"/>
    <w:rsid w:val="00AA6752"/>
    <w:rsid w:val="00AA6FBF"/>
    <w:rsid w:val="00AA7726"/>
    <w:rsid w:val="00AA7BCF"/>
    <w:rsid w:val="00AB0AF4"/>
    <w:rsid w:val="00AB1647"/>
    <w:rsid w:val="00AB5578"/>
    <w:rsid w:val="00AC57F9"/>
    <w:rsid w:val="00AC6E81"/>
    <w:rsid w:val="00AE2B06"/>
    <w:rsid w:val="00AE64A8"/>
    <w:rsid w:val="00AF1551"/>
    <w:rsid w:val="00AF2BB5"/>
    <w:rsid w:val="00B036CF"/>
    <w:rsid w:val="00B04389"/>
    <w:rsid w:val="00B05DB6"/>
    <w:rsid w:val="00B06B90"/>
    <w:rsid w:val="00B12BC5"/>
    <w:rsid w:val="00B1395D"/>
    <w:rsid w:val="00B2018A"/>
    <w:rsid w:val="00B24283"/>
    <w:rsid w:val="00B251FB"/>
    <w:rsid w:val="00B252D6"/>
    <w:rsid w:val="00B26F09"/>
    <w:rsid w:val="00B27ED0"/>
    <w:rsid w:val="00B310FC"/>
    <w:rsid w:val="00B321D5"/>
    <w:rsid w:val="00B33D73"/>
    <w:rsid w:val="00B361F4"/>
    <w:rsid w:val="00B37004"/>
    <w:rsid w:val="00B43DAE"/>
    <w:rsid w:val="00B443E6"/>
    <w:rsid w:val="00B4467E"/>
    <w:rsid w:val="00B46AC6"/>
    <w:rsid w:val="00B47481"/>
    <w:rsid w:val="00B50B7C"/>
    <w:rsid w:val="00B53884"/>
    <w:rsid w:val="00B53C2D"/>
    <w:rsid w:val="00B54372"/>
    <w:rsid w:val="00B5508D"/>
    <w:rsid w:val="00B62BAC"/>
    <w:rsid w:val="00B6418F"/>
    <w:rsid w:val="00B64D5B"/>
    <w:rsid w:val="00B736B4"/>
    <w:rsid w:val="00B741F2"/>
    <w:rsid w:val="00B74891"/>
    <w:rsid w:val="00B749D2"/>
    <w:rsid w:val="00B7609D"/>
    <w:rsid w:val="00B7620C"/>
    <w:rsid w:val="00B80A26"/>
    <w:rsid w:val="00B8138A"/>
    <w:rsid w:val="00B8150B"/>
    <w:rsid w:val="00B83C77"/>
    <w:rsid w:val="00B8418E"/>
    <w:rsid w:val="00B85533"/>
    <w:rsid w:val="00B862EE"/>
    <w:rsid w:val="00B90AC9"/>
    <w:rsid w:val="00B91E25"/>
    <w:rsid w:val="00B9343B"/>
    <w:rsid w:val="00BA09CB"/>
    <w:rsid w:val="00BA1D9D"/>
    <w:rsid w:val="00BA2528"/>
    <w:rsid w:val="00BA4CA6"/>
    <w:rsid w:val="00BA7B3E"/>
    <w:rsid w:val="00BB6E92"/>
    <w:rsid w:val="00BC02C6"/>
    <w:rsid w:val="00BC49A9"/>
    <w:rsid w:val="00BD4246"/>
    <w:rsid w:val="00BD5867"/>
    <w:rsid w:val="00BE1E01"/>
    <w:rsid w:val="00BE300A"/>
    <w:rsid w:val="00BE395F"/>
    <w:rsid w:val="00BF1AA1"/>
    <w:rsid w:val="00BF3929"/>
    <w:rsid w:val="00BF41C9"/>
    <w:rsid w:val="00BF6D7D"/>
    <w:rsid w:val="00C001E6"/>
    <w:rsid w:val="00C02AC9"/>
    <w:rsid w:val="00C02CD0"/>
    <w:rsid w:val="00C0361E"/>
    <w:rsid w:val="00C06FFA"/>
    <w:rsid w:val="00C1042A"/>
    <w:rsid w:val="00C1242D"/>
    <w:rsid w:val="00C15BB6"/>
    <w:rsid w:val="00C20B3A"/>
    <w:rsid w:val="00C21192"/>
    <w:rsid w:val="00C21BD5"/>
    <w:rsid w:val="00C23DEB"/>
    <w:rsid w:val="00C25BE6"/>
    <w:rsid w:val="00C35889"/>
    <w:rsid w:val="00C372B5"/>
    <w:rsid w:val="00C37E81"/>
    <w:rsid w:val="00C400E9"/>
    <w:rsid w:val="00C4196D"/>
    <w:rsid w:val="00C50F3A"/>
    <w:rsid w:val="00C55DEF"/>
    <w:rsid w:val="00C569F3"/>
    <w:rsid w:val="00C575C1"/>
    <w:rsid w:val="00C6057F"/>
    <w:rsid w:val="00C609DF"/>
    <w:rsid w:val="00C6182F"/>
    <w:rsid w:val="00C64046"/>
    <w:rsid w:val="00C67247"/>
    <w:rsid w:val="00C70E2F"/>
    <w:rsid w:val="00C71C42"/>
    <w:rsid w:val="00C7668F"/>
    <w:rsid w:val="00C76DDB"/>
    <w:rsid w:val="00C8510A"/>
    <w:rsid w:val="00C86786"/>
    <w:rsid w:val="00C87570"/>
    <w:rsid w:val="00C96789"/>
    <w:rsid w:val="00C968D9"/>
    <w:rsid w:val="00C96A16"/>
    <w:rsid w:val="00CA06FC"/>
    <w:rsid w:val="00CA1B47"/>
    <w:rsid w:val="00CA32D2"/>
    <w:rsid w:val="00CA4F6F"/>
    <w:rsid w:val="00CA70BA"/>
    <w:rsid w:val="00CA7939"/>
    <w:rsid w:val="00CA7DB5"/>
    <w:rsid w:val="00CB240F"/>
    <w:rsid w:val="00CB54E9"/>
    <w:rsid w:val="00CB7278"/>
    <w:rsid w:val="00CC1B8C"/>
    <w:rsid w:val="00CC7CBC"/>
    <w:rsid w:val="00CD4B83"/>
    <w:rsid w:val="00CD654D"/>
    <w:rsid w:val="00CD6AE6"/>
    <w:rsid w:val="00CD71F5"/>
    <w:rsid w:val="00CD7762"/>
    <w:rsid w:val="00CE266F"/>
    <w:rsid w:val="00CF39D9"/>
    <w:rsid w:val="00CF4546"/>
    <w:rsid w:val="00CF4C64"/>
    <w:rsid w:val="00CF50B0"/>
    <w:rsid w:val="00CF7256"/>
    <w:rsid w:val="00D15F67"/>
    <w:rsid w:val="00D168F1"/>
    <w:rsid w:val="00D20102"/>
    <w:rsid w:val="00D226EF"/>
    <w:rsid w:val="00D27068"/>
    <w:rsid w:val="00D308E2"/>
    <w:rsid w:val="00D32422"/>
    <w:rsid w:val="00D33837"/>
    <w:rsid w:val="00D36E52"/>
    <w:rsid w:val="00D4263B"/>
    <w:rsid w:val="00D4405C"/>
    <w:rsid w:val="00D44763"/>
    <w:rsid w:val="00D52E2A"/>
    <w:rsid w:val="00D54937"/>
    <w:rsid w:val="00D54D54"/>
    <w:rsid w:val="00D5566C"/>
    <w:rsid w:val="00D56E22"/>
    <w:rsid w:val="00D613BB"/>
    <w:rsid w:val="00D615A2"/>
    <w:rsid w:val="00D61CF7"/>
    <w:rsid w:val="00D6631C"/>
    <w:rsid w:val="00D669B8"/>
    <w:rsid w:val="00D70BBB"/>
    <w:rsid w:val="00D7182F"/>
    <w:rsid w:val="00D727E5"/>
    <w:rsid w:val="00D7378D"/>
    <w:rsid w:val="00D81D5B"/>
    <w:rsid w:val="00D84F01"/>
    <w:rsid w:val="00D858D0"/>
    <w:rsid w:val="00D8706B"/>
    <w:rsid w:val="00DB0F64"/>
    <w:rsid w:val="00DB2C9D"/>
    <w:rsid w:val="00DC018B"/>
    <w:rsid w:val="00DC18C5"/>
    <w:rsid w:val="00DC2705"/>
    <w:rsid w:val="00DC427F"/>
    <w:rsid w:val="00DC4BAB"/>
    <w:rsid w:val="00DC54D3"/>
    <w:rsid w:val="00DC62B6"/>
    <w:rsid w:val="00DC6EAF"/>
    <w:rsid w:val="00DC74F1"/>
    <w:rsid w:val="00DD2E22"/>
    <w:rsid w:val="00DD5D53"/>
    <w:rsid w:val="00DD61C5"/>
    <w:rsid w:val="00DE015A"/>
    <w:rsid w:val="00DE4659"/>
    <w:rsid w:val="00DF2185"/>
    <w:rsid w:val="00DF240F"/>
    <w:rsid w:val="00DF7034"/>
    <w:rsid w:val="00E02867"/>
    <w:rsid w:val="00E0693E"/>
    <w:rsid w:val="00E108E7"/>
    <w:rsid w:val="00E17C34"/>
    <w:rsid w:val="00E17CB3"/>
    <w:rsid w:val="00E227F5"/>
    <w:rsid w:val="00E22CDE"/>
    <w:rsid w:val="00E22FBA"/>
    <w:rsid w:val="00E249D5"/>
    <w:rsid w:val="00E254FD"/>
    <w:rsid w:val="00E3483E"/>
    <w:rsid w:val="00E35DCD"/>
    <w:rsid w:val="00E35F1C"/>
    <w:rsid w:val="00E368F9"/>
    <w:rsid w:val="00E46A37"/>
    <w:rsid w:val="00E500B3"/>
    <w:rsid w:val="00E53317"/>
    <w:rsid w:val="00E53917"/>
    <w:rsid w:val="00E602C5"/>
    <w:rsid w:val="00E60CBF"/>
    <w:rsid w:val="00E61ED0"/>
    <w:rsid w:val="00E634A6"/>
    <w:rsid w:val="00E642BD"/>
    <w:rsid w:val="00E65560"/>
    <w:rsid w:val="00E6698E"/>
    <w:rsid w:val="00E66A14"/>
    <w:rsid w:val="00E67CE4"/>
    <w:rsid w:val="00E70AB1"/>
    <w:rsid w:val="00E77AD7"/>
    <w:rsid w:val="00E80F8E"/>
    <w:rsid w:val="00E8110F"/>
    <w:rsid w:val="00E870E8"/>
    <w:rsid w:val="00E92397"/>
    <w:rsid w:val="00E95D24"/>
    <w:rsid w:val="00E96292"/>
    <w:rsid w:val="00E971D7"/>
    <w:rsid w:val="00E978D5"/>
    <w:rsid w:val="00EA37D9"/>
    <w:rsid w:val="00EB101E"/>
    <w:rsid w:val="00EB5363"/>
    <w:rsid w:val="00EB6671"/>
    <w:rsid w:val="00EB7875"/>
    <w:rsid w:val="00EC75B4"/>
    <w:rsid w:val="00EC795A"/>
    <w:rsid w:val="00ED0E1A"/>
    <w:rsid w:val="00ED2277"/>
    <w:rsid w:val="00ED32EE"/>
    <w:rsid w:val="00EE0374"/>
    <w:rsid w:val="00EE1E21"/>
    <w:rsid w:val="00EE7A6B"/>
    <w:rsid w:val="00EF3E3D"/>
    <w:rsid w:val="00EF54BE"/>
    <w:rsid w:val="00EF5C04"/>
    <w:rsid w:val="00F06F9C"/>
    <w:rsid w:val="00F10295"/>
    <w:rsid w:val="00F1097C"/>
    <w:rsid w:val="00F15953"/>
    <w:rsid w:val="00F200D4"/>
    <w:rsid w:val="00F26CAD"/>
    <w:rsid w:val="00F32EC1"/>
    <w:rsid w:val="00F3327C"/>
    <w:rsid w:val="00F336CB"/>
    <w:rsid w:val="00F35334"/>
    <w:rsid w:val="00F3578B"/>
    <w:rsid w:val="00F35F02"/>
    <w:rsid w:val="00F37E3D"/>
    <w:rsid w:val="00F4064E"/>
    <w:rsid w:val="00F416D6"/>
    <w:rsid w:val="00F42E78"/>
    <w:rsid w:val="00F53F3D"/>
    <w:rsid w:val="00F61827"/>
    <w:rsid w:val="00F65159"/>
    <w:rsid w:val="00F70161"/>
    <w:rsid w:val="00F72264"/>
    <w:rsid w:val="00F73915"/>
    <w:rsid w:val="00F73CCF"/>
    <w:rsid w:val="00F84395"/>
    <w:rsid w:val="00F84A01"/>
    <w:rsid w:val="00F917BD"/>
    <w:rsid w:val="00F939BA"/>
    <w:rsid w:val="00F93D7A"/>
    <w:rsid w:val="00F93EB8"/>
    <w:rsid w:val="00F9402B"/>
    <w:rsid w:val="00F95719"/>
    <w:rsid w:val="00F96148"/>
    <w:rsid w:val="00F9652B"/>
    <w:rsid w:val="00F96CA6"/>
    <w:rsid w:val="00F971E1"/>
    <w:rsid w:val="00FA08B0"/>
    <w:rsid w:val="00FA45DF"/>
    <w:rsid w:val="00FB1E69"/>
    <w:rsid w:val="00FB3114"/>
    <w:rsid w:val="00FC0946"/>
    <w:rsid w:val="00FC1BCD"/>
    <w:rsid w:val="00FC2B2C"/>
    <w:rsid w:val="00FC7522"/>
    <w:rsid w:val="00FC7D68"/>
    <w:rsid w:val="00FD1FAF"/>
    <w:rsid w:val="00FD5EF0"/>
    <w:rsid w:val="00FD6288"/>
    <w:rsid w:val="00FE09C6"/>
    <w:rsid w:val="00FE24FF"/>
    <w:rsid w:val="00FE2632"/>
    <w:rsid w:val="00FE4596"/>
    <w:rsid w:val="00FE59E9"/>
    <w:rsid w:val="00FF0FE3"/>
    <w:rsid w:val="00FF1986"/>
    <w:rsid w:val="00FF454C"/>
    <w:rsid w:val="00FF5C68"/>
    <w:rsid w:val="00FF5C7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D03E8A0"/>
  <w15:docId w15:val="{C07D7B1E-1AC4-47D2-BB84-1EEB0CB14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fr-FR" w:eastAsia="fr-FR"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F2BFF"/>
    <w:pPr>
      <w:spacing w:after="200" w:line="276" w:lineRule="auto"/>
    </w:pPr>
    <w:rPr>
      <w:lang w:eastAsia="en-US"/>
    </w:rPr>
  </w:style>
  <w:style w:type="paragraph" w:styleId="Titre1">
    <w:name w:val="heading 1"/>
    <w:basedOn w:val="Normal"/>
    <w:next w:val="Normal"/>
    <w:link w:val="Titre1Car"/>
    <w:qFormat/>
    <w:locked/>
    <w:rsid w:val="003A793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3">
    <w:name w:val="heading 3"/>
    <w:basedOn w:val="Normal"/>
    <w:next w:val="Normal"/>
    <w:link w:val="Titre3Car"/>
    <w:qFormat/>
    <w:rsid w:val="000F589A"/>
    <w:pPr>
      <w:keepNext/>
      <w:spacing w:after="0" w:line="240" w:lineRule="auto"/>
      <w:outlineLvl w:val="2"/>
    </w:pPr>
    <w:rPr>
      <w:rFonts w:ascii="Times New Roman" w:eastAsia="Times New Roman" w:hAnsi="Times New Roman"/>
      <w:b/>
      <w:bCs/>
      <w:sz w:val="56"/>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locked/>
    <w:rsid w:val="000F589A"/>
    <w:rPr>
      <w:rFonts w:ascii="Times New Roman" w:hAnsi="Times New Roman" w:cs="Times New Roman"/>
      <w:b/>
      <w:bCs/>
      <w:sz w:val="24"/>
      <w:szCs w:val="24"/>
      <w:lang w:eastAsia="fr-FR"/>
    </w:rPr>
  </w:style>
  <w:style w:type="paragraph" w:styleId="Textebrut">
    <w:name w:val="Plain Text"/>
    <w:basedOn w:val="Normal"/>
    <w:link w:val="TextebrutCar"/>
    <w:uiPriority w:val="99"/>
    <w:semiHidden/>
    <w:rsid w:val="001A3D55"/>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semiHidden/>
    <w:locked/>
    <w:rsid w:val="001A3D55"/>
    <w:rPr>
      <w:rFonts w:ascii="Consolas" w:hAnsi="Consolas" w:cs="Times New Roman"/>
      <w:sz w:val="21"/>
      <w:szCs w:val="21"/>
    </w:rPr>
  </w:style>
  <w:style w:type="character" w:styleId="lev">
    <w:name w:val="Strong"/>
    <w:basedOn w:val="Policepardfaut"/>
    <w:uiPriority w:val="22"/>
    <w:qFormat/>
    <w:rsid w:val="00AE2B06"/>
    <w:rPr>
      <w:rFonts w:cs="Times New Roman"/>
      <w:b/>
      <w:bCs/>
    </w:rPr>
  </w:style>
  <w:style w:type="table" w:styleId="Grilledutableau">
    <w:name w:val="Table Grid"/>
    <w:basedOn w:val="TableauNormal"/>
    <w:uiPriority w:val="59"/>
    <w:rsid w:val="00C96A1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475EA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475EAE"/>
    <w:rPr>
      <w:rFonts w:ascii="Tahoma" w:hAnsi="Tahoma" w:cs="Tahoma"/>
      <w:sz w:val="16"/>
      <w:szCs w:val="16"/>
    </w:rPr>
  </w:style>
  <w:style w:type="paragraph" w:styleId="Paragraphedeliste">
    <w:name w:val="List Paragraph"/>
    <w:basedOn w:val="Normal"/>
    <w:uiPriority w:val="34"/>
    <w:qFormat/>
    <w:rsid w:val="00036B48"/>
    <w:pPr>
      <w:ind w:left="720"/>
      <w:contextualSpacing/>
    </w:pPr>
  </w:style>
  <w:style w:type="character" w:styleId="Lienhypertexte">
    <w:name w:val="Hyperlink"/>
    <w:basedOn w:val="Policepardfaut"/>
    <w:uiPriority w:val="99"/>
    <w:rsid w:val="009E6B56"/>
    <w:rPr>
      <w:rFonts w:cs="Times New Roman"/>
      <w:color w:val="0000FF"/>
      <w:u w:val="single"/>
    </w:rPr>
  </w:style>
  <w:style w:type="paragraph" w:styleId="NormalWeb">
    <w:name w:val="Normal (Web)"/>
    <w:basedOn w:val="Normal"/>
    <w:uiPriority w:val="99"/>
    <w:rsid w:val="000F589A"/>
    <w:pPr>
      <w:spacing w:before="100" w:beforeAutospacing="1" w:after="100" w:afterAutospacing="1" w:line="240" w:lineRule="auto"/>
    </w:pPr>
    <w:rPr>
      <w:rFonts w:ascii="Times New Roman" w:eastAsia="Times New Roman" w:hAnsi="Times New Roman"/>
      <w:sz w:val="24"/>
      <w:szCs w:val="24"/>
      <w:lang w:eastAsia="fr-FR"/>
    </w:rPr>
  </w:style>
  <w:style w:type="character" w:styleId="Accentuation">
    <w:name w:val="Emphasis"/>
    <w:basedOn w:val="Policepardfaut"/>
    <w:uiPriority w:val="20"/>
    <w:qFormat/>
    <w:rsid w:val="000F589A"/>
    <w:rPr>
      <w:rFonts w:cs="Times New Roman"/>
      <w:i/>
      <w:iCs/>
    </w:rPr>
  </w:style>
  <w:style w:type="character" w:customStyle="1" w:styleId="apple-converted-space">
    <w:name w:val="apple-converted-space"/>
    <w:basedOn w:val="Policepardfaut"/>
    <w:rsid w:val="000F589A"/>
    <w:rPr>
      <w:rFonts w:cs="Times New Roman"/>
    </w:rPr>
  </w:style>
  <w:style w:type="paragraph" w:styleId="En-tte">
    <w:name w:val="header"/>
    <w:basedOn w:val="Normal"/>
    <w:link w:val="En-tteCar"/>
    <w:uiPriority w:val="99"/>
    <w:semiHidden/>
    <w:rsid w:val="00E0693E"/>
    <w:pPr>
      <w:tabs>
        <w:tab w:val="center" w:pos="4536"/>
        <w:tab w:val="right" w:pos="9072"/>
      </w:tabs>
      <w:spacing w:after="0" w:line="240" w:lineRule="auto"/>
    </w:pPr>
  </w:style>
  <w:style w:type="character" w:customStyle="1" w:styleId="En-tteCar">
    <w:name w:val="En-tête Car"/>
    <w:basedOn w:val="Policepardfaut"/>
    <w:link w:val="En-tte"/>
    <w:uiPriority w:val="99"/>
    <w:semiHidden/>
    <w:locked/>
    <w:rsid w:val="00E0693E"/>
    <w:rPr>
      <w:rFonts w:cs="Times New Roman"/>
    </w:rPr>
  </w:style>
  <w:style w:type="paragraph" w:styleId="Pieddepage">
    <w:name w:val="footer"/>
    <w:basedOn w:val="Normal"/>
    <w:link w:val="PieddepageCar"/>
    <w:uiPriority w:val="99"/>
    <w:rsid w:val="00E0693E"/>
    <w:pPr>
      <w:tabs>
        <w:tab w:val="center" w:pos="4536"/>
        <w:tab w:val="right" w:pos="9072"/>
      </w:tabs>
      <w:spacing w:after="0" w:line="240" w:lineRule="auto"/>
    </w:pPr>
  </w:style>
  <w:style w:type="character" w:customStyle="1" w:styleId="PieddepageCar">
    <w:name w:val="Pied de page Car"/>
    <w:basedOn w:val="Policepardfaut"/>
    <w:link w:val="Pieddepage"/>
    <w:uiPriority w:val="99"/>
    <w:locked/>
    <w:rsid w:val="00E0693E"/>
    <w:rPr>
      <w:rFonts w:cs="Times New Roman"/>
    </w:rPr>
  </w:style>
  <w:style w:type="paragraph" w:customStyle="1" w:styleId="ListParagraph1">
    <w:name w:val="List Paragraph1"/>
    <w:basedOn w:val="Normal"/>
    <w:uiPriority w:val="99"/>
    <w:rsid w:val="007D05DD"/>
    <w:pPr>
      <w:ind w:left="720"/>
      <w:contextualSpacing/>
    </w:pPr>
    <w:rPr>
      <w:rFonts w:eastAsia="Times New Roman"/>
    </w:rPr>
  </w:style>
  <w:style w:type="paragraph" w:styleId="Corpsdetexte2">
    <w:name w:val="Body Text 2"/>
    <w:basedOn w:val="Normal"/>
    <w:link w:val="Corpsdetexte2Car"/>
    <w:uiPriority w:val="99"/>
    <w:rsid w:val="007D05DD"/>
    <w:pPr>
      <w:spacing w:after="120" w:line="480" w:lineRule="auto"/>
    </w:pPr>
    <w:rPr>
      <w:rFonts w:ascii="Times New Roman" w:hAnsi="Times New Roman"/>
      <w:sz w:val="24"/>
      <w:szCs w:val="20"/>
      <w:lang w:eastAsia="fr-FR"/>
    </w:rPr>
  </w:style>
  <w:style w:type="character" w:customStyle="1" w:styleId="Corpsdetexte2Car">
    <w:name w:val="Corps de texte 2 Car"/>
    <w:basedOn w:val="Policepardfaut"/>
    <w:link w:val="Corpsdetexte2"/>
    <w:uiPriority w:val="99"/>
    <w:locked/>
    <w:rsid w:val="007D05DD"/>
    <w:rPr>
      <w:rFonts w:ascii="Times New Roman" w:hAnsi="Times New Roman" w:cs="Times New Roman"/>
      <w:sz w:val="20"/>
      <w:szCs w:val="20"/>
    </w:rPr>
  </w:style>
  <w:style w:type="paragraph" w:customStyle="1" w:styleId="Standard">
    <w:name w:val="Standard"/>
    <w:rsid w:val="00C21192"/>
    <w:pPr>
      <w:widowControl w:val="0"/>
      <w:suppressAutoHyphens/>
      <w:autoSpaceDN w:val="0"/>
      <w:textAlignment w:val="baseline"/>
    </w:pPr>
    <w:rPr>
      <w:rFonts w:ascii="Times New Roman" w:eastAsia="SimSun" w:hAnsi="Times New Roman" w:cs="Mangal"/>
      <w:kern w:val="3"/>
      <w:sz w:val="24"/>
      <w:szCs w:val="24"/>
      <w:lang w:eastAsia="zh-CN" w:bidi="hi-IN"/>
    </w:rPr>
  </w:style>
  <w:style w:type="character" w:customStyle="1" w:styleId="Titre1Car">
    <w:name w:val="Titre 1 Car"/>
    <w:basedOn w:val="Policepardfaut"/>
    <w:link w:val="Titre1"/>
    <w:rsid w:val="003A793F"/>
    <w:rPr>
      <w:rFonts w:asciiTheme="majorHAnsi" w:eastAsiaTheme="majorEastAsia" w:hAnsiTheme="majorHAnsi" w:cstheme="majorBidi"/>
      <w:color w:val="365F91" w:themeColor="accent1" w:themeShade="BF"/>
      <w:sz w:val="32"/>
      <w:szCs w:val="32"/>
      <w:lang w:eastAsia="en-US"/>
    </w:rPr>
  </w:style>
  <w:style w:type="paragraph" w:customStyle="1" w:styleId="p1">
    <w:name w:val="p1"/>
    <w:basedOn w:val="Normal"/>
    <w:rsid w:val="003A793F"/>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s1">
    <w:name w:val="s1"/>
    <w:basedOn w:val="Policepardfaut"/>
    <w:rsid w:val="003A793F"/>
  </w:style>
  <w:style w:type="character" w:customStyle="1" w:styleId="s2">
    <w:name w:val="s2"/>
    <w:basedOn w:val="Policepardfaut"/>
    <w:rsid w:val="003A793F"/>
  </w:style>
  <w:style w:type="paragraph" w:customStyle="1" w:styleId="p4">
    <w:name w:val="p4"/>
    <w:basedOn w:val="Normal"/>
    <w:rsid w:val="003A793F"/>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gmail-p1">
    <w:name w:val="gmail-p1"/>
    <w:basedOn w:val="Normal"/>
    <w:uiPriority w:val="99"/>
    <w:rsid w:val="005D6314"/>
    <w:pPr>
      <w:spacing w:before="100" w:beforeAutospacing="1" w:after="100" w:afterAutospacing="1" w:line="240" w:lineRule="auto"/>
    </w:pPr>
    <w:rPr>
      <w:rFonts w:ascii="Times New Roman" w:eastAsiaTheme="minorHAnsi" w:hAnsi="Times New Roman"/>
      <w:sz w:val="24"/>
      <w:szCs w:val="24"/>
      <w:lang w:eastAsia="fr-FR"/>
    </w:rPr>
  </w:style>
  <w:style w:type="character" w:customStyle="1" w:styleId="gmail-apple-converted-space">
    <w:name w:val="gmail-apple-converted-space"/>
    <w:basedOn w:val="Policepardfaut"/>
    <w:rsid w:val="005D6314"/>
  </w:style>
  <w:style w:type="character" w:customStyle="1" w:styleId="5yl5">
    <w:name w:val="_5yl5"/>
    <w:basedOn w:val="Policepardfaut"/>
    <w:rsid w:val="00D70BBB"/>
  </w:style>
  <w:style w:type="paragraph" w:customStyle="1" w:styleId="xmsolistparagraph">
    <w:name w:val="x_msolistparagraph"/>
    <w:basedOn w:val="Normal"/>
    <w:uiPriority w:val="99"/>
    <w:semiHidden/>
    <w:rsid w:val="00204450"/>
    <w:pPr>
      <w:spacing w:after="0" w:line="240" w:lineRule="auto"/>
    </w:pPr>
    <w:rPr>
      <w:rFonts w:ascii="Times New Roman" w:eastAsiaTheme="minorHAnsi" w:hAnsi="Times New Roman"/>
      <w:sz w:val="24"/>
      <w:szCs w:val="24"/>
      <w:lang w:eastAsia="fr-FR"/>
    </w:rPr>
  </w:style>
  <w:style w:type="character" w:customStyle="1" w:styleId="e24kjd">
    <w:name w:val="e24kjd"/>
    <w:basedOn w:val="Policepardfaut"/>
    <w:rsid w:val="00A26D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792499">
      <w:bodyDiv w:val="1"/>
      <w:marLeft w:val="0"/>
      <w:marRight w:val="0"/>
      <w:marTop w:val="0"/>
      <w:marBottom w:val="0"/>
      <w:divBdr>
        <w:top w:val="none" w:sz="0" w:space="0" w:color="auto"/>
        <w:left w:val="none" w:sz="0" w:space="0" w:color="auto"/>
        <w:bottom w:val="none" w:sz="0" w:space="0" w:color="auto"/>
        <w:right w:val="none" w:sz="0" w:space="0" w:color="auto"/>
      </w:divBdr>
    </w:div>
    <w:div w:id="85420629">
      <w:bodyDiv w:val="1"/>
      <w:marLeft w:val="0"/>
      <w:marRight w:val="0"/>
      <w:marTop w:val="0"/>
      <w:marBottom w:val="0"/>
      <w:divBdr>
        <w:top w:val="none" w:sz="0" w:space="0" w:color="auto"/>
        <w:left w:val="none" w:sz="0" w:space="0" w:color="auto"/>
        <w:bottom w:val="none" w:sz="0" w:space="0" w:color="auto"/>
        <w:right w:val="none" w:sz="0" w:space="0" w:color="auto"/>
      </w:divBdr>
    </w:div>
    <w:div w:id="285357127">
      <w:bodyDiv w:val="1"/>
      <w:marLeft w:val="0"/>
      <w:marRight w:val="0"/>
      <w:marTop w:val="0"/>
      <w:marBottom w:val="0"/>
      <w:divBdr>
        <w:top w:val="none" w:sz="0" w:space="0" w:color="auto"/>
        <w:left w:val="none" w:sz="0" w:space="0" w:color="auto"/>
        <w:bottom w:val="none" w:sz="0" w:space="0" w:color="auto"/>
        <w:right w:val="none" w:sz="0" w:space="0" w:color="auto"/>
      </w:divBdr>
    </w:div>
    <w:div w:id="324287585">
      <w:bodyDiv w:val="1"/>
      <w:marLeft w:val="0"/>
      <w:marRight w:val="0"/>
      <w:marTop w:val="0"/>
      <w:marBottom w:val="0"/>
      <w:divBdr>
        <w:top w:val="none" w:sz="0" w:space="0" w:color="auto"/>
        <w:left w:val="none" w:sz="0" w:space="0" w:color="auto"/>
        <w:bottom w:val="none" w:sz="0" w:space="0" w:color="auto"/>
        <w:right w:val="none" w:sz="0" w:space="0" w:color="auto"/>
      </w:divBdr>
    </w:div>
    <w:div w:id="488789834">
      <w:bodyDiv w:val="1"/>
      <w:marLeft w:val="0"/>
      <w:marRight w:val="0"/>
      <w:marTop w:val="0"/>
      <w:marBottom w:val="0"/>
      <w:divBdr>
        <w:top w:val="none" w:sz="0" w:space="0" w:color="auto"/>
        <w:left w:val="none" w:sz="0" w:space="0" w:color="auto"/>
        <w:bottom w:val="none" w:sz="0" w:space="0" w:color="auto"/>
        <w:right w:val="none" w:sz="0" w:space="0" w:color="auto"/>
      </w:divBdr>
    </w:div>
    <w:div w:id="586232788">
      <w:bodyDiv w:val="1"/>
      <w:marLeft w:val="0"/>
      <w:marRight w:val="0"/>
      <w:marTop w:val="0"/>
      <w:marBottom w:val="0"/>
      <w:divBdr>
        <w:top w:val="none" w:sz="0" w:space="0" w:color="auto"/>
        <w:left w:val="none" w:sz="0" w:space="0" w:color="auto"/>
        <w:bottom w:val="none" w:sz="0" w:space="0" w:color="auto"/>
        <w:right w:val="none" w:sz="0" w:space="0" w:color="auto"/>
      </w:divBdr>
    </w:div>
    <w:div w:id="619842045">
      <w:bodyDiv w:val="1"/>
      <w:marLeft w:val="0"/>
      <w:marRight w:val="0"/>
      <w:marTop w:val="0"/>
      <w:marBottom w:val="0"/>
      <w:divBdr>
        <w:top w:val="none" w:sz="0" w:space="0" w:color="auto"/>
        <w:left w:val="none" w:sz="0" w:space="0" w:color="auto"/>
        <w:bottom w:val="none" w:sz="0" w:space="0" w:color="auto"/>
        <w:right w:val="none" w:sz="0" w:space="0" w:color="auto"/>
      </w:divBdr>
    </w:div>
    <w:div w:id="727723911">
      <w:bodyDiv w:val="1"/>
      <w:marLeft w:val="0"/>
      <w:marRight w:val="0"/>
      <w:marTop w:val="0"/>
      <w:marBottom w:val="0"/>
      <w:divBdr>
        <w:top w:val="none" w:sz="0" w:space="0" w:color="auto"/>
        <w:left w:val="none" w:sz="0" w:space="0" w:color="auto"/>
        <w:bottom w:val="none" w:sz="0" w:space="0" w:color="auto"/>
        <w:right w:val="none" w:sz="0" w:space="0" w:color="auto"/>
      </w:divBdr>
    </w:div>
    <w:div w:id="769471686">
      <w:bodyDiv w:val="1"/>
      <w:marLeft w:val="0"/>
      <w:marRight w:val="0"/>
      <w:marTop w:val="0"/>
      <w:marBottom w:val="0"/>
      <w:divBdr>
        <w:top w:val="none" w:sz="0" w:space="0" w:color="auto"/>
        <w:left w:val="none" w:sz="0" w:space="0" w:color="auto"/>
        <w:bottom w:val="none" w:sz="0" w:space="0" w:color="auto"/>
        <w:right w:val="none" w:sz="0" w:space="0" w:color="auto"/>
      </w:divBdr>
    </w:div>
    <w:div w:id="791484381">
      <w:bodyDiv w:val="1"/>
      <w:marLeft w:val="0"/>
      <w:marRight w:val="0"/>
      <w:marTop w:val="0"/>
      <w:marBottom w:val="0"/>
      <w:divBdr>
        <w:top w:val="none" w:sz="0" w:space="0" w:color="auto"/>
        <w:left w:val="none" w:sz="0" w:space="0" w:color="auto"/>
        <w:bottom w:val="none" w:sz="0" w:space="0" w:color="auto"/>
        <w:right w:val="none" w:sz="0" w:space="0" w:color="auto"/>
      </w:divBdr>
    </w:div>
    <w:div w:id="917638469">
      <w:bodyDiv w:val="1"/>
      <w:marLeft w:val="0"/>
      <w:marRight w:val="0"/>
      <w:marTop w:val="0"/>
      <w:marBottom w:val="0"/>
      <w:divBdr>
        <w:top w:val="none" w:sz="0" w:space="0" w:color="auto"/>
        <w:left w:val="none" w:sz="0" w:space="0" w:color="auto"/>
        <w:bottom w:val="none" w:sz="0" w:space="0" w:color="auto"/>
        <w:right w:val="none" w:sz="0" w:space="0" w:color="auto"/>
      </w:divBdr>
    </w:div>
    <w:div w:id="982348855">
      <w:bodyDiv w:val="1"/>
      <w:marLeft w:val="0"/>
      <w:marRight w:val="0"/>
      <w:marTop w:val="0"/>
      <w:marBottom w:val="0"/>
      <w:divBdr>
        <w:top w:val="none" w:sz="0" w:space="0" w:color="auto"/>
        <w:left w:val="none" w:sz="0" w:space="0" w:color="auto"/>
        <w:bottom w:val="none" w:sz="0" w:space="0" w:color="auto"/>
        <w:right w:val="none" w:sz="0" w:space="0" w:color="auto"/>
      </w:divBdr>
    </w:div>
    <w:div w:id="1024752111">
      <w:bodyDiv w:val="1"/>
      <w:marLeft w:val="0"/>
      <w:marRight w:val="0"/>
      <w:marTop w:val="0"/>
      <w:marBottom w:val="0"/>
      <w:divBdr>
        <w:top w:val="none" w:sz="0" w:space="0" w:color="auto"/>
        <w:left w:val="none" w:sz="0" w:space="0" w:color="auto"/>
        <w:bottom w:val="none" w:sz="0" w:space="0" w:color="auto"/>
        <w:right w:val="none" w:sz="0" w:space="0" w:color="auto"/>
      </w:divBdr>
      <w:divsChild>
        <w:div w:id="422843612">
          <w:marLeft w:val="0"/>
          <w:marRight w:val="0"/>
          <w:marTop w:val="0"/>
          <w:marBottom w:val="0"/>
          <w:divBdr>
            <w:top w:val="none" w:sz="0" w:space="0" w:color="auto"/>
            <w:left w:val="none" w:sz="0" w:space="0" w:color="auto"/>
            <w:bottom w:val="none" w:sz="0" w:space="0" w:color="auto"/>
            <w:right w:val="none" w:sz="0" w:space="0" w:color="auto"/>
          </w:divBdr>
          <w:divsChild>
            <w:div w:id="1412047048">
              <w:marLeft w:val="0"/>
              <w:marRight w:val="0"/>
              <w:marTop w:val="0"/>
              <w:marBottom w:val="0"/>
              <w:divBdr>
                <w:top w:val="none" w:sz="0" w:space="0" w:color="auto"/>
                <w:left w:val="none" w:sz="0" w:space="0" w:color="auto"/>
                <w:bottom w:val="none" w:sz="0" w:space="0" w:color="auto"/>
                <w:right w:val="none" w:sz="0" w:space="0" w:color="auto"/>
              </w:divBdr>
              <w:divsChild>
                <w:div w:id="251747750">
                  <w:marLeft w:val="0"/>
                  <w:marRight w:val="0"/>
                  <w:marTop w:val="0"/>
                  <w:marBottom w:val="0"/>
                  <w:divBdr>
                    <w:top w:val="none" w:sz="0" w:space="0" w:color="auto"/>
                    <w:left w:val="none" w:sz="0" w:space="0" w:color="auto"/>
                    <w:bottom w:val="none" w:sz="0" w:space="0" w:color="auto"/>
                    <w:right w:val="none" w:sz="0" w:space="0" w:color="auto"/>
                  </w:divBdr>
                  <w:divsChild>
                    <w:div w:id="1924413768">
                      <w:marLeft w:val="0"/>
                      <w:marRight w:val="0"/>
                      <w:marTop w:val="0"/>
                      <w:marBottom w:val="0"/>
                      <w:divBdr>
                        <w:top w:val="none" w:sz="0" w:space="0" w:color="auto"/>
                        <w:left w:val="none" w:sz="0" w:space="0" w:color="auto"/>
                        <w:bottom w:val="none" w:sz="0" w:space="0" w:color="auto"/>
                        <w:right w:val="none" w:sz="0" w:space="0" w:color="auto"/>
                      </w:divBdr>
                      <w:divsChild>
                        <w:div w:id="164057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922724">
      <w:bodyDiv w:val="1"/>
      <w:marLeft w:val="0"/>
      <w:marRight w:val="0"/>
      <w:marTop w:val="0"/>
      <w:marBottom w:val="0"/>
      <w:divBdr>
        <w:top w:val="none" w:sz="0" w:space="0" w:color="auto"/>
        <w:left w:val="none" w:sz="0" w:space="0" w:color="auto"/>
        <w:bottom w:val="none" w:sz="0" w:space="0" w:color="auto"/>
        <w:right w:val="none" w:sz="0" w:space="0" w:color="auto"/>
      </w:divBdr>
    </w:div>
    <w:div w:id="1138835217">
      <w:bodyDiv w:val="1"/>
      <w:marLeft w:val="0"/>
      <w:marRight w:val="0"/>
      <w:marTop w:val="0"/>
      <w:marBottom w:val="0"/>
      <w:divBdr>
        <w:top w:val="none" w:sz="0" w:space="0" w:color="auto"/>
        <w:left w:val="none" w:sz="0" w:space="0" w:color="auto"/>
        <w:bottom w:val="none" w:sz="0" w:space="0" w:color="auto"/>
        <w:right w:val="none" w:sz="0" w:space="0" w:color="auto"/>
      </w:divBdr>
    </w:div>
    <w:div w:id="1188174781">
      <w:bodyDiv w:val="1"/>
      <w:marLeft w:val="0"/>
      <w:marRight w:val="0"/>
      <w:marTop w:val="0"/>
      <w:marBottom w:val="0"/>
      <w:divBdr>
        <w:top w:val="none" w:sz="0" w:space="0" w:color="auto"/>
        <w:left w:val="none" w:sz="0" w:space="0" w:color="auto"/>
        <w:bottom w:val="none" w:sz="0" w:space="0" w:color="auto"/>
        <w:right w:val="none" w:sz="0" w:space="0" w:color="auto"/>
      </w:divBdr>
    </w:div>
    <w:div w:id="1193417450">
      <w:bodyDiv w:val="1"/>
      <w:marLeft w:val="0"/>
      <w:marRight w:val="0"/>
      <w:marTop w:val="0"/>
      <w:marBottom w:val="0"/>
      <w:divBdr>
        <w:top w:val="none" w:sz="0" w:space="0" w:color="auto"/>
        <w:left w:val="none" w:sz="0" w:space="0" w:color="auto"/>
        <w:bottom w:val="none" w:sz="0" w:space="0" w:color="auto"/>
        <w:right w:val="none" w:sz="0" w:space="0" w:color="auto"/>
      </w:divBdr>
    </w:div>
    <w:div w:id="1263026016">
      <w:bodyDiv w:val="1"/>
      <w:marLeft w:val="0"/>
      <w:marRight w:val="0"/>
      <w:marTop w:val="0"/>
      <w:marBottom w:val="0"/>
      <w:divBdr>
        <w:top w:val="none" w:sz="0" w:space="0" w:color="auto"/>
        <w:left w:val="none" w:sz="0" w:space="0" w:color="auto"/>
        <w:bottom w:val="none" w:sz="0" w:space="0" w:color="auto"/>
        <w:right w:val="none" w:sz="0" w:space="0" w:color="auto"/>
      </w:divBdr>
    </w:div>
    <w:div w:id="1332176458">
      <w:bodyDiv w:val="1"/>
      <w:marLeft w:val="0"/>
      <w:marRight w:val="0"/>
      <w:marTop w:val="0"/>
      <w:marBottom w:val="0"/>
      <w:divBdr>
        <w:top w:val="none" w:sz="0" w:space="0" w:color="auto"/>
        <w:left w:val="none" w:sz="0" w:space="0" w:color="auto"/>
        <w:bottom w:val="none" w:sz="0" w:space="0" w:color="auto"/>
        <w:right w:val="none" w:sz="0" w:space="0" w:color="auto"/>
      </w:divBdr>
    </w:div>
    <w:div w:id="1445997422">
      <w:bodyDiv w:val="1"/>
      <w:marLeft w:val="0"/>
      <w:marRight w:val="0"/>
      <w:marTop w:val="0"/>
      <w:marBottom w:val="0"/>
      <w:divBdr>
        <w:top w:val="none" w:sz="0" w:space="0" w:color="auto"/>
        <w:left w:val="none" w:sz="0" w:space="0" w:color="auto"/>
        <w:bottom w:val="none" w:sz="0" w:space="0" w:color="auto"/>
        <w:right w:val="none" w:sz="0" w:space="0" w:color="auto"/>
      </w:divBdr>
    </w:div>
    <w:div w:id="1666546409">
      <w:bodyDiv w:val="1"/>
      <w:marLeft w:val="0"/>
      <w:marRight w:val="0"/>
      <w:marTop w:val="0"/>
      <w:marBottom w:val="0"/>
      <w:divBdr>
        <w:top w:val="none" w:sz="0" w:space="0" w:color="auto"/>
        <w:left w:val="none" w:sz="0" w:space="0" w:color="auto"/>
        <w:bottom w:val="none" w:sz="0" w:space="0" w:color="auto"/>
        <w:right w:val="none" w:sz="0" w:space="0" w:color="auto"/>
      </w:divBdr>
    </w:div>
    <w:div w:id="1721856080">
      <w:bodyDiv w:val="1"/>
      <w:marLeft w:val="0"/>
      <w:marRight w:val="0"/>
      <w:marTop w:val="0"/>
      <w:marBottom w:val="0"/>
      <w:divBdr>
        <w:top w:val="none" w:sz="0" w:space="0" w:color="auto"/>
        <w:left w:val="none" w:sz="0" w:space="0" w:color="auto"/>
        <w:bottom w:val="none" w:sz="0" w:space="0" w:color="auto"/>
        <w:right w:val="none" w:sz="0" w:space="0" w:color="auto"/>
      </w:divBdr>
    </w:div>
    <w:div w:id="1814329678">
      <w:bodyDiv w:val="1"/>
      <w:marLeft w:val="0"/>
      <w:marRight w:val="0"/>
      <w:marTop w:val="0"/>
      <w:marBottom w:val="0"/>
      <w:divBdr>
        <w:top w:val="none" w:sz="0" w:space="0" w:color="auto"/>
        <w:left w:val="none" w:sz="0" w:space="0" w:color="auto"/>
        <w:bottom w:val="none" w:sz="0" w:space="0" w:color="auto"/>
        <w:right w:val="none" w:sz="0" w:space="0" w:color="auto"/>
      </w:divBdr>
    </w:div>
    <w:div w:id="1858807161">
      <w:marLeft w:val="0"/>
      <w:marRight w:val="0"/>
      <w:marTop w:val="0"/>
      <w:marBottom w:val="0"/>
      <w:divBdr>
        <w:top w:val="none" w:sz="0" w:space="0" w:color="auto"/>
        <w:left w:val="none" w:sz="0" w:space="0" w:color="auto"/>
        <w:bottom w:val="none" w:sz="0" w:space="0" w:color="auto"/>
        <w:right w:val="none" w:sz="0" w:space="0" w:color="auto"/>
      </w:divBdr>
    </w:div>
    <w:div w:id="1858807162">
      <w:marLeft w:val="0"/>
      <w:marRight w:val="0"/>
      <w:marTop w:val="0"/>
      <w:marBottom w:val="0"/>
      <w:divBdr>
        <w:top w:val="none" w:sz="0" w:space="0" w:color="auto"/>
        <w:left w:val="none" w:sz="0" w:space="0" w:color="auto"/>
        <w:bottom w:val="none" w:sz="0" w:space="0" w:color="auto"/>
        <w:right w:val="none" w:sz="0" w:space="0" w:color="auto"/>
      </w:divBdr>
    </w:div>
    <w:div w:id="1858807163">
      <w:marLeft w:val="0"/>
      <w:marRight w:val="0"/>
      <w:marTop w:val="0"/>
      <w:marBottom w:val="0"/>
      <w:divBdr>
        <w:top w:val="none" w:sz="0" w:space="0" w:color="auto"/>
        <w:left w:val="none" w:sz="0" w:space="0" w:color="auto"/>
        <w:bottom w:val="none" w:sz="0" w:space="0" w:color="auto"/>
        <w:right w:val="none" w:sz="0" w:space="0" w:color="auto"/>
      </w:divBdr>
    </w:div>
    <w:div w:id="1858807164">
      <w:marLeft w:val="0"/>
      <w:marRight w:val="0"/>
      <w:marTop w:val="0"/>
      <w:marBottom w:val="0"/>
      <w:divBdr>
        <w:top w:val="none" w:sz="0" w:space="0" w:color="auto"/>
        <w:left w:val="none" w:sz="0" w:space="0" w:color="auto"/>
        <w:bottom w:val="none" w:sz="0" w:space="0" w:color="auto"/>
        <w:right w:val="none" w:sz="0" w:space="0" w:color="auto"/>
      </w:divBdr>
    </w:div>
    <w:div w:id="1858807165">
      <w:marLeft w:val="0"/>
      <w:marRight w:val="0"/>
      <w:marTop w:val="0"/>
      <w:marBottom w:val="0"/>
      <w:divBdr>
        <w:top w:val="none" w:sz="0" w:space="0" w:color="auto"/>
        <w:left w:val="none" w:sz="0" w:space="0" w:color="auto"/>
        <w:bottom w:val="none" w:sz="0" w:space="0" w:color="auto"/>
        <w:right w:val="none" w:sz="0" w:space="0" w:color="auto"/>
      </w:divBdr>
    </w:div>
    <w:div w:id="1858807166">
      <w:marLeft w:val="0"/>
      <w:marRight w:val="0"/>
      <w:marTop w:val="0"/>
      <w:marBottom w:val="0"/>
      <w:divBdr>
        <w:top w:val="none" w:sz="0" w:space="0" w:color="auto"/>
        <w:left w:val="none" w:sz="0" w:space="0" w:color="auto"/>
        <w:bottom w:val="none" w:sz="0" w:space="0" w:color="auto"/>
        <w:right w:val="none" w:sz="0" w:space="0" w:color="auto"/>
      </w:divBdr>
    </w:div>
    <w:div w:id="1858807167">
      <w:marLeft w:val="0"/>
      <w:marRight w:val="0"/>
      <w:marTop w:val="0"/>
      <w:marBottom w:val="0"/>
      <w:divBdr>
        <w:top w:val="none" w:sz="0" w:space="0" w:color="auto"/>
        <w:left w:val="none" w:sz="0" w:space="0" w:color="auto"/>
        <w:bottom w:val="none" w:sz="0" w:space="0" w:color="auto"/>
        <w:right w:val="none" w:sz="0" w:space="0" w:color="auto"/>
      </w:divBdr>
    </w:div>
    <w:div w:id="1858807168">
      <w:marLeft w:val="0"/>
      <w:marRight w:val="0"/>
      <w:marTop w:val="0"/>
      <w:marBottom w:val="0"/>
      <w:divBdr>
        <w:top w:val="none" w:sz="0" w:space="0" w:color="auto"/>
        <w:left w:val="none" w:sz="0" w:space="0" w:color="auto"/>
        <w:bottom w:val="none" w:sz="0" w:space="0" w:color="auto"/>
        <w:right w:val="none" w:sz="0" w:space="0" w:color="auto"/>
      </w:divBdr>
    </w:div>
    <w:div w:id="1858807169">
      <w:marLeft w:val="0"/>
      <w:marRight w:val="0"/>
      <w:marTop w:val="0"/>
      <w:marBottom w:val="0"/>
      <w:divBdr>
        <w:top w:val="none" w:sz="0" w:space="0" w:color="auto"/>
        <w:left w:val="none" w:sz="0" w:space="0" w:color="auto"/>
        <w:bottom w:val="none" w:sz="0" w:space="0" w:color="auto"/>
        <w:right w:val="none" w:sz="0" w:space="0" w:color="auto"/>
      </w:divBdr>
    </w:div>
    <w:div w:id="1878351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ireenpolynesie.p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isondelaculture.p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maisondelaculture.pf" TargetMode="External"/><Relationship Id="rId4" Type="http://schemas.openxmlformats.org/officeDocument/2006/relationships/settings" Target="settings.xml"/><Relationship Id="rId9" Type="http://schemas.openxmlformats.org/officeDocument/2006/relationships/hyperlink" Target="http://www.maisondelaculture.pf" TargetMode="External"/><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C9C5C7-EC24-4501-AFFF-776D295AB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5419</TotalTime>
  <Pages>30</Pages>
  <Words>7872</Words>
  <Characters>43300</Characters>
  <Application>Microsoft Office Word</Application>
  <DocSecurity>0</DocSecurity>
  <Lines>360</Lines>
  <Paragraphs>102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TFTN</dc:creator>
  <cp:lastModifiedBy>Noémie SCHETRIT</cp:lastModifiedBy>
  <cp:revision>158</cp:revision>
  <cp:lastPrinted>2019-08-09T00:52:00Z</cp:lastPrinted>
  <dcterms:created xsi:type="dcterms:W3CDTF">2017-07-25T21:41:00Z</dcterms:created>
  <dcterms:modified xsi:type="dcterms:W3CDTF">2019-08-21T00:50:00Z</dcterms:modified>
</cp:coreProperties>
</file>