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4556" w14:textId="77777777" w:rsidR="00FF5A23" w:rsidRDefault="00FF5A23" w:rsidP="00FF5A23">
      <w:pPr>
        <w:pStyle w:val="Sansinterligne"/>
        <w:pBdr>
          <w:top w:val="single" w:sz="4" w:space="1" w:color="auto"/>
          <w:left w:val="single" w:sz="4" w:space="4" w:color="auto"/>
          <w:bottom w:val="single" w:sz="4" w:space="1" w:color="auto"/>
          <w:right w:val="single" w:sz="4" w:space="4" w:color="auto"/>
        </w:pBdr>
        <w:jc w:val="center"/>
        <w:rPr>
          <w:b/>
          <w:sz w:val="28"/>
        </w:rPr>
      </w:pPr>
      <w:r>
        <w:rPr>
          <w:b/>
          <w:sz w:val="28"/>
        </w:rPr>
        <w:t>S</w:t>
      </w:r>
      <w:r w:rsidR="009D0548">
        <w:rPr>
          <w:b/>
          <w:sz w:val="28"/>
        </w:rPr>
        <w:t>éminaire</w:t>
      </w:r>
      <w:r w:rsidR="00643715" w:rsidRPr="00643715">
        <w:rPr>
          <w:b/>
          <w:sz w:val="28"/>
        </w:rPr>
        <w:t xml:space="preserve"> </w:t>
      </w:r>
    </w:p>
    <w:p w14:paraId="1AC7E34A" w14:textId="77777777" w:rsidR="00643715" w:rsidRPr="00643715" w:rsidRDefault="00FF5A23" w:rsidP="00FF5A23">
      <w:pPr>
        <w:pStyle w:val="Sansinterligne"/>
        <w:pBdr>
          <w:top w:val="single" w:sz="4" w:space="1" w:color="auto"/>
          <w:left w:val="single" w:sz="4" w:space="4" w:color="auto"/>
          <w:bottom w:val="single" w:sz="4" w:space="1" w:color="auto"/>
          <w:right w:val="single" w:sz="4" w:space="4" w:color="auto"/>
        </w:pBdr>
        <w:jc w:val="center"/>
        <w:rPr>
          <w:b/>
          <w:sz w:val="28"/>
        </w:rPr>
      </w:pPr>
      <w:r>
        <w:rPr>
          <w:b/>
          <w:sz w:val="28"/>
        </w:rPr>
        <w:t>pour un</w:t>
      </w:r>
      <w:r w:rsidR="009D0548">
        <w:rPr>
          <w:b/>
          <w:sz w:val="28"/>
        </w:rPr>
        <w:t xml:space="preserve"> projet de cadre juridique </w:t>
      </w:r>
      <w:r>
        <w:rPr>
          <w:b/>
          <w:sz w:val="28"/>
        </w:rPr>
        <w:t>de</w:t>
      </w:r>
      <w:r w:rsidR="009D0548">
        <w:rPr>
          <w:b/>
          <w:sz w:val="28"/>
        </w:rPr>
        <w:t xml:space="preserve"> valorisation</w:t>
      </w:r>
      <w:r>
        <w:rPr>
          <w:b/>
          <w:sz w:val="28"/>
        </w:rPr>
        <w:t xml:space="preserve"> </w:t>
      </w:r>
      <w:r w:rsidR="009D0548">
        <w:rPr>
          <w:b/>
          <w:sz w:val="28"/>
        </w:rPr>
        <w:t>des plantes médicinales, ar</w:t>
      </w:r>
      <w:r w:rsidR="00202F4B">
        <w:rPr>
          <w:b/>
          <w:sz w:val="28"/>
        </w:rPr>
        <w:t>o</w:t>
      </w:r>
      <w:r w:rsidR="009D0548">
        <w:rPr>
          <w:b/>
          <w:sz w:val="28"/>
        </w:rPr>
        <w:t>matiques et cosmétiques</w:t>
      </w:r>
      <w:r w:rsidR="00643715" w:rsidRPr="00643715">
        <w:rPr>
          <w:b/>
          <w:sz w:val="28"/>
        </w:rPr>
        <w:t xml:space="preserve"> de la Polynésie française</w:t>
      </w:r>
    </w:p>
    <w:p w14:paraId="016748B5" w14:textId="77777777" w:rsidR="00643715" w:rsidRDefault="00643715" w:rsidP="00643715">
      <w:pPr>
        <w:pStyle w:val="Sansinterligne"/>
        <w:pBdr>
          <w:top w:val="single" w:sz="4" w:space="1" w:color="auto"/>
          <w:left w:val="single" w:sz="4" w:space="4" w:color="auto"/>
          <w:bottom w:val="single" w:sz="4" w:space="1" w:color="auto"/>
          <w:right w:val="single" w:sz="4" w:space="4" w:color="auto"/>
        </w:pBdr>
        <w:jc w:val="center"/>
        <w:rPr>
          <w:sz w:val="28"/>
        </w:rPr>
      </w:pPr>
    </w:p>
    <w:p w14:paraId="725CEB6B" w14:textId="77777777" w:rsidR="00643715" w:rsidRPr="00643715" w:rsidRDefault="00643715" w:rsidP="00643715">
      <w:pPr>
        <w:pStyle w:val="Sansinterligne"/>
        <w:pBdr>
          <w:top w:val="single" w:sz="4" w:space="1" w:color="auto"/>
          <w:left w:val="single" w:sz="4" w:space="4" w:color="auto"/>
          <w:bottom w:val="single" w:sz="4" w:space="1" w:color="auto"/>
          <w:right w:val="single" w:sz="4" w:space="4" w:color="auto"/>
        </w:pBdr>
        <w:jc w:val="center"/>
        <w:rPr>
          <w:sz w:val="28"/>
        </w:rPr>
      </w:pPr>
      <w:r w:rsidRPr="00643715">
        <w:rPr>
          <w:sz w:val="28"/>
        </w:rPr>
        <w:t>Allocution du Président de la Polynésie française</w:t>
      </w:r>
    </w:p>
    <w:p w14:paraId="71C05364" w14:textId="77777777" w:rsidR="00643715" w:rsidRPr="00643715" w:rsidRDefault="00643715" w:rsidP="00643715">
      <w:pPr>
        <w:pStyle w:val="Sansinterligne"/>
        <w:pBdr>
          <w:top w:val="single" w:sz="4" w:space="1" w:color="auto"/>
          <w:left w:val="single" w:sz="4" w:space="4" w:color="auto"/>
          <w:bottom w:val="single" w:sz="4" w:space="1" w:color="auto"/>
          <w:right w:val="single" w:sz="4" w:space="4" w:color="auto"/>
        </w:pBdr>
        <w:jc w:val="center"/>
        <w:rPr>
          <w:sz w:val="28"/>
        </w:rPr>
      </w:pPr>
      <w:r w:rsidRPr="00643715">
        <w:rPr>
          <w:sz w:val="28"/>
        </w:rPr>
        <w:t xml:space="preserve">Discours d’ouverture – </w:t>
      </w:r>
      <w:r w:rsidR="009D0548">
        <w:rPr>
          <w:sz w:val="28"/>
        </w:rPr>
        <w:t>5 novembre</w:t>
      </w:r>
      <w:r w:rsidRPr="00643715">
        <w:rPr>
          <w:sz w:val="28"/>
        </w:rPr>
        <w:t xml:space="preserve"> 2021</w:t>
      </w:r>
    </w:p>
    <w:p w14:paraId="7A4C21E1" w14:textId="77777777" w:rsidR="00643715" w:rsidRDefault="00643715" w:rsidP="751BDB18">
      <w:pPr>
        <w:rPr>
          <w:sz w:val="24"/>
          <w:szCs w:val="24"/>
        </w:rPr>
      </w:pPr>
    </w:p>
    <w:p w14:paraId="55BCACFF" w14:textId="77777777" w:rsidR="00CA5D95" w:rsidRPr="0001029E" w:rsidRDefault="00643715" w:rsidP="00643715">
      <w:pPr>
        <w:pStyle w:val="Sansinterligne"/>
        <w:rPr>
          <w:sz w:val="28"/>
          <w:szCs w:val="28"/>
        </w:rPr>
      </w:pPr>
      <w:r w:rsidRPr="0001029E">
        <w:rPr>
          <w:sz w:val="28"/>
          <w:szCs w:val="28"/>
        </w:rPr>
        <w:t xml:space="preserve">Mesdames et </w:t>
      </w:r>
      <w:r w:rsidR="000F049C" w:rsidRPr="0001029E">
        <w:rPr>
          <w:sz w:val="28"/>
          <w:szCs w:val="28"/>
        </w:rPr>
        <w:t>m</w:t>
      </w:r>
      <w:r w:rsidR="0C644C0F" w:rsidRPr="0001029E">
        <w:rPr>
          <w:sz w:val="28"/>
          <w:szCs w:val="28"/>
        </w:rPr>
        <w:t xml:space="preserve">essieurs les </w:t>
      </w:r>
      <w:r w:rsidRPr="0001029E">
        <w:rPr>
          <w:sz w:val="28"/>
          <w:szCs w:val="28"/>
        </w:rPr>
        <w:t>membres du gouvernement</w:t>
      </w:r>
      <w:r w:rsidR="0C644C0F" w:rsidRPr="0001029E">
        <w:rPr>
          <w:sz w:val="28"/>
          <w:szCs w:val="28"/>
        </w:rPr>
        <w:t>,</w:t>
      </w:r>
    </w:p>
    <w:p w14:paraId="4245A102" w14:textId="77777777" w:rsidR="00CA5D95" w:rsidRDefault="0C644C0F" w:rsidP="00643715">
      <w:pPr>
        <w:pStyle w:val="Sansinterligne"/>
        <w:rPr>
          <w:sz w:val="28"/>
          <w:szCs w:val="28"/>
        </w:rPr>
      </w:pPr>
      <w:r w:rsidRPr="0001029E">
        <w:rPr>
          <w:sz w:val="28"/>
          <w:szCs w:val="28"/>
        </w:rPr>
        <w:t xml:space="preserve">Mesdames et messieurs les </w:t>
      </w:r>
      <w:r w:rsidR="00643715" w:rsidRPr="0001029E">
        <w:rPr>
          <w:sz w:val="28"/>
          <w:szCs w:val="28"/>
        </w:rPr>
        <w:t>représentants</w:t>
      </w:r>
      <w:r w:rsidRPr="0001029E">
        <w:rPr>
          <w:sz w:val="28"/>
          <w:szCs w:val="28"/>
        </w:rPr>
        <w:t xml:space="preserve"> de</w:t>
      </w:r>
      <w:r w:rsidR="00202F4B">
        <w:rPr>
          <w:sz w:val="28"/>
          <w:szCs w:val="28"/>
        </w:rPr>
        <w:t>s</w:t>
      </w:r>
      <w:r w:rsidRPr="0001029E">
        <w:rPr>
          <w:sz w:val="28"/>
          <w:szCs w:val="28"/>
        </w:rPr>
        <w:t xml:space="preserve"> services</w:t>
      </w:r>
      <w:r w:rsidR="00643715" w:rsidRPr="0001029E">
        <w:rPr>
          <w:sz w:val="28"/>
          <w:szCs w:val="28"/>
        </w:rPr>
        <w:t xml:space="preserve"> administratifs et établissements publics</w:t>
      </w:r>
      <w:r w:rsidRPr="0001029E">
        <w:rPr>
          <w:sz w:val="28"/>
          <w:szCs w:val="28"/>
        </w:rPr>
        <w:t>,</w:t>
      </w:r>
    </w:p>
    <w:p w14:paraId="043E9290" w14:textId="77777777" w:rsidR="001A0F33" w:rsidRDefault="001A0F33" w:rsidP="00643715">
      <w:pPr>
        <w:pStyle w:val="Sansinterligne"/>
        <w:rPr>
          <w:sz w:val="28"/>
          <w:szCs w:val="28"/>
        </w:rPr>
      </w:pPr>
      <w:r>
        <w:rPr>
          <w:sz w:val="28"/>
          <w:szCs w:val="28"/>
        </w:rPr>
        <w:t>Monsieur le Président du Conseil de l’ordre des médecins,</w:t>
      </w:r>
    </w:p>
    <w:p w14:paraId="6F8940B4" w14:textId="77777777" w:rsidR="001A0F33" w:rsidRPr="0001029E" w:rsidRDefault="001A0F33" w:rsidP="00643715">
      <w:pPr>
        <w:pStyle w:val="Sansinterligne"/>
        <w:rPr>
          <w:sz w:val="28"/>
          <w:szCs w:val="28"/>
        </w:rPr>
      </w:pPr>
      <w:r>
        <w:rPr>
          <w:sz w:val="28"/>
          <w:szCs w:val="28"/>
        </w:rPr>
        <w:t>Monsieur le Président du conseil de l’ordre des pharmaciens,</w:t>
      </w:r>
    </w:p>
    <w:p w14:paraId="7F84218A" w14:textId="77777777" w:rsidR="00CA5D95" w:rsidRPr="0001029E" w:rsidRDefault="0C644C0F" w:rsidP="00643715">
      <w:pPr>
        <w:pStyle w:val="Sansinterligne"/>
        <w:rPr>
          <w:sz w:val="28"/>
          <w:szCs w:val="28"/>
        </w:rPr>
      </w:pPr>
      <w:bookmarkStart w:id="0" w:name="_Hlk85010823"/>
      <w:r w:rsidRPr="0001029E">
        <w:rPr>
          <w:sz w:val="28"/>
          <w:szCs w:val="28"/>
        </w:rPr>
        <w:t>Mesdames et messieurs les intervenants</w:t>
      </w:r>
      <w:r w:rsidR="00643715" w:rsidRPr="0001029E">
        <w:rPr>
          <w:sz w:val="28"/>
          <w:szCs w:val="28"/>
        </w:rPr>
        <w:t xml:space="preserve"> des secteurs économiques</w:t>
      </w:r>
      <w:r w:rsidRPr="0001029E">
        <w:rPr>
          <w:sz w:val="28"/>
          <w:szCs w:val="28"/>
        </w:rPr>
        <w:t>,</w:t>
      </w:r>
    </w:p>
    <w:bookmarkEnd w:id="0"/>
    <w:p w14:paraId="0B07978F" w14:textId="77777777" w:rsidR="0001029E" w:rsidRDefault="000F049C" w:rsidP="00643715">
      <w:pPr>
        <w:pStyle w:val="Sansinterligne"/>
        <w:rPr>
          <w:sz w:val="28"/>
          <w:szCs w:val="28"/>
        </w:rPr>
      </w:pPr>
      <w:r w:rsidRPr="0001029E">
        <w:rPr>
          <w:sz w:val="28"/>
          <w:szCs w:val="28"/>
        </w:rPr>
        <w:t>Mesdames et messieurs les intervenants de la société civile</w:t>
      </w:r>
      <w:r w:rsidR="0001029E">
        <w:rPr>
          <w:sz w:val="28"/>
          <w:szCs w:val="28"/>
        </w:rPr>
        <w:t>,</w:t>
      </w:r>
    </w:p>
    <w:p w14:paraId="3D4DF622" w14:textId="77777777" w:rsidR="00202F4B" w:rsidRDefault="00202F4B" w:rsidP="00643715">
      <w:pPr>
        <w:pStyle w:val="Sansinterligne"/>
        <w:rPr>
          <w:sz w:val="28"/>
          <w:szCs w:val="28"/>
        </w:rPr>
      </w:pPr>
      <w:r w:rsidRPr="0001029E">
        <w:rPr>
          <w:sz w:val="28"/>
          <w:szCs w:val="28"/>
        </w:rPr>
        <w:t>Mesdames et messieurs les intervenants de</w:t>
      </w:r>
      <w:r>
        <w:rPr>
          <w:sz w:val="28"/>
          <w:szCs w:val="28"/>
        </w:rPr>
        <w:t>s associations culturelles et traditionnelles,</w:t>
      </w:r>
    </w:p>
    <w:p w14:paraId="72E83E21" w14:textId="77777777" w:rsidR="0001029E" w:rsidRDefault="0C644C0F" w:rsidP="00643715">
      <w:pPr>
        <w:pStyle w:val="Sansinterligne"/>
        <w:rPr>
          <w:sz w:val="28"/>
          <w:szCs w:val="28"/>
        </w:rPr>
      </w:pPr>
      <w:r w:rsidRPr="0001029E">
        <w:rPr>
          <w:sz w:val="28"/>
          <w:szCs w:val="28"/>
        </w:rPr>
        <w:t>Mesdames et messieurs les invités,</w:t>
      </w:r>
    </w:p>
    <w:p w14:paraId="52A478A4" w14:textId="77777777" w:rsidR="00CA5D95" w:rsidRPr="0001029E" w:rsidRDefault="0001029E" w:rsidP="00643715">
      <w:pPr>
        <w:pStyle w:val="Sansinterligne"/>
        <w:rPr>
          <w:sz w:val="28"/>
          <w:szCs w:val="28"/>
        </w:rPr>
      </w:pPr>
      <w:r>
        <w:rPr>
          <w:sz w:val="28"/>
          <w:szCs w:val="28"/>
        </w:rPr>
        <w:t>L</w:t>
      </w:r>
      <w:r w:rsidR="000F049C" w:rsidRPr="0001029E">
        <w:rPr>
          <w:sz w:val="28"/>
          <w:szCs w:val="28"/>
        </w:rPr>
        <w:t>a presse,</w:t>
      </w:r>
    </w:p>
    <w:p w14:paraId="0AB500C6" w14:textId="77777777" w:rsidR="751BDB18" w:rsidRPr="0001029E" w:rsidRDefault="0C644C0F" w:rsidP="0001029E">
      <w:pPr>
        <w:pStyle w:val="Sansinterligne"/>
        <w:rPr>
          <w:sz w:val="28"/>
          <w:szCs w:val="28"/>
        </w:rPr>
      </w:pPr>
      <w:r w:rsidRPr="0001029E">
        <w:rPr>
          <w:sz w:val="28"/>
          <w:szCs w:val="28"/>
        </w:rPr>
        <w:t>Chers amis,</w:t>
      </w:r>
    </w:p>
    <w:p w14:paraId="5CEB738F" w14:textId="77777777" w:rsidR="0001029E" w:rsidRDefault="0001029E" w:rsidP="0001029E">
      <w:pPr>
        <w:pStyle w:val="Sansinterligne"/>
      </w:pPr>
    </w:p>
    <w:p w14:paraId="4FBD27AA" w14:textId="77777777" w:rsidR="001523AB" w:rsidRPr="0001029E" w:rsidRDefault="001523AB" w:rsidP="0001029E">
      <w:pPr>
        <w:pStyle w:val="Sansinterligne"/>
      </w:pPr>
    </w:p>
    <w:p w14:paraId="26A7821F" w14:textId="77777777" w:rsidR="00CA5D95" w:rsidRPr="0001029E" w:rsidRDefault="0C644C0F" w:rsidP="751BDB18">
      <w:pPr>
        <w:rPr>
          <w:rFonts w:cstheme="minorHAnsi"/>
          <w:sz w:val="28"/>
          <w:szCs w:val="28"/>
        </w:rPr>
      </w:pPr>
      <w:r w:rsidRPr="0001029E">
        <w:rPr>
          <w:rFonts w:cstheme="minorHAnsi"/>
          <w:sz w:val="28"/>
          <w:szCs w:val="28"/>
        </w:rPr>
        <w:t>Ia ora na</w:t>
      </w:r>
      <w:r w:rsidR="4B19331B" w:rsidRPr="0001029E">
        <w:rPr>
          <w:rFonts w:cstheme="minorHAnsi"/>
          <w:sz w:val="28"/>
          <w:szCs w:val="28"/>
        </w:rPr>
        <w:t>,</w:t>
      </w:r>
    </w:p>
    <w:p w14:paraId="03379F2E" w14:textId="1708F244" w:rsidR="007632BF" w:rsidRDefault="0009256E" w:rsidP="007632BF">
      <w:pPr>
        <w:rPr>
          <w:rFonts w:cstheme="minorHAnsi"/>
          <w:sz w:val="28"/>
          <w:szCs w:val="28"/>
        </w:rPr>
      </w:pPr>
      <w:r>
        <w:rPr>
          <w:rFonts w:cstheme="minorHAnsi"/>
          <w:sz w:val="28"/>
          <w:szCs w:val="28"/>
        </w:rPr>
        <w:t>C’est avec grand plaisir que je me trouve aujourd’hui réuni avec vous pour ouvrir ce séminaire de travail consacré aux plantes aromatiques, médicinales et cosmétiques</w:t>
      </w:r>
      <w:r w:rsidR="001523AB">
        <w:rPr>
          <w:rFonts w:cstheme="minorHAnsi"/>
          <w:sz w:val="28"/>
          <w:szCs w:val="28"/>
        </w:rPr>
        <w:t>,</w:t>
      </w:r>
      <w:r>
        <w:rPr>
          <w:rFonts w:cstheme="minorHAnsi"/>
          <w:sz w:val="28"/>
          <w:szCs w:val="28"/>
        </w:rPr>
        <w:t xml:space="preserve"> organisé à l’initiative </w:t>
      </w:r>
      <w:r w:rsidR="00777F7B">
        <w:rPr>
          <w:rFonts w:cstheme="minorHAnsi"/>
          <w:sz w:val="28"/>
          <w:szCs w:val="28"/>
        </w:rPr>
        <w:t xml:space="preserve">du </w:t>
      </w:r>
      <w:r w:rsidR="00BC3E63">
        <w:rPr>
          <w:rFonts w:cstheme="minorHAnsi"/>
          <w:sz w:val="28"/>
          <w:szCs w:val="28"/>
        </w:rPr>
        <w:t>m</w:t>
      </w:r>
      <w:r w:rsidR="00777F7B">
        <w:rPr>
          <w:rFonts w:cstheme="minorHAnsi"/>
          <w:sz w:val="28"/>
          <w:szCs w:val="28"/>
        </w:rPr>
        <w:t>inistre de l’</w:t>
      </w:r>
      <w:r w:rsidR="00BC3E63">
        <w:rPr>
          <w:rFonts w:cstheme="minorHAnsi"/>
          <w:sz w:val="28"/>
          <w:szCs w:val="28"/>
        </w:rPr>
        <w:t>A</w:t>
      </w:r>
      <w:r w:rsidR="00777F7B">
        <w:rPr>
          <w:rFonts w:cstheme="minorHAnsi"/>
          <w:sz w:val="28"/>
          <w:szCs w:val="28"/>
        </w:rPr>
        <w:t xml:space="preserve">griculture, de l’économie bleue, du domaine et de la recherche, </w:t>
      </w:r>
      <w:r>
        <w:rPr>
          <w:rFonts w:cstheme="minorHAnsi"/>
          <w:sz w:val="28"/>
          <w:szCs w:val="28"/>
        </w:rPr>
        <w:t>Tearii ALPHA que je souhaite ici remercier.</w:t>
      </w:r>
    </w:p>
    <w:p w14:paraId="07E258DE" w14:textId="199B8D7A" w:rsidR="000C1D01" w:rsidRDefault="0009256E" w:rsidP="751BDB18">
      <w:pPr>
        <w:rPr>
          <w:rFonts w:cstheme="minorHAnsi"/>
          <w:sz w:val="28"/>
          <w:szCs w:val="28"/>
        </w:rPr>
      </w:pPr>
      <w:r>
        <w:rPr>
          <w:rFonts w:cstheme="minorHAnsi"/>
          <w:sz w:val="28"/>
          <w:szCs w:val="28"/>
        </w:rPr>
        <w:t>En novembre 2018, avait été organisé dans ce même lieu le 10</w:t>
      </w:r>
      <w:r w:rsidRPr="0009256E">
        <w:rPr>
          <w:rFonts w:cstheme="minorHAnsi"/>
          <w:sz w:val="28"/>
          <w:szCs w:val="28"/>
          <w:vertAlign w:val="superscript"/>
        </w:rPr>
        <w:t>ème</w:t>
      </w:r>
      <w:r>
        <w:rPr>
          <w:rFonts w:cstheme="minorHAnsi"/>
          <w:sz w:val="28"/>
          <w:szCs w:val="28"/>
        </w:rPr>
        <w:t xml:space="preserve"> CIPAM, </w:t>
      </w:r>
      <w:r w:rsidR="001523AB">
        <w:rPr>
          <w:rFonts w:cstheme="minorHAnsi"/>
          <w:sz w:val="28"/>
          <w:szCs w:val="28"/>
        </w:rPr>
        <w:t>« </w:t>
      </w:r>
      <w:r w:rsidR="00BC3E63" w:rsidRPr="001523AB">
        <w:rPr>
          <w:rFonts w:cstheme="minorHAnsi"/>
          <w:i/>
          <w:sz w:val="28"/>
          <w:szCs w:val="28"/>
        </w:rPr>
        <w:t>Congrès</w:t>
      </w:r>
      <w:r w:rsidRPr="001523AB">
        <w:rPr>
          <w:rFonts w:cstheme="minorHAnsi"/>
          <w:i/>
          <w:sz w:val="28"/>
          <w:szCs w:val="28"/>
        </w:rPr>
        <w:t xml:space="preserve"> International sur les </w:t>
      </w:r>
      <w:r w:rsidR="001523AB">
        <w:rPr>
          <w:rFonts w:cstheme="minorHAnsi"/>
          <w:i/>
          <w:sz w:val="28"/>
          <w:szCs w:val="28"/>
        </w:rPr>
        <w:t>P</w:t>
      </w:r>
      <w:r w:rsidRPr="001523AB">
        <w:rPr>
          <w:rFonts w:cstheme="minorHAnsi"/>
          <w:i/>
          <w:sz w:val="28"/>
          <w:szCs w:val="28"/>
        </w:rPr>
        <w:t xml:space="preserve">lantes </w:t>
      </w:r>
      <w:r w:rsidR="001523AB">
        <w:rPr>
          <w:rFonts w:cstheme="minorHAnsi"/>
          <w:i/>
          <w:sz w:val="28"/>
          <w:szCs w:val="28"/>
        </w:rPr>
        <w:t>A</w:t>
      </w:r>
      <w:r w:rsidRPr="001523AB">
        <w:rPr>
          <w:rFonts w:cstheme="minorHAnsi"/>
          <w:i/>
          <w:sz w:val="28"/>
          <w:szCs w:val="28"/>
        </w:rPr>
        <w:t xml:space="preserve">romatiques, </w:t>
      </w:r>
      <w:r w:rsidR="001523AB">
        <w:rPr>
          <w:rFonts w:cstheme="minorHAnsi"/>
          <w:i/>
          <w:sz w:val="28"/>
          <w:szCs w:val="28"/>
        </w:rPr>
        <w:t>M</w:t>
      </w:r>
      <w:r w:rsidRPr="001523AB">
        <w:rPr>
          <w:rFonts w:cstheme="minorHAnsi"/>
          <w:i/>
          <w:sz w:val="28"/>
          <w:szCs w:val="28"/>
        </w:rPr>
        <w:t>édicinales et cosmétiques</w:t>
      </w:r>
      <w:r w:rsidR="001523AB">
        <w:rPr>
          <w:rFonts w:cstheme="minorHAnsi"/>
          <w:sz w:val="28"/>
          <w:szCs w:val="28"/>
        </w:rPr>
        <w:t xml:space="preserve"> » </w:t>
      </w:r>
      <w:r w:rsidR="00195C2C">
        <w:rPr>
          <w:rFonts w:cstheme="minorHAnsi"/>
          <w:sz w:val="28"/>
          <w:szCs w:val="28"/>
        </w:rPr>
        <w:t xml:space="preserve">qui avait réuni une partie des personnes présentes ici aujourd’hui. Les débats avaient été </w:t>
      </w:r>
      <w:r w:rsidR="009B05E1">
        <w:rPr>
          <w:rFonts w:cstheme="minorHAnsi"/>
          <w:sz w:val="28"/>
          <w:szCs w:val="28"/>
        </w:rPr>
        <w:t>riches et appréciés par tous, mais</w:t>
      </w:r>
      <w:r w:rsidR="00195C2C">
        <w:rPr>
          <w:rFonts w:cstheme="minorHAnsi"/>
          <w:sz w:val="28"/>
          <w:szCs w:val="28"/>
        </w:rPr>
        <w:t xml:space="preserve"> ces échanges </w:t>
      </w:r>
      <w:r w:rsidR="009B05E1">
        <w:rPr>
          <w:rFonts w:cstheme="minorHAnsi"/>
          <w:sz w:val="28"/>
          <w:szCs w:val="28"/>
        </w:rPr>
        <w:t>entre</w:t>
      </w:r>
      <w:r w:rsidR="00195C2C">
        <w:rPr>
          <w:rFonts w:cstheme="minorHAnsi"/>
          <w:sz w:val="28"/>
          <w:szCs w:val="28"/>
        </w:rPr>
        <w:t xml:space="preserve"> intervenants d’origine très diverses</w:t>
      </w:r>
      <w:r w:rsidR="001523AB">
        <w:rPr>
          <w:rFonts w:cstheme="minorHAnsi"/>
          <w:sz w:val="28"/>
          <w:szCs w:val="28"/>
        </w:rPr>
        <w:t>,</w:t>
      </w:r>
      <w:r w:rsidR="00195C2C">
        <w:rPr>
          <w:rFonts w:cstheme="minorHAnsi"/>
          <w:sz w:val="28"/>
          <w:szCs w:val="28"/>
        </w:rPr>
        <w:t xml:space="preserve"> </w:t>
      </w:r>
      <w:r w:rsidR="009B05E1">
        <w:rPr>
          <w:rFonts w:cstheme="minorHAnsi"/>
          <w:sz w:val="28"/>
          <w:szCs w:val="28"/>
        </w:rPr>
        <w:t xml:space="preserve">tant </w:t>
      </w:r>
      <w:r w:rsidR="00195C2C">
        <w:rPr>
          <w:rFonts w:cstheme="minorHAnsi"/>
          <w:sz w:val="28"/>
          <w:szCs w:val="28"/>
        </w:rPr>
        <w:t>sur les plans géo</w:t>
      </w:r>
      <w:r w:rsidR="009B05E1">
        <w:rPr>
          <w:rFonts w:cstheme="minorHAnsi"/>
          <w:sz w:val="28"/>
          <w:szCs w:val="28"/>
        </w:rPr>
        <w:t xml:space="preserve">graphiques, </w:t>
      </w:r>
      <w:r w:rsidR="00195C2C">
        <w:rPr>
          <w:rFonts w:cstheme="minorHAnsi"/>
          <w:sz w:val="28"/>
          <w:szCs w:val="28"/>
        </w:rPr>
        <w:t xml:space="preserve">professionnels, </w:t>
      </w:r>
      <w:r w:rsidR="009B05E1">
        <w:rPr>
          <w:rFonts w:cstheme="minorHAnsi"/>
          <w:sz w:val="28"/>
          <w:szCs w:val="28"/>
        </w:rPr>
        <w:t xml:space="preserve">ou </w:t>
      </w:r>
      <w:r w:rsidR="00195C2C">
        <w:rPr>
          <w:rFonts w:cstheme="minorHAnsi"/>
          <w:sz w:val="28"/>
          <w:szCs w:val="28"/>
        </w:rPr>
        <w:t>culturels</w:t>
      </w:r>
      <w:r w:rsidR="009B05E1">
        <w:rPr>
          <w:rFonts w:cstheme="minorHAnsi"/>
          <w:sz w:val="28"/>
          <w:szCs w:val="28"/>
        </w:rPr>
        <w:t>,</w:t>
      </w:r>
      <w:r w:rsidR="00195C2C">
        <w:rPr>
          <w:rFonts w:cstheme="minorHAnsi"/>
          <w:sz w:val="28"/>
          <w:szCs w:val="28"/>
        </w:rPr>
        <w:t xml:space="preserve"> avaient à nouveau mis en évidence la grande </w:t>
      </w:r>
      <w:r w:rsidR="00195C2C">
        <w:rPr>
          <w:rFonts w:cstheme="minorHAnsi"/>
          <w:sz w:val="28"/>
          <w:szCs w:val="28"/>
        </w:rPr>
        <w:lastRenderedPageBreak/>
        <w:t xml:space="preserve">complexité du sujet </w:t>
      </w:r>
      <w:r w:rsidR="009B05E1">
        <w:rPr>
          <w:rFonts w:cstheme="minorHAnsi"/>
          <w:sz w:val="28"/>
          <w:szCs w:val="28"/>
        </w:rPr>
        <w:t xml:space="preserve">pris </w:t>
      </w:r>
      <w:r w:rsidR="00195C2C">
        <w:rPr>
          <w:rFonts w:cstheme="minorHAnsi"/>
          <w:sz w:val="28"/>
          <w:szCs w:val="28"/>
        </w:rPr>
        <w:t>dans son ensemble</w:t>
      </w:r>
      <w:r w:rsidR="009B05E1">
        <w:rPr>
          <w:rFonts w:cstheme="minorHAnsi"/>
          <w:sz w:val="28"/>
          <w:szCs w:val="28"/>
        </w:rPr>
        <w:t>, d</w:t>
      </w:r>
      <w:r w:rsidR="00D2438C">
        <w:rPr>
          <w:rFonts w:cstheme="minorHAnsi"/>
          <w:sz w:val="28"/>
          <w:szCs w:val="28"/>
        </w:rPr>
        <w:t>è</w:t>
      </w:r>
      <w:r w:rsidR="009B05E1">
        <w:rPr>
          <w:rFonts w:cstheme="minorHAnsi"/>
          <w:sz w:val="28"/>
          <w:szCs w:val="28"/>
        </w:rPr>
        <w:t>s lors notamment que l’on se fixe un objectif global de développement d</w:t>
      </w:r>
      <w:r w:rsidR="00883D2D">
        <w:rPr>
          <w:rFonts w:cstheme="minorHAnsi"/>
          <w:sz w:val="28"/>
          <w:szCs w:val="28"/>
        </w:rPr>
        <w:t>e cette</w:t>
      </w:r>
      <w:r w:rsidR="009B05E1">
        <w:rPr>
          <w:rFonts w:cstheme="minorHAnsi"/>
          <w:sz w:val="28"/>
          <w:szCs w:val="28"/>
        </w:rPr>
        <w:t xml:space="preserve"> filière. </w:t>
      </w:r>
    </w:p>
    <w:p w14:paraId="1177F620" w14:textId="1B6A59B2" w:rsidR="00EF7A6A" w:rsidRPr="006A7D6B" w:rsidRDefault="009B05E1" w:rsidP="00EF7A6A">
      <w:pPr>
        <w:pStyle w:val="Titre1"/>
        <w:numPr>
          <w:ilvl w:val="0"/>
          <w:numId w:val="0"/>
        </w:numPr>
        <w:rPr>
          <w:rFonts w:asciiTheme="minorHAnsi" w:eastAsiaTheme="minorHAnsi" w:hAnsiTheme="minorHAnsi" w:cstheme="minorHAnsi"/>
          <w:b w:val="0"/>
          <w:color w:val="auto"/>
          <w:sz w:val="28"/>
          <w:szCs w:val="28"/>
        </w:rPr>
      </w:pPr>
      <w:r w:rsidRPr="006A7D6B">
        <w:rPr>
          <w:rFonts w:asciiTheme="minorHAnsi" w:eastAsiaTheme="minorHAnsi" w:hAnsiTheme="minorHAnsi" w:cstheme="minorHAnsi"/>
          <w:b w:val="0"/>
          <w:color w:val="auto"/>
          <w:sz w:val="28"/>
          <w:szCs w:val="28"/>
        </w:rPr>
        <w:t xml:space="preserve">Les enjeux sont </w:t>
      </w:r>
      <w:r w:rsidR="0027602F" w:rsidRPr="006A7D6B">
        <w:rPr>
          <w:rFonts w:asciiTheme="minorHAnsi" w:eastAsiaTheme="minorHAnsi" w:hAnsiTheme="minorHAnsi" w:cstheme="minorHAnsi"/>
          <w:b w:val="0"/>
          <w:color w:val="auto"/>
          <w:sz w:val="28"/>
          <w:szCs w:val="28"/>
        </w:rPr>
        <w:t>en effet nombreux</w:t>
      </w:r>
      <w:r w:rsidR="00D2438C">
        <w:rPr>
          <w:rFonts w:asciiTheme="minorHAnsi" w:eastAsiaTheme="minorHAnsi" w:hAnsiTheme="minorHAnsi" w:cstheme="minorHAnsi"/>
          <w:b w:val="0"/>
          <w:color w:val="auto"/>
          <w:sz w:val="28"/>
          <w:szCs w:val="28"/>
        </w:rPr>
        <w:t xml:space="preserve">, de même que les attentes de notre population </w:t>
      </w:r>
      <w:r w:rsidR="00BC3E63">
        <w:rPr>
          <w:rFonts w:asciiTheme="minorHAnsi" w:eastAsiaTheme="minorHAnsi" w:hAnsiTheme="minorHAnsi" w:cstheme="minorHAnsi"/>
          <w:b w:val="0"/>
          <w:color w:val="auto"/>
          <w:sz w:val="28"/>
          <w:szCs w:val="28"/>
        </w:rPr>
        <w:t>en termes de</w:t>
      </w:r>
      <w:r w:rsidR="00D2438C">
        <w:rPr>
          <w:rFonts w:asciiTheme="minorHAnsi" w:eastAsiaTheme="minorHAnsi" w:hAnsiTheme="minorHAnsi" w:cstheme="minorHAnsi"/>
          <w:b w:val="0"/>
          <w:color w:val="auto"/>
          <w:sz w:val="28"/>
          <w:szCs w:val="28"/>
        </w:rPr>
        <w:t xml:space="preserve"> reconnaissance des </w:t>
      </w:r>
      <w:r w:rsidR="00CE5690">
        <w:rPr>
          <w:rFonts w:asciiTheme="minorHAnsi" w:eastAsiaTheme="minorHAnsi" w:hAnsiTheme="minorHAnsi" w:cstheme="minorHAnsi"/>
          <w:b w:val="0"/>
          <w:color w:val="auto"/>
          <w:sz w:val="28"/>
          <w:szCs w:val="28"/>
        </w:rPr>
        <w:t>« </w:t>
      </w:r>
      <w:r w:rsidR="00D2438C">
        <w:rPr>
          <w:rFonts w:asciiTheme="minorHAnsi" w:eastAsiaTheme="minorHAnsi" w:hAnsiTheme="minorHAnsi" w:cstheme="minorHAnsi"/>
          <w:b w:val="0"/>
          <w:color w:val="auto"/>
          <w:sz w:val="28"/>
          <w:szCs w:val="28"/>
        </w:rPr>
        <w:t>Ra’au</w:t>
      </w:r>
      <w:r w:rsidR="00CE5690">
        <w:rPr>
          <w:rFonts w:asciiTheme="minorHAnsi" w:eastAsiaTheme="minorHAnsi" w:hAnsiTheme="minorHAnsi" w:cstheme="minorHAnsi"/>
          <w:b w:val="0"/>
          <w:color w:val="auto"/>
          <w:sz w:val="28"/>
          <w:szCs w:val="28"/>
        </w:rPr>
        <w:t xml:space="preserve"> Tahiti ».</w:t>
      </w:r>
    </w:p>
    <w:p w14:paraId="4229D9F2" w14:textId="44EB742F" w:rsidR="00EF7A6A" w:rsidRPr="006A7D6B" w:rsidRDefault="009B05E1" w:rsidP="00EF7A6A">
      <w:pPr>
        <w:pStyle w:val="Titre1"/>
        <w:numPr>
          <w:ilvl w:val="0"/>
          <w:numId w:val="0"/>
        </w:numPr>
        <w:rPr>
          <w:rFonts w:asciiTheme="minorHAnsi" w:eastAsiaTheme="minorHAnsi" w:hAnsiTheme="minorHAnsi" w:cstheme="minorHAnsi"/>
          <w:b w:val="0"/>
          <w:color w:val="auto"/>
          <w:sz w:val="28"/>
          <w:szCs w:val="28"/>
        </w:rPr>
      </w:pPr>
      <w:r w:rsidRPr="006A7D6B">
        <w:rPr>
          <w:rFonts w:asciiTheme="minorHAnsi" w:eastAsiaTheme="minorHAnsi" w:hAnsiTheme="minorHAnsi" w:cstheme="minorHAnsi"/>
          <w:b w:val="0"/>
          <w:color w:val="auto"/>
          <w:sz w:val="28"/>
          <w:szCs w:val="28"/>
        </w:rPr>
        <w:t xml:space="preserve">Enjeux économiques d’abord car l’on sait bien le formidable potentiel que représente nos plantes aromatiques, médicinales et cosmétiques déjà utilisées dans la société polynésienne </w:t>
      </w:r>
      <w:r w:rsidR="000C1D01" w:rsidRPr="006A7D6B">
        <w:rPr>
          <w:rFonts w:asciiTheme="minorHAnsi" w:eastAsiaTheme="minorHAnsi" w:hAnsiTheme="minorHAnsi" w:cstheme="minorHAnsi"/>
          <w:b w:val="0"/>
          <w:color w:val="auto"/>
          <w:sz w:val="28"/>
          <w:szCs w:val="28"/>
        </w:rPr>
        <w:t>de l’époque pré-européenne selon des modalités qui ont été transmises de manière plus ou moins fidèle</w:t>
      </w:r>
      <w:r w:rsidR="00763A7D" w:rsidRPr="006A7D6B">
        <w:rPr>
          <w:rFonts w:asciiTheme="minorHAnsi" w:eastAsiaTheme="minorHAnsi" w:hAnsiTheme="minorHAnsi" w:cstheme="minorHAnsi"/>
          <w:b w:val="0"/>
          <w:color w:val="auto"/>
          <w:sz w:val="28"/>
          <w:szCs w:val="28"/>
        </w:rPr>
        <w:t>,</w:t>
      </w:r>
      <w:r w:rsidR="000C1D01" w:rsidRPr="006A7D6B">
        <w:rPr>
          <w:rFonts w:asciiTheme="minorHAnsi" w:eastAsiaTheme="minorHAnsi" w:hAnsiTheme="minorHAnsi" w:cstheme="minorHAnsi"/>
          <w:b w:val="0"/>
          <w:color w:val="auto"/>
          <w:sz w:val="28"/>
          <w:szCs w:val="28"/>
        </w:rPr>
        <w:t xml:space="preserve"> et qui permettent aujourd’hui la poursuite de tels usages. </w:t>
      </w:r>
      <w:r w:rsidR="00BC3E63" w:rsidRPr="006A7D6B">
        <w:rPr>
          <w:rFonts w:asciiTheme="minorHAnsi" w:eastAsiaTheme="minorHAnsi" w:hAnsiTheme="minorHAnsi" w:cstheme="minorHAnsi"/>
          <w:b w:val="0"/>
          <w:color w:val="auto"/>
          <w:sz w:val="28"/>
          <w:szCs w:val="28"/>
        </w:rPr>
        <w:t>Dès</w:t>
      </w:r>
      <w:r w:rsidR="000C1D01" w:rsidRPr="006A7D6B">
        <w:rPr>
          <w:rFonts w:asciiTheme="minorHAnsi" w:eastAsiaTheme="minorHAnsi" w:hAnsiTheme="minorHAnsi" w:cstheme="minorHAnsi"/>
          <w:b w:val="0"/>
          <w:color w:val="auto"/>
          <w:sz w:val="28"/>
          <w:szCs w:val="28"/>
        </w:rPr>
        <w:t xml:space="preserve"> lors, aujourd’hui, les plantes ou parties de plantes utilisé</w:t>
      </w:r>
      <w:r w:rsidR="00883D2D" w:rsidRPr="006A7D6B">
        <w:rPr>
          <w:rFonts w:asciiTheme="minorHAnsi" w:eastAsiaTheme="minorHAnsi" w:hAnsiTheme="minorHAnsi" w:cstheme="minorHAnsi"/>
          <w:b w:val="0"/>
          <w:color w:val="auto"/>
          <w:sz w:val="28"/>
          <w:szCs w:val="28"/>
        </w:rPr>
        <w:t>e</w:t>
      </w:r>
      <w:r w:rsidR="000C1D01" w:rsidRPr="006A7D6B">
        <w:rPr>
          <w:rFonts w:asciiTheme="minorHAnsi" w:eastAsiaTheme="minorHAnsi" w:hAnsiTheme="minorHAnsi" w:cstheme="minorHAnsi"/>
          <w:b w:val="0"/>
          <w:color w:val="auto"/>
          <w:sz w:val="28"/>
          <w:szCs w:val="28"/>
        </w:rPr>
        <w:t>s</w:t>
      </w:r>
      <w:r w:rsidR="00883D2D" w:rsidRPr="006A7D6B">
        <w:rPr>
          <w:rFonts w:asciiTheme="minorHAnsi" w:eastAsiaTheme="minorHAnsi" w:hAnsiTheme="minorHAnsi" w:cstheme="minorHAnsi"/>
          <w:b w:val="0"/>
          <w:color w:val="auto"/>
          <w:sz w:val="28"/>
          <w:szCs w:val="28"/>
        </w:rPr>
        <w:t>, et tout ce</w:t>
      </w:r>
      <w:r w:rsidR="000C1D01" w:rsidRPr="006A7D6B">
        <w:rPr>
          <w:rFonts w:asciiTheme="minorHAnsi" w:eastAsiaTheme="minorHAnsi" w:hAnsiTheme="minorHAnsi" w:cstheme="minorHAnsi"/>
          <w:b w:val="0"/>
          <w:color w:val="auto"/>
          <w:sz w:val="28"/>
          <w:szCs w:val="28"/>
        </w:rPr>
        <w:t xml:space="preserve"> qui relève donc de</w:t>
      </w:r>
      <w:r w:rsidR="00883D2D" w:rsidRPr="006A7D6B">
        <w:rPr>
          <w:rFonts w:asciiTheme="minorHAnsi" w:eastAsiaTheme="minorHAnsi" w:hAnsiTheme="minorHAnsi" w:cstheme="minorHAnsi"/>
          <w:b w:val="0"/>
          <w:color w:val="auto"/>
          <w:sz w:val="28"/>
          <w:szCs w:val="28"/>
        </w:rPr>
        <w:t>s</w:t>
      </w:r>
      <w:r w:rsidR="000C1D01" w:rsidRPr="006A7D6B">
        <w:rPr>
          <w:rFonts w:asciiTheme="minorHAnsi" w:eastAsiaTheme="minorHAnsi" w:hAnsiTheme="minorHAnsi" w:cstheme="minorHAnsi"/>
          <w:b w:val="0"/>
          <w:color w:val="auto"/>
          <w:sz w:val="28"/>
          <w:szCs w:val="28"/>
        </w:rPr>
        <w:t xml:space="preserve"> savoirs traditionnels</w:t>
      </w:r>
      <w:r w:rsidR="00883D2D" w:rsidRPr="006A7D6B">
        <w:rPr>
          <w:rFonts w:asciiTheme="minorHAnsi" w:eastAsiaTheme="minorHAnsi" w:hAnsiTheme="minorHAnsi" w:cstheme="minorHAnsi"/>
          <w:b w:val="0"/>
          <w:color w:val="auto"/>
          <w:sz w:val="28"/>
          <w:szCs w:val="28"/>
        </w:rPr>
        <w:t xml:space="preserve"> associés à ces plantes</w:t>
      </w:r>
      <w:r w:rsidR="000C1D01" w:rsidRPr="006A7D6B">
        <w:rPr>
          <w:rFonts w:asciiTheme="minorHAnsi" w:eastAsiaTheme="minorHAnsi" w:hAnsiTheme="minorHAnsi" w:cstheme="minorHAnsi"/>
          <w:b w:val="0"/>
          <w:color w:val="auto"/>
          <w:sz w:val="28"/>
          <w:szCs w:val="28"/>
        </w:rPr>
        <w:t>, font l’objet de recherches scientifiques ou médicales très poussées souvent menées à des fins commerciales</w:t>
      </w:r>
      <w:r w:rsidR="00883D2D" w:rsidRPr="006A7D6B">
        <w:rPr>
          <w:rFonts w:asciiTheme="minorHAnsi" w:eastAsiaTheme="minorHAnsi" w:hAnsiTheme="minorHAnsi" w:cstheme="minorHAnsi"/>
          <w:b w:val="0"/>
          <w:color w:val="auto"/>
          <w:sz w:val="28"/>
          <w:szCs w:val="28"/>
        </w:rPr>
        <w:t xml:space="preserve">, sans pour autant que cela soit clairement affiché. </w:t>
      </w:r>
    </w:p>
    <w:p w14:paraId="5A9AE993" w14:textId="17D51A13" w:rsidR="00EF7A6A" w:rsidRPr="006A7D6B" w:rsidRDefault="00883D2D" w:rsidP="00EF7A6A">
      <w:pPr>
        <w:pStyle w:val="Titre1"/>
        <w:numPr>
          <w:ilvl w:val="0"/>
          <w:numId w:val="0"/>
        </w:numPr>
        <w:rPr>
          <w:rFonts w:asciiTheme="minorHAnsi" w:eastAsiaTheme="minorHAnsi" w:hAnsiTheme="minorHAnsi" w:cstheme="minorHAnsi"/>
          <w:b w:val="0"/>
          <w:color w:val="auto"/>
          <w:sz w:val="28"/>
          <w:szCs w:val="28"/>
        </w:rPr>
      </w:pPr>
      <w:r w:rsidRPr="006A7D6B">
        <w:rPr>
          <w:rFonts w:asciiTheme="minorHAnsi" w:eastAsiaTheme="minorHAnsi" w:hAnsiTheme="minorHAnsi" w:cstheme="minorHAnsi"/>
          <w:b w:val="0"/>
          <w:color w:val="auto"/>
          <w:sz w:val="28"/>
          <w:szCs w:val="28"/>
        </w:rPr>
        <w:t>Enjeu économique toujours d</w:t>
      </w:r>
      <w:r w:rsidR="004B6C67">
        <w:rPr>
          <w:rFonts w:asciiTheme="minorHAnsi" w:eastAsiaTheme="minorHAnsi" w:hAnsiTheme="minorHAnsi" w:cstheme="minorHAnsi"/>
          <w:b w:val="0"/>
          <w:color w:val="auto"/>
          <w:sz w:val="28"/>
          <w:szCs w:val="28"/>
        </w:rPr>
        <w:t>è</w:t>
      </w:r>
      <w:r w:rsidRPr="006A7D6B">
        <w:rPr>
          <w:rFonts w:asciiTheme="minorHAnsi" w:eastAsiaTheme="minorHAnsi" w:hAnsiTheme="minorHAnsi" w:cstheme="minorHAnsi"/>
          <w:b w:val="0"/>
          <w:color w:val="auto"/>
          <w:sz w:val="28"/>
          <w:szCs w:val="28"/>
        </w:rPr>
        <w:t xml:space="preserve">s lors que se pose la question des retombées concrètes pour les populations détentrices de ces savoirs désormais protégés par des dispositifs juridiques nouveaux, </w:t>
      </w:r>
      <w:r w:rsidR="00EF7A6A" w:rsidRPr="006A7D6B">
        <w:rPr>
          <w:rFonts w:asciiTheme="minorHAnsi" w:eastAsiaTheme="minorHAnsi" w:hAnsiTheme="minorHAnsi" w:cstheme="minorHAnsi"/>
          <w:b w:val="0"/>
          <w:color w:val="auto"/>
          <w:sz w:val="28"/>
          <w:szCs w:val="28"/>
        </w:rPr>
        <w:t>réglementant l’accès et le partage des avantages découlant de l’utilisation des ressources génétiques et des connaissa</w:t>
      </w:r>
      <w:r w:rsidR="001A0F33">
        <w:rPr>
          <w:rFonts w:asciiTheme="minorHAnsi" w:eastAsiaTheme="minorHAnsi" w:hAnsiTheme="minorHAnsi" w:cstheme="minorHAnsi"/>
          <w:b w:val="0"/>
          <w:color w:val="auto"/>
          <w:sz w:val="28"/>
          <w:szCs w:val="28"/>
        </w:rPr>
        <w:t>nces traditionnelles associées</w:t>
      </w:r>
      <w:r w:rsidR="00CE5690">
        <w:rPr>
          <w:rFonts w:asciiTheme="minorHAnsi" w:eastAsiaTheme="minorHAnsi" w:hAnsiTheme="minorHAnsi" w:cstheme="minorHAnsi"/>
          <w:b w:val="0"/>
          <w:color w:val="auto"/>
          <w:sz w:val="28"/>
          <w:szCs w:val="28"/>
        </w:rPr>
        <w:t>.</w:t>
      </w:r>
      <w:r w:rsidR="00F06952" w:rsidRPr="006A7D6B">
        <w:rPr>
          <w:rFonts w:asciiTheme="minorHAnsi" w:eastAsiaTheme="minorHAnsi" w:hAnsiTheme="minorHAnsi" w:cstheme="minorHAnsi"/>
          <w:b w:val="0"/>
          <w:color w:val="auto"/>
          <w:sz w:val="28"/>
          <w:szCs w:val="28"/>
        </w:rPr>
        <w:t xml:space="preserve"> </w:t>
      </w:r>
      <w:r w:rsidR="00CE5690">
        <w:rPr>
          <w:rFonts w:asciiTheme="minorHAnsi" w:eastAsiaTheme="minorHAnsi" w:hAnsiTheme="minorHAnsi" w:cstheme="minorHAnsi"/>
          <w:b w:val="0"/>
          <w:color w:val="auto"/>
          <w:sz w:val="28"/>
          <w:szCs w:val="28"/>
        </w:rPr>
        <w:t>J</w:t>
      </w:r>
      <w:r w:rsidR="00F06952" w:rsidRPr="006A7D6B">
        <w:rPr>
          <w:rFonts w:asciiTheme="minorHAnsi" w:eastAsiaTheme="minorHAnsi" w:hAnsiTheme="minorHAnsi" w:cstheme="minorHAnsi"/>
          <w:b w:val="0"/>
          <w:color w:val="auto"/>
          <w:sz w:val="28"/>
          <w:szCs w:val="28"/>
        </w:rPr>
        <w:t>e veux bien sûr parler du dispositif qui existe également en Polynésie française</w:t>
      </w:r>
      <w:r w:rsidR="00D10807">
        <w:rPr>
          <w:rFonts w:asciiTheme="minorHAnsi" w:eastAsiaTheme="minorHAnsi" w:hAnsiTheme="minorHAnsi" w:cstheme="minorHAnsi"/>
          <w:b w:val="0"/>
          <w:color w:val="auto"/>
          <w:sz w:val="28"/>
          <w:szCs w:val="28"/>
        </w:rPr>
        <w:t>, à la suite de son adoption récente par notre assemblée,</w:t>
      </w:r>
      <w:r w:rsidR="00F06952" w:rsidRPr="006A7D6B">
        <w:rPr>
          <w:rFonts w:asciiTheme="minorHAnsi" w:eastAsiaTheme="minorHAnsi" w:hAnsiTheme="minorHAnsi" w:cstheme="minorHAnsi"/>
          <w:b w:val="0"/>
          <w:color w:val="auto"/>
          <w:sz w:val="28"/>
          <w:szCs w:val="28"/>
        </w:rPr>
        <w:t xml:space="preserve"> et qu’il faut pouvoir utiliser si nécessaire</w:t>
      </w:r>
      <w:r w:rsidR="00EF7A6A" w:rsidRPr="006A7D6B">
        <w:rPr>
          <w:rFonts w:asciiTheme="minorHAnsi" w:eastAsiaTheme="minorHAnsi" w:hAnsiTheme="minorHAnsi" w:cstheme="minorHAnsi"/>
          <w:b w:val="0"/>
          <w:color w:val="auto"/>
          <w:sz w:val="28"/>
          <w:szCs w:val="28"/>
        </w:rPr>
        <w:t>.</w:t>
      </w:r>
    </w:p>
    <w:p w14:paraId="03FF87AB" w14:textId="77777777" w:rsidR="00CE5690" w:rsidRDefault="00CE5690" w:rsidP="00763A7D">
      <w:pPr>
        <w:rPr>
          <w:rFonts w:cstheme="minorHAnsi"/>
          <w:sz w:val="28"/>
          <w:szCs w:val="28"/>
        </w:rPr>
      </w:pPr>
    </w:p>
    <w:p w14:paraId="7D0467BC" w14:textId="31400790" w:rsidR="000C1D01" w:rsidRPr="0001029E" w:rsidRDefault="000C1D01" w:rsidP="00763A7D">
      <w:pPr>
        <w:rPr>
          <w:rFonts w:cstheme="minorHAnsi"/>
          <w:sz w:val="28"/>
          <w:szCs w:val="28"/>
        </w:rPr>
      </w:pPr>
      <w:r>
        <w:rPr>
          <w:rFonts w:cstheme="minorHAnsi"/>
          <w:sz w:val="28"/>
          <w:szCs w:val="28"/>
        </w:rPr>
        <w:t>Enjeu sociétal</w:t>
      </w:r>
      <w:r w:rsidR="00EF7A6A">
        <w:rPr>
          <w:rFonts w:cstheme="minorHAnsi"/>
          <w:sz w:val="28"/>
          <w:szCs w:val="28"/>
        </w:rPr>
        <w:t xml:space="preserve"> et culturel</w:t>
      </w:r>
      <w:r>
        <w:rPr>
          <w:rFonts w:cstheme="minorHAnsi"/>
          <w:sz w:val="28"/>
          <w:szCs w:val="28"/>
        </w:rPr>
        <w:t xml:space="preserve"> ensuite</w:t>
      </w:r>
      <w:r w:rsidR="00EF7A6A">
        <w:rPr>
          <w:rFonts w:cstheme="minorHAnsi"/>
          <w:sz w:val="28"/>
          <w:szCs w:val="28"/>
        </w:rPr>
        <w:t xml:space="preserve">, </w:t>
      </w:r>
      <w:r w:rsidR="00BC3E63">
        <w:rPr>
          <w:rFonts w:cstheme="minorHAnsi"/>
          <w:sz w:val="28"/>
          <w:szCs w:val="28"/>
        </w:rPr>
        <w:t>dès</w:t>
      </w:r>
      <w:r w:rsidR="00EF7A6A">
        <w:rPr>
          <w:rFonts w:cstheme="minorHAnsi"/>
          <w:sz w:val="28"/>
          <w:szCs w:val="28"/>
        </w:rPr>
        <w:t xml:space="preserve"> lors que c’est toute une population qui progressivement se réapproprie ces savoirs, </w:t>
      </w:r>
      <w:r w:rsidR="00763A7D">
        <w:rPr>
          <w:rFonts w:cstheme="minorHAnsi"/>
          <w:sz w:val="28"/>
          <w:szCs w:val="28"/>
        </w:rPr>
        <w:t xml:space="preserve">découvre les bienfaits qu’ils peuvent procurer dans la vie quotidienne, et </w:t>
      </w:r>
      <w:r w:rsidR="00EF7A6A">
        <w:rPr>
          <w:rFonts w:cstheme="minorHAnsi"/>
          <w:sz w:val="28"/>
          <w:szCs w:val="28"/>
        </w:rPr>
        <w:t>s’organise pour les préserver et les transmett</w:t>
      </w:r>
      <w:r w:rsidR="00763A7D">
        <w:rPr>
          <w:rFonts w:cstheme="minorHAnsi"/>
          <w:sz w:val="28"/>
          <w:szCs w:val="28"/>
        </w:rPr>
        <w:t>r</w:t>
      </w:r>
      <w:r w:rsidR="00EF7A6A">
        <w:rPr>
          <w:rFonts w:cstheme="minorHAnsi"/>
          <w:sz w:val="28"/>
          <w:szCs w:val="28"/>
        </w:rPr>
        <w:t>e</w:t>
      </w:r>
      <w:r w:rsidR="00763A7D">
        <w:rPr>
          <w:rFonts w:cstheme="minorHAnsi"/>
          <w:sz w:val="28"/>
          <w:szCs w:val="28"/>
        </w:rPr>
        <w:t>.</w:t>
      </w:r>
      <w:r w:rsidR="00EF7A6A">
        <w:rPr>
          <w:rFonts w:cstheme="minorHAnsi"/>
          <w:sz w:val="28"/>
          <w:szCs w:val="28"/>
        </w:rPr>
        <w:t xml:space="preserve"> </w:t>
      </w:r>
      <w:r w:rsidR="00F06952">
        <w:rPr>
          <w:rFonts w:cstheme="minorHAnsi"/>
          <w:sz w:val="28"/>
          <w:szCs w:val="28"/>
        </w:rPr>
        <w:t xml:space="preserve">Cet enjeu sociétal et culturel, une partie des personnes ici </w:t>
      </w:r>
      <w:r w:rsidR="00F06952">
        <w:rPr>
          <w:rFonts w:cstheme="minorHAnsi"/>
          <w:sz w:val="28"/>
          <w:szCs w:val="28"/>
        </w:rPr>
        <w:lastRenderedPageBreak/>
        <w:t>présentes l’incarnent et le portent avec passion et détermination</w:t>
      </w:r>
      <w:r w:rsidR="006A7D6B">
        <w:rPr>
          <w:rFonts w:cstheme="minorHAnsi"/>
          <w:sz w:val="28"/>
          <w:szCs w:val="28"/>
        </w:rPr>
        <w:t xml:space="preserve"> et pour cela, elles doivent être remercié</w:t>
      </w:r>
      <w:r w:rsidR="001A0F33">
        <w:rPr>
          <w:rFonts w:cstheme="minorHAnsi"/>
          <w:sz w:val="28"/>
          <w:szCs w:val="28"/>
        </w:rPr>
        <w:t>e</w:t>
      </w:r>
      <w:r w:rsidR="006A7D6B">
        <w:rPr>
          <w:rFonts w:cstheme="minorHAnsi"/>
          <w:sz w:val="28"/>
          <w:szCs w:val="28"/>
        </w:rPr>
        <w:t>s</w:t>
      </w:r>
      <w:r w:rsidR="00F06952">
        <w:rPr>
          <w:rFonts w:cstheme="minorHAnsi"/>
          <w:sz w:val="28"/>
          <w:szCs w:val="28"/>
        </w:rPr>
        <w:t>.</w:t>
      </w:r>
    </w:p>
    <w:p w14:paraId="2D0C957A" w14:textId="77777777" w:rsidR="00B76250" w:rsidRDefault="00763A7D" w:rsidP="00F06952">
      <w:pPr>
        <w:autoSpaceDE w:val="0"/>
        <w:autoSpaceDN w:val="0"/>
        <w:adjustRightInd w:val="0"/>
        <w:rPr>
          <w:rFonts w:cstheme="minorHAnsi"/>
          <w:sz w:val="28"/>
          <w:szCs w:val="28"/>
        </w:rPr>
      </w:pPr>
      <w:r w:rsidRPr="00484CA5">
        <w:rPr>
          <w:rFonts w:cstheme="minorHAnsi"/>
          <w:sz w:val="28"/>
          <w:szCs w:val="28"/>
        </w:rPr>
        <w:t xml:space="preserve">Enjeu de santé publique enfin, puisque </w:t>
      </w:r>
      <w:r w:rsidR="00484CA5" w:rsidRPr="00484CA5">
        <w:rPr>
          <w:rFonts w:cstheme="minorHAnsi"/>
          <w:sz w:val="28"/>
          <w:szCs w:val="28"/>
        </w:rPr>
        <w:t xml:space="preserve">nos </w:t>
      </w:r>
      <w:r w:rsidRPr="00484CA5">
        <w:rPr>
          <w:rFonts w:cstheme="minorHAnsi"/>
          <w:sz w:val="28"/>
          <w:szCs w:val="28"/>
        </w:rPr>
        <w:t>plantes médicinales utilisées traditionnellement peuvent également se montrer utiles dans de</w:t>
      </w:r>
      <w:r w:rsidR="00484CA5">
        <w:rPr>
          <w:rFonts w:cstheme="minorHAnsi"/>
          <w:sz w:val="28"/>
          <w:szCs w:val="28"/>
        </w:rPr>
        <w:t xml:space="preserve"> nombreuse</w:t>
      </w:r>
      <w:r w:rsidRPr="00484CA5">
        <w:rPr>
          <w:rFonts w:cstheme="minorHAnsi"/>
          <w:sz w:val="28"/>
          <w:szCs w:val="28"/>
        </w:rPr>
        <w:t xml:space="preserve">s pathologies </w:t>
      </w:r>
      <w:r w:rsidR="00484CA5">
        <w:rPr>
          <w:rFonts w:cstheme="minorHAnsi"/>
          <w:sz w:val="28"/>
          <w:szCs w:val="28"/>
        </w:rPr>
        <w:t xml:space="preserve">de la vie quotidienne. Ainsi, la médecine traditionnelle </w:t>
      </w:r>
      <w:r w:rsidR="00484CA5" w:rsidRPr="00484CA5">
        <w:rPr>
          <w:rFonts w:cstheme="minorHAnsi"/>
          <w:sz w:val="28"/>
          <w:szCs w:val="28"/>
        </w:rPr>
        <w:t>constitu</w:t>
      </w:r>
      <w:r w:rsidR="00484CA5">
        <w:rPr>
          <w:rFonts w:cstheme="minorHAnsi"/>
          <w:sz w:val="28"/>
          <w:szCs w:val="28"/>
        </w:rPr>
        <w:t>e</w:t>
      </w:r>
      <w:r w:rsidR="00484CA5" w:rsidRPr="00484CA5">
        <w:rPr>
          <w:rFonts w:cstheme="minorHAnsi"/>
          <w:sz w:val="28"/>
          <w:szCs w:val="28"/>
        </w:rPr>
        <w:t xml:space="preserve"> un pan important et </w:t>
      </w:r>
      <w:r w:rsidR="00484CA5">
        <w:rPr>
          <w:rFonts w:cstheme="minorHAnsi"/>
          <w:sz w:val="28"/>
          <w:szCs w:val="28"/>
        </w:rPr>
        <w:t>encore</w:t>
      </w:r>
      <w:r w:rsidR="00484CA5" w:rsidRPr="00484CA5">
        <w:rPr>
          <w:rFonts w:cstheme="minorHAnsi"/>
          <w:sz w:val="28"/>
          <w:szCs w:val="28"/>
        </w:rPr>
        <w:t xml:space="preserve"> sous-estimé des soins de santé.</w:t>
      </w:r>
      <w:r w:rsidR="00484CA5">
        <w:rPr>
          <w:rFonts w:cstheme="minorHAnsi"/>
          <w:sz w:val="28"/>
          <w:szCs w:val="28"/>
        </w:rPr>
        <w:t xml:space="preserve"> </w:t>
      </w:r>
      <w:r w:rsidR="00484CA5" w:rsidRPr="00484CA5">
        <w:rPr>
          <w:rFonts w:cstheme="minorHAnsi"/>
          <w:sz w:val="28"/>
          <w:szCs w:val="28"/>
        </w:rPr>
        <w:t>Elle existe dans quasiment tous les pays du monde, et la demande dans</w:t>
      </w:r>
      <w:r w:rsidR="00484CA5">
        <w:rPr>
          <w:rFonts w:cstheme="minorHAnsi"/>
          <w:sz w:val="28"/>
          <w:szCs w:val="28"/>
        </w:rPr>
        <w:t xml:space="preserve"> </w:t>
      </w:r>
      <w:r w:rsidR="00484CA5" w:rsidRPr="00484CA5">
        <w:rPr>
          <w:rFonts w:cstheme="minorHAnsi"/>
          <w:sz w:val="28"/>
          <w:szCs w:val="28"/>
        </w:rPr>
        <w:t xml:space="preserve">ce domaine est en progression. </w:t>
      </w:r>
      <w:r w:rsidR="00B76250">
        <w:rPr>
          <w:sz w:val="28"/>
          <w:szCs w:val="28"/>
        </w:rPr>
        <w:t>Notre population</w:t>
      </w:r>
      <w:r w:rsidR="00B76250" w:rsidRPr="00B76250">
        <w:rPr>
          <w:sz w:val="28"/>
          <w:szCs w:val="28"/>
        </w:rPr>
        <w:t xml:space="preserve"> </w:t>
      </w:r>
      <w:r w:rsidR="00B76250">
        <w:rPr>
          <w:sz w:val="28"/>
          <w:szCs w:val="28"/>
        </w:rPr>
        <w:t>est ainsi, elle aussi, très attachée</w:t>
      </w:r>
      <w:r w:rsidR="00B76250" w:rsidRPr="00B76250">
        <w:rPr>
          <w:sz w:val="28"/>
          <w:szCs w:val="28"/>
        </w:rPr>
        <w:t xml:space="preserve"> à l</w:t>
      </w:r>
      <w:r w:rsidR="00B76250">
        <w:rPr>
          <w:sz w:val="28"/>
          <w:szCs w:val="28"/>
        </w:rPr>
        <w:t>a</w:t>
      </w:r>
      <w:r w:rsidR="00B76250" w:rsidRPr="00B76250">
        <w:rPr>
          <w:sz w:val="28"/>
          <w:szCs w:val="28"/>
        </w:rPr>
        <w:t xml:space="preserve"> médecine traditionnelle et aux savoirs ancestraux du soin polynésien</w:t>
      </w:r>
      <w:r w:rsidR="00CE5690">
        <w:rPr>
          <w:sz w:val="28"/>
          <w:szCs w:val="28"/>
        </w:rPr>
        <w:t>.</w:t>
      </w:r>
    </w:p>
    <w:p w14:paraId="56CF3EAA" w14:textId="77777777" w:rsidR="00CE5690" w:rsidRDefault="00CE5690" w:rsidP="00C166E9">
      <w:pPr>
        <w:autoSpaceDE w:val="0"/>
        <w:autoSpaceDN w:val="0"/>
        <w:adjustRightInd w:val="0"/>
        <w:rPr>
          <w:rFonts w:cstheme="minorHAnsi"/>
          <w:sz w:val="28"/>
          <w:szCs w:val="28"/>
        </w:rPr>
      </w:pPr>
    </w:p>
    <w:p w14:paraId="67A3D553" w14:textId="3BF7633D" w:rsidR="00C166E9" w:rsidRDefault="00484CA5" w:rsidP="00C166E9">
      <w:pPr>
        <w:autoSpaceDE w:val="0"/>
        <w:autoSpaceDN w:val="0"/>
        <w:adjustRightInd w:val="0"/>
        <w:rPr>
          <w:rFonts w:cstheme="minorHAnsi"/>
          <w:sz w:val="28"/>
          <w:szCs w:val="28"/>
        </w:rPr>
      </w:pPr>
      <w:r w:rsidRPr="00484CA5">
        <w:rPr>
          <w:rFonts w:cstheme="minorHAnsi"/>
          <w:sz w:val="28"/>
          <w:szCs w:val="28"/>
        </w:rPr>
        <w:t xml:space="preserve">Aujourd’hui, </w:t>
      </w:r>
      <w:r>
        <w:rPr>
          <w:rFonts w:cstheme="minorHAnsi"/>
          <w:sz w:val="28"/>
          <w:szCs w:val="28"/>
        </w:rPr>
        <w:t xml:space="preserve">le </w:t>
      </w:r>
      <w:r w:rsidR="00BC3E63">
        <w:rPr>
          <w:rFonts w:cstheme="minorHAnsi"/>
          <w:sz w:val="28"/>
          <w:szCs w:val="28"/>
        </w:rPr>
        <w:t>G</w:t>
      </w:r>
      <w:r>
        <w:rPr>
          <w:rFonts w:cstheme="minorHAnsi"/>
          <w:sz w:val="28"/>
          <w:szCs w:val="28"/>
        </w:rPr>
        <w:t>ouverne</w:t>
      </w:r>
      <w:r w:rsidR="00F06952">
        <w:rPr>
          <w:rFonts w:cstheme="minorHAnsi"/>
          <w:sz w:val="28"/>
          <w:szCs w:val="28"/>
        </w:rPr>
        <w:t xml:space="preserve">ment de la Polynésie française, s’inspirant de </w:t>
      </w:r>
      <w:r>
        <w:rPr>
          <w:rFonts w:cstheme="minorHAnsi"/>
          <w:sz w:val="28"/>
          <w:szCs w:val="28"/>
        </w:rPr>
        <w:t>la stratégie</w:t>
      </w:r>
      <w:r w:rsidRPr="00484CA5">
        <w:rPr>
          <w:rFonts w:cstheme="minorHAnsi"/>
          <w:sz w:val="28"/>
          <w:szCs w:val="28"/>
        </w:rPr>
        <w:t xml:space="preserve"> </w:t>
      </w:r>
      <w:r w:rsidR="00F06952">
        <w:rPr>
          <w:rFonts w:cstheme="minorHAnsi"/>
          <w:sz w:val="28"/>
          <w:szCs w:val="28"/>
        </w:rPr>
        <w:t>de l’OMS en matière de médecine traditionnelle, reconnai</w:t>
      </w:r>
      <w:r w:rsidRPr="00484CA5">
        <w:rPr>
          <w:rFonts w:cstheme="minorHAnsi"/>
          <w:sz w:val="28"/>
          <w:szCs w:val="28"/>
        </w:rPr>
        <w:t>t la nécessité d’adopter une approche</w:t>
      </w:r>
      <w:r w:rsidR="00F06952">
        <w:rPr>
          <w:rFonts w:cstheme="minorHAnsi"/>
          <w:sz w:val="28"/>
          <w:szCs w:val="28"/>
        </w:rPr>
        <w:t xml:space="preserve"> </w:t>
      </w:r>
      <w:r w:rsidRPr="00CE5690">
        <w:rPr>
          <w:rFonts w:cstheme="minorHAnsi"/>
          <w:sz w:val="28"/>
          <w:szCs w:val="28"/>
        </w:rPr>
        <w:t>cohésive</w:t>
      </w:r>
      <w:r w:rsidRPr="00484CA5">
        <w:rPr>
          <w:rFonts w:cstheme="minorHAnsi"/>
          <w:sz w:val="28"/>
          <w:szCs w:val="28"/>
        </w:rPr>
        <w:t xml:space="preserve"> </w:t>
      </w:r>
      <w:r w:rsidRPr="00CE5690">
        <w:rPr>
          <w:rFonts w:cstheme="minorHAnsi"/>
          <w:sz w:val="28"/>
          <w:szCs w:val="28"/>
        </w:rPr>
        <w:t>et inté</w:t>
      </w:r>
      <w:r w:rsidR="00B76250" w:rsidRPr="00CE5690">
        <w:rPr>
          <w:rFonts w:cstheme="minorHAnsi"/>
          <w:sz w:val="28"/>
          <w:szCs w:val="28"/>
        </w:rPr>
        <w:t xml:space="preserve">grative </w:t>
      </w:r>
      <w:r w:rsidR="00B76250">
        <w:rPr>
          <w:rFonts w:cstheme="minorHAnsi"/>
          <w:sz w:val="28"/>
          <w:szCs w:val="28"/>
        </w:rPr>
        <w:t>des soins de santé, qui, à terme, permettra</w:t>
      </w:r>
      <w:r w:rsidRPr="00484CA5">
        <w:rPr>
          <w:rFonts w:cstheme="minorHAnsi"/>
          <w:sz w:val="28"/>
          <w:szCs w:val="28"/>
        </w:rPr>
        <w:t xml:space="preserve"> aux pouvoirs publics, aux</w:t>
      </w:r>
      <w:r w:rsidR="00F06952">
        <w:rPr>
          <w:rFonts w:cstheme="minorHAnsi"/>
          <w:sz w:val="28"/>
          <w:szCs w:val="28"/>
        </w:rPr>
        <w:t xml:space="preserve"> </w:t>
      </w:r>
      <w:r w:rsidRPr="00484CA5">
        <w:rPr>
          <w:rFonts w:cstheme="minorHAnsi"/>
          <w:sz w:val="28"/>
          <w:szCs w:val="28"/>
        </w:rPr>
        <w:t>professionnels et surtout, aux personnes qui recourent aux services de santé,</w:t>
      </w:r>
      <w:r w:rsidR="00F06952">
        <w:rPr>
          <w:rFonts w:cstheme="minorHAnsi"/>
          <w:sz w:val="28"/>
          <w:szCs w:val="28"/>
        </w:rPr>
        <w:t xml:space="preserve"> </w:t>
      </w:r>
      <w:r w:rsidRPr="00484CA5">
        <w:rPr>
          <w:rFonts w:cstheme="minorHAnsi"/>
          <w:sz w:val="28"/>
          <w:szCs w:val="28"/>
        </w:rPr>
        <w:t>d’avoir accès</w:t>
      </w:r>
      <w:r w:rsidR="00B76250">
        <w:rPr>
          <w:rFonts w:cstheme="minorHAnsi"/>
          <w:sz w:val="28"/>
          <w:szCs w:val="28"/>
        </w:rPr>
        <w:t xml:space="preserve"> </w:t>
      </w:r>
      <w:r w:rsidRPr="00484CA5">
        <w:rPr>
          <w:rFonts w:cstheme="minorHAnsi"/>
          <w:sz w:val="28"/>
          <w:szCs w:val="28"/>
        </w:rPr>
        <w:t xml:space="preserve">à une </w:t>
      </w:r>
      <w:r w:rsidR="00F06952">
        <w:rPr>
          <w:rFonts w:cstheme="minorHAnsi"/>
          <w:sz w:val="28"/>
          <w:szCs w:val="28"/>
        </w:rPr>
        <w:t>médecine traditionnelle</w:t>
      </w:r>
      <w:r w:rsidRPr="00484CA5">
        <w:rPr>
          <w:rFonts w:cstheme="minorHAnsi"/>
          <w:sz w:val="28"/>
          <w:szCs w:val="28"/>
        </w:rPr>
        <w:t xml:space="preserve"> qui soit sûre, respectueuse, efficiente par rapport au</w:t>
      </w:r>
      <w:r w:rsidR="006A7D6B">
        <w:rPr>
          <w:rFonts w:cstheme="minorHAnsi"/>
          <w:sz w:val="28"/>
          <w:szCs w:val="28"/>
        </w:rPr>
        <w:t xml:space="preserve">x </w:t>
      </w:r>
      <w:r w:rsidRPr="00484CA5">
        <w:rPr>
          <w:rFonts w:cstheme="minorHAnsi"/>
          <w:sz w:val="28"/>
          <w:szCs w:val="28"/>
        </w:rPr>
        <w:t xml:space="preserve">coûts et efficace. </w:t>
      </w:r>
    </w:p>
    <w:p w14:paraId="133BBBA1" w14:textId="77777777" w:rsidR="00CE5690" w:rsidRDefault="00CE5690" w:rsidP="00C166E9">
      <w:pPr>
        <w:autoSpaceDE w:val="0"/>
        <w:autoSpaceDN w:val="0"/>
        <w:adjustRightInd w:val="0"/>
        <w:rPr>
          <w:sz w:val="28"/>
          <w:szCs w:val="28"/>
        </w:rPr>
      </w:pPr>
    </w:p>
    <w:p w14:paraId="7599C73B" w14:textId="77777777" w:rsidR="00C166E9" w:rsidRPr="00C166E9" w:rsidRDefault="00C166E9" w:rsidP="00C166E9">
      <w:pPr>
        <w:autoSpaceDE w:val="0"/>
        <w:autoSpaceDN w:val="0"/>
        <w:adjustRightInd w:val="0"/>
        <w:rPr>
          <w:rFonts w:cstheme="minorHAnsi"/>
          <w:sz w:val="28"/>
          <w:szCs w:val="28"/>
        </w:rPr>
      </w:pPr>
      <w:r>
        <w:rPr>
          <w:sz w:val="28"/>
          <w:szCs w:val="28"/>
        </w:rPr>
        <w:t>J</w:t>
      </w:r>
      <w:r w:rsidRPr="00C166E9">
        <w:rPr>
          <w:sz w:val="28"/>
          <w:szCs w:val="28"/>
        </w:rPr>
        <w:t xml:space="preserve">e veux </w:t>
      </w:r>
      <w:r>
        <w:rPr>
          <w:sz w:val="28"/>
          <w:szCs w:val="28"/>
        </w:rPr>
        <w:t xml:space="preserve">donc </w:t>
      </w:r>
      <w:r w:rsidRPr="00C166E9">
        <w:rPr>
          <w:sz w:val="28"/>
          <w:szCs w:val="28"/>
        </w:rPr>
        <w:t xml:space="preserve">ici </w:t>
      </w:r>
      <w:r>
        <w:rPr>
          <w:sz w:val="28"/>
          <w:szCs w:val="28"/>
        </w:rPr>
        <w:t>énoncer</w:t>
      </w:r>
      <w:r w:rsidRPr="00C166E9">
        <w:rPr>
          <w:sz w:val="28"/>
          <w:szCs w:val="28"/>
        </w:rPr>
        <w:t xml:space="preserve"> les trois objectifs stratégiques proposés par l’Organisation Mondiale de la Santé </w:t>
      </w:r>
      <w:r w:rsidR="006A7D6B">
        <w:rPr>
          <w:sz w:val="28"/>
          <w:szCs w:val="28"/>
        </w:rPr>
        <w:t xml:space="preserve">en la matière </w:t>
      </w:r>
      <w:r w:rsidRPr="00C166E9">
        <w:rPr>
          <w:sz w:val="28"/>
          <w:szCs w:val="28"/>
        </w:rPr>
        <w:t>:</w:t>
      </w:r>
    </w:p>
    <w:p w14:paraId="277D2808" w14:textId="77777777" w:rsidR="00C166E9" w:rsidRPr="00C166E9" w:rsidRDefault="00C166E9" w:rsidP="00C166E9">
      <w:pPr>
        <w:pStyle w:val="Paragraphedeliste"/>
        <w:numPr>
          <w:ilvl w:val="0"/>
          <w:numId w:val="6"/>
        </w:numPr>
        <w:autoSpaceDE w:val="0"/>
        <w:autoSpaceDN w:val="0"/>
        <w:adjustRightInd w:val="0"/>
        <w:rPr>
          <w:sz w:val="28"/>
          <w:szCs w:val="28"/>
        </w:rPr>
      </w:pPr>
      <w:r w:rsidRPr="00C166E9">
        <w:rPr>
          <w:sz w:val="28"/>
          <w:szCs w:val="28"/>
        </w:rPr>
        <w:t>Renforcer la base de connaissances pour une gestion active de la médecine traditionnelle</w:t>
      </w:r>
      <w:r>
        <w:rPr>
          <w:sz w:val="28"/>
          <w:szCs w:val="28"/>
        </w:rPr>
        <w:t xml:space="preserve"> par des politiques appropriées ;</w:t>
      </w:r>
    </w:p>
    <w:p w14:paraId="07758FA7" w14:textId="77777777" w:rsidR="00C166E9" w:rsidRPr="00C166E9" w:rsidRDefault="00C166E9" w:rsidP="00C166E9">
      <w:pPr>
        <w:pStyle w:val="Paragraphedeliste"/>
        <w:numPr>
          <w:ilvl w:val="0"/>
          <w:numId w:val="6"/>
        </w:numPr>
        <w:autoSpaceDE w:val="0"/>
        <w:autoSpaceDN w:val="0"/>
        <w:adjustRightInd w:val="0"/>
        <w:rPr>
          <w:sz w:val="28"/>
          <w:szCs w:val="28"/>
        </w:rPr>
      </w:pPr>
      <w:r w:rsidRPr="00C166E9">
        <w:rPr>
          <w:sz w:val="28"/>
          <w:szCs w:val="28"/>
        </w:rPr>
        <w:t>Renforcer l’assurance-qualité, la sécurité, l’usage approprié et l’efficacité de la</w:t>
      </w:r>
      <w:r>
        <w:rPr>
          <w:sz w:val="28"/>
          <w:szCs w:val="28"/>
        </w:rPr>
        <w:t xml:space="preserve"> </w:t>
      </w:r>
      <w:r w:rsidRPr="00C166E9">
        <w:rPr>
          <w:sz w:val="28"/>
          <w:szCs w:val="28"/>
        </w:rPr>
        <w:t>médecine traditionnelle en réglementant les produits, pratiques et praticiens ;</w:t>
      </w:r>
    </w:p>
    <w:p w14:paraId="4414BDDA" w14:textId="77777777" w:rsidR="00C166E9" w:rsidRPr="00C166E9" w:rsidRDefault="00C166E9" w:rsidP="00C166E9">
      <w:pPr>
        <w:pStyle w:val="Paragraphedeliste"/>
        <w:numPr>
          <w:ilvl w:val="0"/>
          <w:numId w:val="6"/>
        </w:numPr>
        <w:autoSpaceDE w:val="0"/>
        <w:autoSpaceDN w:val="0"/>
        <w:adjustRightInd w:val="0"/>
        <w:rPr>
          <w:sz w:val="28"/>
          <w:szCs w:val="28"/>
        </w:rPr>
      </w:pPr>
      <w:r w:rsidRPr="00C166E9">
        <w:rPr>
          <w:sz w:val="28"/>
          <w:szCs w:val="28"/>
        </w:rPr>
        <w:lastRenderedPageBreak/>
        <w:t>Promouvoir un système de soin accessible à toute la population en intégrant de façon adéquate</w:t>
      </w:r>
      <w:r w:rsidR="00793365">
        <w:rPr>
          <w:sz w:val="28"/>
          <w:szCs w:val="28"/>
        </w:rPr>
        <w:t>,</w:t>
      </w:r>
      <w:r w:rsidRPr="00C166E9">
        <w:rPr>
          <w:sz w:val="28"/>
          <w:szCs w:val="28"/>
        </w:rPr>
        <w:t xml:space="preserve"> les services de médecine traditionnelle dans la prestation des services de santé</w:t>
      </w:r>
      <w:r w:rsidR="00793365">
        <w:rPr>
          <w:sz w:val="28"/>
          <w:szCs w:val="28"/>
        </w:rPr>
        <w:t>.</w:t>
      </w:r>
    </w:p>
    <w:p w14:paraId="6AC43945" w14:textId="77777777" w:rsidR="00793365" w:rsidRDefault="00793365" w:rsidP="00A5601B">
      <w:pPr>
        <w:autoSpaceDE w:val="0"/>
        <w:autoSpaceDN w:val="0"/>
        <w:adjustRightInd w:val="0"/>
        <w:rPr>
          <w:rFonts w:cstheme="minorHAnsi"/>
          <w:sz w:val="28"/>
          <w:szCs w:val="28"/>
        </w:rPr>
      </w:pPr>
    </w:p>
    <w:p w14:paraId="04D60D8C" w14:textId="77777777" w:rsidR="00B76250" w:rsidRPr="00A5601B" w:rsidRDefault="00C166E9" w:rsidP="00A5601B">
      <w:pPr>
        <w:autoSpaceDE w:val="0"/>
        <w:autoSpaceDN w:val="0"/>
        <w:adjustRightInd w:val="0"/>
        <w:rPr>
          <w:rFonts w:cstheme="minorHAnsi"/>
          <w:sz w:val="28"/>
          <w:szCs w:val="28"/>
        </w:rPr>
      </w:pPr>
      <w:r>
        <w:rPr>
          <w:rFonts w:cstheme="minorHAnsi"/>
          <w:sz w:val="28"/>
          <w:szCs w:val="28"/>
        </w:rPr>
        <w:t>R</w:t>
      </w:r>
      <w:r w:rsidR="00B76250">
        <w:rPr>
          <w:rFonts w:cstheme="minorHAnsi"/>
          <w:sz w:val="28"/>
          <w:szCs w:val="28"/>
        </w:rPr>
        <w:t xml:space="preserve">econnaissons-le, </w:t>
      </w:r>
      <w:r w:rsidR="00B76250" w:rsidRPr="00A5601B">
        <w:rPr>
          <w:sz w:val="28"/>
          <w:szCs w:val="28"/>
        </w:rPr>
        <w:t>il s’agit d’objectifs complexes et ambitieux</w:t>
      </w:r>
      <w:r w:rsidR="00A5601B" w:rsidRPr="00A5601B">
        <w:rPr>
          <w:sz w:val="28"/>
          <w:szCs w:val="28"/>
        </w:rPr>
        <w:t xml:space="preserve">. </w:t>
      </w:r>
      <w:r w:rsidR="006A7D6B">
        <w:rPr>
          <w:sz w:val="28"/>
          <w:szCs w:val="28"/>
        </w:rPr>
        <w:t>Mais r</w:t>
      </w:r>
      <w:r w:rsidR="00B76250" w:rsidRPr="00A5601B">
        <w:rPr>
          <w:sz w:val="28"/>
          <w:szCs w:val="28"/>
        </w:rPr>
        <w:t>éussir à intégrer notre médecine traditionnelle de façon raisonnée et sécurisée dans un modèle de société fondé sur l’humanisme</w:t>
      </w:r>
      <w:r w:rsidR="006A7D6B">
        <w:rPr>
          <w:sz w:val="28"/>
          <w:szCs w:val="28"/>
        </w:rPr>
        <w:t>, est bien</w:t>
      </w:r>
      <w:r w:rsidR="00B76250" w:rsidRPr="00A5601B">
        <w:rPr>
          <w:sz w:val="28"/>
          <w:szCs w:val="28"/>
        </w:rPr>
        <w:t xml:space="preserve"> l’enjeu innovant de la médecine intégrative</w:t>
      </w:r>
      <w:r w:rsidR="00A5601B">
        <w:rPr>
          <w:sz w:val="28"/>
          <w:szCs w:val="28"/>
        </w:rPr>
        <w:t xml:space="preserve"> que je veux porter aujourd’hui devant vous.</w:t>
      </w:r>
    </w:p>
    <w:p w14:paraId="22D2628B" w14:textId="77777777" w:rsidR="00A5601B" w:rsidRPr="00A5601B" w:rsidRDefault="00C166E9" w:rsidP="00A5601B">
      <w:pPr>
        <w:rPr>
          <w:sz w:val="28"/>
          <w:szCs w:val="28"/>
        </w:rPr>
      </w:pPr>
      <w:r>
        <w:rPr>
          <w:sz w:val="28"/>
          <w:szCs w:val="28"/>
        </w:rPr>
        <w:t>De manière très concrète, v</w:t>
      </w:r>
      <w:r w:rsidR="00A5601B" w:rsidRPr="00A5601B">
        <w:rPr>
          <w:sz w:val="28"/>
          <w:szCs w:val="28"/>
        </w:rPr>
        <w:t xml:space="preserve">ous le savez comme moi, les temps ont changé. Nos jeunes chercheurs, professionnels de santé, médecins polynésiens, reviennent au Fenua. Ils sont férus de culture. Ils s’intéressent à nos plantes médicinales avec lesquelles </w:t>
      </w:r>
      <w:r w:rsidR="00454042">
        <w:rPr>
          <w:sz w:val="28"/>
          <w:szCs w:val="28"/>
        </w:rPr>
        <w:t>ils</w:t>
      </w:r>
      <w:r w:rsidR="00793365">
        <w:rPr>
          <w:sz w:val="28"/>
          <w:szCs w:val="28"/>
        </w:rPr>
        <w:t xml:space="preserve"> </w:t>
      </w:r>
      <w:r w:rsidR="00A5601B" w:rsidRPr="00A5601B">
        <w:rPr>
          <w:sz w:val="28"/>
          <w:szCs w:val="28"/>
        </w:rPr>
        <w:t>ont été soignés dans leur enfance. Ils veulent travailler avec nos tradipraticiens. Ils mettent en œuvre des projets innovants qui trouvent écho au-delà de nos frontières.</w:t>
      </w:r>
    </w:p>
    <w:p w14:paraId="7C1B2830" w14:textId="77777777" w:rsidR="00A5601B" w:rsidRPr="00A5601B" w:rsidRDefault="0027602F" w:rsidP="0027602F">
      <w:pPr>
        <w:pStyle w:val="Default"/>
        <w:spacing w:after="160" w:line="360" w:lineRule="auto"/>
        <w:jc w:val="both"/>
        <w:rPr>
          <w:rFonts w:asciiTheme="minorHAnsi" w:hAnsiTheme="minorHAnsi" w:cstheme="minorBidi"/>
          <w:color w:val="auto"/>
          <w:sz w:val="28"/>
          <w:szCs w:val="28"/>
        </w:rPr>
      </w:pPr>
      <w:r w:rsidRPr="00C166E9">
        <w:rPr>
          <w:rFonts w:asciiTheme="minorHAnsi" w:hAnsiTheme="minorHAnsi" w:cstheme="minorBidi"/>
          <w:color w:val="auto"/>
          <w:sz w:val="28"/>
          <w:szCs w:val="28"/>
        </w:rPr>
        <w:t xml:space="preserve">Aussi, fort de ces </w:t>
      </w:r>
      <w:r w:rsidR="006A7D68" w:rsidRPr="00C166E9">
        <w:rPr>
          <w:rFonts w:asciiTheme="minorHAnsi" w:hAnsiTheme="minorHAnsi" w:cstheme="minorBidi"/>
          <w:color w:val="auto"/>
          <w:sz w:val="28"/>
          <w:szCs w:val="28"/>
        </w:rPr>
        <w:t>atouts</w:t>
      </w:r>
      <w:r w:rsidRPr="00C166E9">
        <w:rPr>
          <w:rFonts w:asciiTheme="minorHAnsi" w:hAnsiTheme="minorHAnsi" w:cstheme="minorBidi"/>
          <w:color w:val="auto"/>
          <w:sz w:val="28"/>
          <w:szCs w:val="28"/>
        </w:rPr>
        <w:t xml:space="preserve">, </w:t>
      </w:r>
      <w:r w:rsidR="00C166E9">
        <w:rPr>
          <w:rFonts w:asciiTheme="minorHAnsi" w:hAnsiTheme="minorHAnsi" w:cstheme="minorBidi"/>
          <w:color w:val="auto"/>
          <w:sz w:val="28"/>
          <w:szCs w:val="28"/>
        </w:rPr>
        <w:t>n</w:t>
      </w:r>
      <w:r w:rsidR="00A5601B" w:rsidRPr="00A5601B">
        <w:rPr>
          <w:rFonts w:asciiTheme="minorHAnsi" w:hAnsiTheme="minorHAnsi" w:cstheme="minorBidi"/>
          <w:color w:val="auto"/>
          <w:sz w:val="28"/>
          <w:szCs w:val="28"/>
        </w:rPr>
        <w:t xml:space="preserve">otre secteur primaire doit se mettre au service de ces objectifs.  Pour ce faire, une vision prospective sur les besoins des utilisateurs et sur l’évolution possible du cadre réglementaire devrait faciliter la valorisation des espèces végétales considérées. </w:t>
      </w:r>
    </w:p>
    <w:p w14:paraId="38E1B465" w14:textId="77777777" w:rsidR="00A25331" w:rsidRPr="00A25331" w:rsidRDefault="00C166E9" w:rsidP="00A25331">
      <w:pPr>
        <w:pStyle w:val="Default"/>
        <w:spacing w:after="160" w:line="360" w:lineRule="auto"/>
        <w:jc w:val="both"/>
        <w:rPr>
          <w:rFonts w:asciiTheme="minorHAnsi" w:hAnsiTheme="minorHAnsi" w:cstheme="minorBidi"/>
          <w:color w:val="auto"/>
          <w:sz w:val="28"/>
          <w:szCs w:val="28"/>
        </w:rPr>
      </w:pPr>
      <w:r w:rsidRPr="00A25331">
        <w:rPr>
          <w:rFonts w:asciiTheme="minorHAnsi" w:hAnsiTheme="minorHAnsi" w:cstheme="minorBidi"/>
          <w:color w:val="auto"/>
          <w:sz w:val="28"/>
          <w:szCs w:val="28"/>
        </w:rPr>
        <w:t>C’est donc ensemble que t</w:t>
      </w:r>
      <w:r w:rsidR="00A5601B" w:rsidRPr="00A25331">
        <w:rPr>
          <w:rFonts w:asciiTheme="minorHAnsi" w:hAnsiTheme="minorHAnsi" w:cstheme="minorBidi"/>
          <w:color w:val="auto"/>
          <w:sz w:val="28"/>
          <w:szCs w:val="28"/>
        </w:rPr>
        <w:t xml:space="preserve">outes les parties prenantes présentes aujourd’hui sont appelées à </w:t>
      </w:r>
      <w:r w:rsidR="00A25331" w:rsidRPr="00A25331">
        <w:rPr>
          <w:rFonts w:asciiTheme="minorHAnsi" w:hAnsiTheme="minorHAnsi" w:cstheme="minorBidi"/>
          <w:color w:val="auto"/>
          <w:sz w:val="28"/>
          <w:szCs w:val="28"/>
        </w:rPr>
        <w:t xml:space="preserve">discuter et échanger sur trois thèmes essentiels : </w:t>
      </w:r>
    </w:p>
    <w:p w14:paraId="45D26361" w14:textId="77777777" w:rsidR="00A25331" w:rsidRPr="00A25331" w:rsidRDefault="00454042" w:rsidP="00A25331">
      <w:pPr>
        <w:pStyle w:val="Default"/>
        <w:numPr>
          <w:ilvl w:val="0"/>
          <w:numId w:val="7"/>
        </w:numPr>
        <w:spacing w:after="160" w:line="360" w:lineRule="auto"/>
        <w:jc w:val="both"/>
        <w:rPr>
          <w:rFonts w:asciiTheme="minorHAnsi" w:hAnsiTheme="minorHAnsi" w:cstheme="minorBidi"/>
          <w:color w:val="auto"/>
          <w:sz w:val="28"/>
          <w:szCs w:val="28"/>
        </w:rPr>
      </w:pPr>
      <w:r w:rsidRPr="00A25331">
        <w:rPr>
          <w:rFonts w:asciiTheme="minorHAnsi" w:hAnsiTheme="minorHAnsi" w:cstheme="minorBidi"/>
          <w:color w:val="auto"/>
          <w:sz w:val="28"/>
          <w:szCs w:val="28"/>
        </w:rPr>
        <w:t>Connaître</w:t>
      </w:r>
      <w:r w:rsidR="00A25331" w:rsidRPr="00A25331">
        <w:rPr>
          <w:rFonts w:asciiTheme="minorHAnsi" w:hAnsiTheme="minorHAnsi" w:cstheme="minorBidi"/>
          <w:color w:val="auto"/>
          <w:sz w:val="28"/>
          <w:szCs w:val="28"/>
        </w:rPr>
        <w:t xml:space="preserve"> et caractériser </w:t>
      </w:r>
      <w:r w:rsidR="002143CA">
        <w:rPr>
          <w:rFonts w:asciiTheme="minorHAnsi" w:hAnsiTheme="minorHAnsi" w:cstheme="minorBidi"/>
          <w:color w:val="auto"/>
          <w:sz w:val="28"/>
          <w:szCs w:val="28"/>
        </w:rPr>
        <w:t>les propriétés médicinales, ar</w:t>
      </w:r>
      <w:r>
        <w:rPr>
          <w:rFonts w:asciiTheme="minorHAnsi" w:hAnsiTheme="minorHAnsi" w:cstheme="minorBidi"/>
          <w:color w:val="auto"/>
          <w:sz w:val="28"/>
          <w:szCs w:val="28"/>
        </w:rPr>
        <w:t>o</w:t>
      </w:r>
      <w:r w:rsidR="002143CA">
        <w:rPr>
          <w:rFonts w:asciiTheme="minorHAnsi" w:hAnsiTheme="minorHAnsi" w:cstheme="minorBidi"/>
          <w:color w:val="auto"/>
          <w:sz w:val="28"/>
          <w:szCs w:val="28"/>
        </w:rPr>
        <w:t xml:space="preserve">matiques et cosmétiques de </w:t>
      </w:r>
      <w:r w:rsidR="00A25331" w:rsidRPr="00A25331">
        <w:rPr>
          <w:rFonts w:asciiTheme="minorHAnsi" w:hAnsiTheme="minorHAnsi" w:cstheme="minorBidi"/>
          <w:color w:val="auto"/>
          <w:sz w:val="28"/>
          <w:szCs w:val="28"/>
        </w:rPr>
        <w:t>nos ressources végétales ou animales, terrestres ou marines, afin de pouvoir les utiliser et les valoriser dans un cadre juridique approprié</w:t>
      </w:r>
      <w:r>
        <w:rPr>
          <w:rFonts w:asciiTheme="minorHAnsi" w:hAnsiTheme="minorHAnsi" w:cstheme="minorBidi"/>
          <w:color w:val="auto"/>
          <w:sz w:val="28"/>
          <w:szCs w:val="28"/>
        </w:rPr>
        <w:t> ;</w:t>
      </w:r>
    </w:p>
    <w:p w14:paraId="333B4E2A" w14:textId="77777777" w:rsidR="00A5601B" w:rsidRDefault="00454042" w:rsidP="00A25331">
      <w:pPr>
        <w:pStyle w:val="Default"/>
        <w:numPr>
          <w:ilvl w:val="0"/>
          <w:numId w:val="7"/>
        </w:numPr>
        <w:spacing w:after="160" w:line="360" w:lineRule="auto"/>
        <w:jc w:val="both"/>
        <w:rPr>
          <w:rFonts w:asciiTheme="minorHAnsi" w:hAnsiTheme="minorHAnsi" w:cstheme="minorBidi"/>
          <w:color w:val="auto"/>
          <w:sz w:val="28"/>
          <w:szCs w:val="28"/>
        </w:rPr>
      </w:pPr>
      <w:r>
        <w:rPr>
          <w:rFonts w:asciiTheme="minorHAnsi" w:hAnsiTheme="minorHAnsi" w:cstheme="minorBidi"/>
          <w:color w:val="auto"/>
          <w:sz w:val="28"/>
          <w:szCs w:val="28"/>
        </w:rPr>
        <w:lastRenderedPageBreak/>
        <w:t>P</w:t>
      </w:r>
      <w:r w:rsidR="00A25331" w:rsidRPr="00A25331">
        <w:rPr>
          <w:rFonts w:asciiTheme="minorHAnsi" w:hAnsiTheme="minorHAnsi" w:cstheme="minorBidi"/>
          <w:color w:val="auto"/>
          <w:sz w:val="28"/>
          <w:szCs w:val="28"/>
        </w:rPr>
        <w:t>rotéger et sécuriser l’activité de production et vente de ces mêmes ressources</w:t>
      </w:r>
      <w:r>
        <w:rPr>
          <w:rFonts w:asciiTheme="minorHAnsi" w:hAnsiTheme="minorHAnsi" w:cstheme="minorBidi"/>
          <w:color w:val="auto"/>
          <w:sz w:val="28"/>
          <w:szCs w:val="28"/>
        </w:rPr>
        <w:t> ;</w:t>
      </w:r>
    </w:p>
    <w:p w14:paraId="05327781" w14:textId="77777777" w:rsidR="00A25331" w:rsidRDefault="00454042" w:rsidP="00A25331">
      <w:pPr>
        <w:pStyle w:val="Default"/>
        <w:numPr>
          <w:ilvl w:val="0"/>
          <w:numId w:val="7"/>
        </w:numPr>
        <w:spacing w:after="160" w:line="360" w:lineRule="auto"/>
        <w:jc w:val="both"/>
        <w:rPr>
          <w:rFonts w:asciiTheme="minorHAnsi" w:hAnsiTheme="minorHAnsi" w:cstheme="minorBidi"/>
          <w:color w:val="auto"/>
          <w:sz w:val="28"/>
          <w:szCs w:val="28"/>
        </w:rPr>
      </w:pPr>
      <w:r>
        <w:rPr>
          <w:rFonts w:asciiTheme="minorHAnsi" w:hAnsiTheme="minorHAnsi" w:cstheme="minorBidi"/>
          <w:color w:val="auto"/>
          <w:sz w:val="28"/>
          <w:szCs w:val="28"/>
        </w:rPr>
        <w:t>E</w:t>
      </w:r>
      <w:r w:rsidR="00A25331">
        <w:rPr>
          <w:rFonts w:asciiTheme="minorHAnsi" w:hAnsiTheme="minorHAnsi" w:cstheme="minorBidi"/>
          <w:color w:val="auto"/>
          <w:sz w:val="28"/>
          <w:szCs w:val="28"/>
        </w:rPr>
        <w:t>ncadrer et sécuriser les pratiques et les usages.</w:t>
      </w:r>
    </w:p>
    <w:p w14:paraId="7C1F45F5" w14:textId="77777777" w:rsidR="00454042" w:rsidRDefault="00454042" w:rsidP="00A25331">
      <w:pPr>
        <w:pStyle w:val="Default"/>
        <w:spacing w:after="160" w:line="360" w:lineRule="auto"/>
        <w:jc w:val="both"/>
        <w:rPr>
          <w:rFonts w:asciiTheme="minorHAnsi" w:hAnsiTheme="minorHAnsi" w:cstheme="minorBidi"/>
          <w:color w:val="auto"/>
          <w:sz w:val="28"/>
          <w:szCs w:val="28"/>
        </w:rPr>
      </w:pPr>
    </w:p>
    <w:p w14:paraId="56CBCDC0" w14:textId="727966AC" w:rsidR="00A25331" w:rsidRDefault="005D4BF1" w:rsidP="00A25331">
      <w:pPr>
        <w:pStyle w:val="Default"/>
        <w:spacing w:after="160" w:line="360" w:lineRule="auto"/>
        <w:jc w:val="both"/>
        <w:rPr>
          <w:rFonts w:asciiTheme="minorHAnsi" w:hAnsiTheme="minorHAnsi" w:cstheme="minorBidi"/>
          <w:color w:val="auto"/>
          <w:sz w:val="28"/>
          <w:szCs w:val="28"/>
        </w:rPr>
      </w:pPr>
      <w:r>
        <w:rPr>
          <w:rFonts w:asciiTheme="minorHAnsi" w:hAnsiTheme="minorHAnsi" w:cstheme="minorBidi"/>
          <w:color w:val="auto"/>
          <w:sz w:val="28"/>
          <w:szCs w:val="28"/>
        </w:rPr>
        <w:t>Les ébauches de textes r</w:t>
      </w:r>
      <w:r w:rsidR="00D10807">
        <w:rPr>
          <w:rFonts w:asciiTheme="minorHAnsi" w:hAnsiTheme="minorHAnsi" w:cstheme="minorBidi"/>
          <w:color w:val="auto"/>
          <w:sz w:val="28"/>
          <w:szCs w:val="28"/>
        </w:rPr>
        <w:t>é</w:t>
      </w:r>
      <w:r>
        <w:rPr>
          <w:rFonts w:asciiTheme="minorHAnsi" w:hAnsiTheme="minorHAnsi" w:cstheme="minorBidi"/>
          <w:color w:val="auto"/>
          <w:sz w:val="28"/>
          <w:szCs w:val="28"/>
        </w:rPr>
        <w:t xml:space="preserve">glementaires aujourd’hui en discussion </w:t>
      </w:r>
      <w:r w:rsidR="00412A6F">
        <w:rPr>
          <w:rFonts w:asciiTheme="minorHAnsi" w:hAnsiTheme="minorHAnsi" w:cstheme="minorBidi"/>
          <w:color w:val="auto"/>
          <w:sz w:val="28"/>
          <w:szCs w:val="28"/>
        </w:rPr>
        <w:t>ont été élaborées par un prestataire juridique</w:t>
      </w:r>
      <w:r w:rsidR="00454042">
        <w:rPr>
          <w:rFonts w:asciiTheme="minorHAnsi" w:hAnsiTheme="minorHAnsi" w:cstheme="minorBidi"/>
          <w:color w:val="auto"/>
          <w:sz w:val="28"/>
          <w:szCs w:val="28"/>
        </w:rPr>
        <w:t xml:space="preserve"> mandaté,</w:t>
      </w:r>
      <w:r w:rsidR="00412A6F">
        <w:rPr>
          <w:rFonts w:asciiTheme="minorHAnsi" w:hAnsiTheme="minorHAnsi" w:cstheme="minorBidi"/>
          <w:color w:val="auto"/>
          <w:sz w:val="28"/>
          <w:szCs w:val="28"/>
        </w:rPr>
        <w:t xml:space="preserve"> mais ne constituent pas à ce stade le projet du </w:t>
      </w:r>
      <w:r w:rsidR="00E74D13">
        <w:rPr>
          <w:rFonts w:asciiTheme="minorHAnsi" w:hAnsiTheme="minorHAnsi" w:cstheme="minorBidi"/>
          <w:color w:val="auto"/>
          <w:sz w:val="28"/>
          <w:szCs w:val="28"/>
        </w:rPr>
        <w:t>G</w:t>
      </w:r>
      <w:r w:rsidR="00412A6F">
        <w:rPr>
          <w:rFonts w:asciiTheme="minorHAnsi" w:hAnsiTheme="minorHAnsi" w:cstheme="minorBidi"/>
          <w:color w:val="auto"/>
          <w:sz w:val="28"/>
          <w:szCs w:val="28"/>
        </w:rPr>
        <w:t>ouvernement, d’un ministère ou d’un service. Ils doivent nous permettre d’échanger et d’avancer dans la réflexion, tout en gardant en tête les objectifs recherchés.</w:t>
      </w:r>
    </w:p>
    <w:p w14:paraId="63A1216E" w14:textId="56498967" w:rsidR="00412A6F" w:rsidRDefault="00412A6F" w:rsidP="00A25331">
      <w:pPr>
        <w:pStyle w:val="Default"/>
        <w:spacing w:after="160" w:line="360" w:lineRule="auto"/>
        <w:jc w:val="both"/>
        <w:rPr>
          <w:rFonts w:asciiTheme="minorHAnsi" w:hAnsiTheme="minorHAnsi" w:cstheme="minorBidi"/>
          <w:color w:val="auto"/>
          <w:sz w:val="28"/>
          <w:szCs w:val="28"/>
        </w:rPr>
      </w:pPr>
      <w:r>
        <w:rPr>
          <w:rFonts w:asciiTheme="minorHAnsi" w:hAnsiTheme="minorHAnsi" w:cstheme="minorBidi"/>
          <w:color w:val="auto"/>
          <w:sz w:val="28"/>
          <w:szCs w:val="28"/>
        </w:rPr>
        <w:t xml:space="preserve">Les débats au sein des ateliers de travail resteront donc ouverts, et doivent permettre l’émergence de nouvelles propositions. </w:t>
      </w:r>
      <w:r w:rsidR="001A0F33" w:rsidRPr="008160F8">
        <w:rPr>
          <w:rFonts w:cstheme="minorHAnsi"/>
          <w:sz w:val="28"/>
          <w:szCs w:val="28"/>
        </w:rPr>
        <w:t xml:space="preserve">Chers participants de nos administrations publiques, des secteurs économiques, </w:t>
      </w:r>
      <w:r w:rsidR="001A0F33">
        <w:rPr>
          <w:rFonts w:cstheme="minorHAnsi"/>
          <w:sz w:val="28"/>
          <w:szCs w:val="28"/>
        </w:rPr>
        <w:t xml:space="preserve">du monde médical </w:t>
      </w:r>
      <w:r w:rsidR="001A0F33" w:rsidRPr="008160F8">
        <w:rPr>
          <w:rFonts w:cstheme="minorHAnsi"/>
          <w:sz w:val="28"/>
          <w:szCs w:val="28"/>
        </w:rPr>
        <w:t xml:space="preserve">et de la société civile, </w:t>
      </w:r>
      <w:r w:rsidR="00D10807">
        <w:rPr>
          <w:rFonts w:asciiTheme="minorHAnsi" w:hAnsiTheme="minorHAnsi" w:cstheme="minorBidi"/>
          <w:color w:val="auto"/>
          <w:sz w:val="28"/>
          <w:szCs w:val="28"/>
        </w:rPr>
        <w:t>c</w:t>
      </w:r>
      <w:r>
        <w:rPr>
          <w:rFonts w:asciiTheme="minorHAnsi" w:hAnsiTheme="minorHAnsi" w:cstheme="minorBidi"/>
          <w:color w:val="auto"/>
          <w:sz w:val="28"/>
          <w:szCs w:val="28"/>
        </w:rPr>
        <w:t>es travaux constituent donc une toute première étape et ont vocation à être poursuivis au cours des mois à venir.</w:t>
      </w:r>
    </w:p>
    <w:p w14:paraId="378C5B45" w14:textId="77777777" w:rsidR="00412A6F" w:rsidRPr="00A25331" w:rsidRDefault="00412A6F" w:rsidP="00A25331">
      <w:pPr>
        <w:pStyle w:val="Default"/>
        <w:spacing w:after="160" w:line="360" w:lineRule="auto"/>
        <w:jc w:val="both"/>
        <w:rPr>
          <w:rFonts w:asciiTheme="minorHAnsi" w:hAnsiTheme="minorHAnsi" w:cstheme="minorBidi"/>
          <w:color w:val="auto"/>
          <w:sz w:val="28"/>
          <w:szCs w:val="28"/>
        </w:rPr>
      </w:pPr>
      <w:r>
        <w:rPr>
          <w:rFonts w:asciiTheme="minorHAnsi" w:hAnsiTheme="minorHAnsi" w:cstheme="minorBidi"/>
          <w:color w:val="auto"/>
          <w:sz w:val="28"/>
          <w:szCs w:val="28"/>
        </w:rPr>
        <w:t>Pour autant, je veux affirmer notre volonté politique d’abouti</w:t>
      </w:r>
      <w:r w:rsidR="001A0F33">
        <w:rPr>
          <w:rFonts w:asciiTheme="minorHAnsi" w:hAnsiTheme="minorHAnsi" w:cstheme="minorBidi"/>
          <w:color w:val="auto"/>
          <w:sz w:val="28"/>
          <w:szCs w:val="28"/>
        </w:rPr>
        <w:t xml:space="preserve">r à un cadre juridique novateur, </w:t>
      </w:r>
      <w:r>
        <w:rPr>
          <w:rFonts w:asciiTheme="minorHAnsi" w:hAnsiTheme="minorHAnsi" w:cstheme="minorBidi"/>
          <w:color w:val="auto"/>
          <w:sz w:val="28"/>
          <w:szCs w:val="28"/>
        </w:rPr>
        <w:t>avant la fin de notre mandature.</w:t>
      </w:r>
    </w:p>
    <w:p w14:paraId="1E962588" w14:textId="77777777" w:rsidR="00B37A63" w:rsidRDefault="00B37A63" w:rsidP="009C4F15">
      <w:pPr>
        <w:spacing w:before="120"/>
        <w:rPr>
          <w:rFonts w:cstheme="minorHAnsi"/>
          <w:sz w:val="28"/>
          <w:szCs w:val="28"/>
        </w:rPr>
      </w:pPr>
    </w:p>
    <w:p w14:paraId="012AA67B" w14:textId="77777777" w:rsidR="001A0F33" w:rsidRPr="008160F8" w:rsidRDefault="001A0F33" w:rsidP="001A0F33">
      <w:pPr>
        <w:rPr>
          <w:rFonts w:cstheme="minorHAnsi"/>
          <w:sz w:val="28"/>
          <w:szCs w:val="28"/>
        </w:rPr>
      </w:pPr>
      <w:r w:rsidRPr="008160F8">
        <w:rPr>
          <w:rFonts w:cstheme="minorHAnsi"/>
          <w:sz w:val="28"/>
          <w:szCs w:val="28"/>
        </w:rPr>
        <w:t>Que Dieu bénisse notre Pays.</w:t>
      </w:r>
    </w:p>
    <w:p w14:paraId="5C416884" w14:textId="77777777" w:rsidR="001A0F33" w:rsidRPr="00256C78" w:rsidRDefault="001A0F33" w:rsidP="001A0F33">
      <w:pPr>
        <w:rPr>
          <w:rFonts w:cstheme="minorHAnsi"/>
          <w:sz w:val="28"/>
          <w:szCs w:val="28"/>
        </w:rPr>
      </w:pPr>
      <w:r w:rsidRPr="008160F8">
        <w:rPr>
          <w:rFonts w:cstheme="minorHAnsi"/>
          <w:sz w:val="28"/>
          <w:szCs w:val="28"/>
        </w:rPr>
        <w:t>Je vous remercie de votre attention.</w:t>
      </w:r>
    </w:p>
    <w:p w14:paraId="545373C2" w14:textId="77777777" w:rsidR="00F06952" w:rsidRDefault="00F06952" w:rsidP="009C4F15">
      <w:pPr>
        <w:spacing w:before="120"/>
        <w:rPr>
          <w:rFonts w:cstheme="minorHAnsi"/>
          <w:sz w:val="28"/>
          <w:szCs w:val="28"/>
        </w:rPr>
      </w:pPr>
    </w:p>
    <w:p w14:paraId="208CBCAF" w14:textId="77777777" w:rsidR="00B37A63" w:rsidRDefault="00B37A63" w:rsidP="751BDB18">
      <w:pPr>
        <w:rPr>
          <w:rFonts w:cstheme="minorHAnsi"/>
          <w:sz w:val="28"/>
          <w:szCs w:val="28"/>
        </w:rPr>
      </w:pPr>
    </w:p>
    <w:p w14:paraId="522F4BEE" w14:textId="77777777" w:rsidR="00B76250" w:rsidRDefault="00B76250" w:rsidP="751BDB18">
      <w:pPr>
        <w:rPr>
          <w:rFonts w:cstheme="minorHAnsi"/>
          <w:sz w:val="28"/>
          <w:szCs w:val="28"/>
        </w:rPr>
      </w:pPr>
    </w:p>
    <w:sectPr w:rsidR="00B76250" w:rsidSect="00912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2A31"/>
    <w:multiLevelType w:val="multilevel"/>
    <w:tmpl w:val="44FCD0CC"/>
    <w:lvl w:ilvl="0">
      <w:start w:val="1"/>
      <w:numFmt w:val="upperRoman"/>
      <w:pStyle w:val="Titre1"/>
      <w:lvlText w:val="%1."/>
      <w:lvlJc w:val="left"/>
      <w:pPr>
        <w:ind w:left="0" w:firstLine="0"/>
      </w:pPr>
    </w:lvl>
    <w:lvl w:ilvl="1">
      <w:start w:val="1"/>
      <w:numFmt w:val="upperLetter"/>
      <w:pStyle w:val="Titre2"/>
      <w:lvlText w:val="%2."/>
      <w:lvlJc w:val="left"/>
      <w:pPr>
        <w:ind w:left="0" w:firstLine="0"/>
      </w:pPr>
      <w:rPr>
        <w:b w:val="0"/>
        <w:bCs w:val="0"/>
        <w:i w:val="0"/>
        <w:iCs w:val="0"/>
        <w:caps w:val="0"/>
        <w:smallCaps w:val="0"/>
        <w:strike w:val="0"/>
        <w:dstrike w:val="0"/>
        <w:noProof w:val="0"/>
        <w:vanish w:val="0"/>
        <w:color w:val="000000"/>
        <w:spacing w:val="0"/>
        <w:kern w:val="0"/>
        <w:position w:val="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2194A94"/>
    <w:multiLevelType w:val="hybridMultilevel"/>
    <w:tmpl w:val="C908C9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D07D01"/>
    <w:multiLevelType w:val="hybridMultilevel"/>
    <w:tmpl w:val="A79E0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912F2D"/>
    <w:multiLevelType w:val="hybridMultilevel"/>
    <w:tmpl w:val="2CD0AC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4E"/>
    <w:rsid w:val="0001029E"/>
    <w:rsid w:val="0009256E"/>
    <w:rsid w:val="00093730"/>
    <w:rsid w:val="000C1D01"/>
    <w:rsid w:val="000C50BD"/>
    <w:rsid w:val="000E7781"/>
    <w:rsid w:val="000E7973"/>
    <w:rsid w:val="000F049C"/>
    <w:rsid w:val="00117643"/>
    <w:rsid w:val="001462A4"/>
    <w:rsid w:val="001523AB"/>
    <w:rsid w:val="00195C2C"/>
    <w:rsid w:val="001A0F33"/>
    <w:rsid w:val="00202F4B"/>
    <w:rsid w:val="002143CA"/>
    <w:rsid w:val="00256C78"/>
    <w:rsid w:val="0027602F"/>
    <w:rsid w:val="00328A75"/>
    <w:rsid w:val="003DA873"/>
    <w:rsid w:val="00412A6F"/>
    <w:rsid w:val="00416EBD"/>
    <w:rsid w:val="00432B29"/>
    <w:rsid w:val="00454042"/>
    <w:rsid w:val="00484CA5"/>
    <w:rsid w:val="004B6C67"/>
    <w:rsid w:val="004E3707"/>
    <w:rsid w:val="00520605"/>
    <w:rsid w:val="00565E08"/>
    <w:rsid w:val="005853F4"/>
    <w:rsid w:val="00587217"/>
    <w:rsid w:val="005D25EC"/>
    <w:rsid w:val="005D4BF1"/>
    <w:rsid w:val="00643715"/>
    <w:rsid w:val="00652E7B"/>
    <w:rsid w:val="00661680"/>
    <w:rsid w:val="00666868"/>
    <w:rsid w:val="0067199A"/>
    <w:rsid w:val="006A7D68"/>
    <w:rsid w:val="006A7D6B"/>
    <w:rsid w:val="006E5FE3"/>
    <w:rsid w:val="007632BF"/>
    <w:rsid w:val="00763A7D"/>
    <w:rsid w:val="00777F7B"/>
    <w:rsid w:val="00793365"/>
    <w:rsid w:val="007A1856"/>
    <w:rsid w:val="007C794E"/>
    <w:rsid w:val="007F0FDB"/>
    <w:rsid w:val="008032ED"/>
    <w:rsid w:val="008160F8"/>
    <w:rsid w:val="00847AF1"/>
    <w:rsid w:val="00857B3D"/>
    <w:rsid w:val="00857C72"/>
    <w:rsid w:val="00883D2D"/>
    <w:rsid w:val="008C72C2"/>
    <w:rsid w:val="00901139"/>
    <w:rsid w:val="0091245A"/>
    <w:rsid w:val="009223F0"/>
    <w:rsid w:val="0095D769"/>
    <w:rsid w:val="00966C45"/>
    <w:rsid w:val="009764FC"/>
    <w:rsid w:val="009B05E1"/>
    <w:rsid w:val="009C4F15"/>
    <w:rsid w:val="009D0548"/>
    <w:rsid w:val="00A25331"/>
    <w:rsid w:val="00A5601B"/>
    <w:rsid w:val="00A719D8"/>
    <w:rsid w:val="00AA6B40"/>
    <w:rsid w:val="00AD756F"/>
    <w:rsid w:val="00B02B04"/>
    <w:rsid w:val="00B37A63"/>
    <w:rsid w:val="00B76250"/>
    <w:rsid w:val="00BC3E63"/>
    <w:rsid w:val="00C166E9"/>
    <w:rsid w:val="00C36D32"/>
    <w:rsid w:val="00C54945"/>
    <w:rsid w:val="00C928F0"/>
    <w:rsid w:val="00CA5D95"/>
    <w:rsid w:val="00CD2622"/>
    <w:rsid w:val="00CE5690"/>
    <w:rsid w:val="00D10807"/>
    <w:rsid w:val="00D2438C"/>
    <w:rsid w:val="00D501BF"/>
    <w:rsid w:val="00D60436"/>
    <w:rsid w:val="00E5248A"/>
    <w:rsid w:val="00E53822"/>
    <w:rsid w:val="00E74BAF"/>
    <w:rsid w:val="00E74D13"/>
    <w:rsid w:val="00EF7A6A"/>
    <w:rsid w:val="00F06952"/>
    <w:rsid w:val="00F6159A"/>
    <w:rsid w:val="00FD72CF"/>
    <w:rsid w:val="00FF5A23"/>
    <w:rsid w:val="01299A83"/>
    <w:rsid w:val="015298B4"/>
    <w:rsid w:val="01820594"/>
    <w:rsid w:val="01A382D5"/>
    <w:rsid w:val="02476C43"/>
    <w:rsid w:val="0250BA8F"/>
    <w:rsid w:val="02558A84"/>
    <w:rsid w:val="0257C854"/>
    <w:rsid w:val="035EB91A"/>
    <w:rsid w:val="03CA1447"/>
    <w:rsid w:val="03CCC310"/>
    <w:rsid w:val="03D16F64"/>
    <w:rsid w:val="04150904"/>
    <w:rsid w:val="043D7D3A"/>
    <w:rsid w:val="0461CE80"/>
    <w:rsid w:val="05419FA8"/>
    <w:rsid w:val="058770F8"/>
    <w:rsid w:val="05A79FEC"/>
    <w:rsid w:val="06377684"/>
    <w:rsid w:val="0708EB07"/>
    <w:rsid w:val="0728DB87"/>
    <w:rsid w:val="072B3977"/>
    <w:rsid w:val="0765DB63"/>
    <w:rsid w:val="076829CF"/>
    <w:rsid w:val="07BC97CE"/>
    <w:rsid w:val="07FB6264"/>
    <w:rsid w:val="09148EAF"/>
    <w:rsid w:val="093294FE"/>
    <w:rsid w:val="093579D7"/>
    <w:rsid w:val="09A84447"/>
    <w:rsid w:val="09C9BFED"/>
    <w:rsid w:val="0A527E28"/>
    <w:rsid w:val="0AC26430"/>
    <w:rsid w:val="0AFD696F"/>
    <w:rsid w:val="0B330326"/>
    <w:rsid w:val="0BF58487"/>
    <w:rsid w:val="0C0DB112"/>
    <w:rsid w:val="0C16E170"/>
    <w:rsid w:val="0C644C0F"/>
    <w:rsid w:val="0C9F3BD4"/>
    <w:rsid w:val="0CCED387"/>
    <w:rsid w:val="0DB39F0C"/>
    <w:rsid w:val="0EA67FDA"/>
    <w:rsid w:val="0EB6C8AC"/>
    <w:rsid w:val="0EE95D4A"/>
    <w:rsid w:val="0F4F60F8"/>
    <w:rsid w:val="0FAD1AFE"/>
    <w:rsid w:val="100089E1"/>
    <w:rsid w:val="102A7EC6"/>
    <w:rsid w:val="1057DC66"/>
    <w:rsid w:val="108F32D6"/>
    <w:rsid w:val="120BA70E"/>
    <w:rsid w:val="122022B0"/>
    <w:rsid w:val="126DEC1E"/>
    <w:rsid w:val="12EDEEDD"/>
    <w:rsid w:val="14B9B773"/>
    <w:rsid w:val="15295997"/>
    <w:rsid w:val="153E9B15"/>
    <w:rsid w:val="15826314"/>
    <w:rsid w:val="15833E70"/>
    <w:rsid w:val="15BD45B7"/>
    <w:rsid w:val="16493C30"/>
    <w:rsid w:val="1673BEBE"/>
    <w:rsid w:val="16B660F4"/>
    <w:rsid w:val="172BA6C8"/>
    <w:rsid w:val="174152A9"/>
    <w:rsid w:val="1771D585"/>
    <w:rsid w:val="17A640A4"/>
    <w:rsid w:val="17CF09C5"/>
    <w:rsid w:val="18BA5BE9"/>
    <w:rsid w:val="18EE85E0"/>
    <w:rsid w:val="19272A29"/>
    <w:rsid w:val="1970B692"/>
    <w:rsid w:val="19944040"/>
    <w:rsid w:val="19B0BA73"/>
    <w:rsid w:val="19D14FDC"/>
    <w:rsid w:val="19E14F5D"/>
    <w:rsid w:val="19EA0631"/>
    <w:rsid w:val="1A2B3495"/>
    <w:rsid w:val="1A3A4E42"/>
    <w:rsid w:val="1A798178"/>
    <w:rsid w:val="1A7EC887"/>
    <w:rsid w:val="1AAE584A"/>
    <w:rsid w:val="1B06AA87"/>
    <w:rsid w:val="1B70EEDB"/>
    <w:rsid w:val="1BD6F996"/>
    <w:rsid w:val="1C89528B"/>
    <w:rsid w:val="1C8E34EB"/>
    <w:rsid w:val="1CA91CD8"/>
    <w:rsid w:val="1CC0EE6B"/>
    <w:rsid w:val="1D079FD0"/>
    <w:rsid w:val="1D171F1F"/>
    <w:rsid w:val="1DB0CE1B"/>
    <w:rsid w:val="1DB77978"/>
    <w:rsid w:val="1DDE8CE2"/>
    <w:rsid w:val="1E4202C9"/>
    <w:rsid w:val="1EB589CE"/>
    <w:rsid w:val="1EBD7754"/>
    <w:rsid w:val="1EE33ED1"/>
    <w:rsid w:val="1F3B344F"/>
    <w:rsid w:val="1F4C648E"/>
    <w:rsid w:val="1F88CF51"/>
    <w:rsid w:val="1FDA1BAA"/>
    <w:rsid w:val="1FE17FF8"/>
    <w:rsid w:val="2031C461"/>
    <w:rsid w:val="20515A2F"/>
    <w:rsid w:val="206A1ED4"/>
    <w:rsid w:val="20F02D0D"/>
    <w:rsid w:val="215CC3AE"/>
    <w:rsid w:val="216108B9"/>
    <w:rsid w:val="2175EC0B"/>
    <w:rsid w:val="21D727EA"/>
    <w:rsid w:val="21DB10F3"/>
    <w:rsid w:val="21DBF7E2"/>
    <w:rsid w:val="21FDF9BF"/>
    <w:rsid w:val="2205027B"/>
    <w:rsid w:val="222C37CA"/>
    <w:rsid w:val="22AC2B67"/>
    <w:rsid w:val="22B3C51D"/>
    <w:rsid w:val="22EE1BDD"/>
    <w:rsid w:val="236A6142"/>
    <w:rsid w:val="236B0928"/>
    <w:rsid w:val="236D703D"/>
    <w:rsid w:val="238DBEEB"/>
    <w:rsid w:val="23EBC492"/>
    <w:rsid w:val="2417647F"/>
    <w:rsid w:val="2422E039"/>
    <w:rsid w:val="243DA498"/>
    <w:rsid w:val="24504262"/>
    <w:rsid w:val="248771DE"/>
    <w:rsid w:val="252CB8D8"/>
    <w:rsid w:val="25B62C97"/>
    <w:rsid w:val="25CF9B50"/>
    <w:rsid w:val="25DFBDE3"/>
    <w:rsid w:val="2612FBDE"/>
    <w:rsid w:val="2654A815"/>
    <w:rsid w:val="2684DE93"/>
    <w:rsid w:val="2693C71D"/>
    <w:rsid w:val="26E687F0"/>
    <w:rsid w:val="28321109"/>
    <w:rsid w:val="28575F69"/>
    <w:rsid w:val="2864599A"/>
    <w:rsid w:val="28E21695"/>
    <w:rsid w:val="29299DB3"/>
    <w:rsid w:val="2983CFB9"/>
    <w:rsid w:val="298B72B9"/>
    <w:rsid w:val="29FF5627"/>
    <w:rsid w:val="2A27F8E9"/>
    <w:rsid w:val="2A478569"/>
    <w:rsid w:val="2A7DF410"/>
    <w:rsid w:val="2B49D66B"/>
    <w:rsid w:val="2BB1FF92"/>
    <w:rsid w:val="2BC73229"/>
    <w:rsid w:val="2C90557A"/>
    <w:rsid w:val="2CE55EE4"/>
    <w:rsid w:val="2D270DA6"/>
    <w:rsid w:val="2D37CABD"/>
    <w:rsid w:val="2D41ECEF"/>
    <w:rsid w:val="2DA4F8D6"/>
    <w:rsid w:val="2E029CD2"/>
    <w:rsid w:val="2EA1528D"/>
    <w:rsid w:val="2EDDBD50"/>
    <w:rsid w:val="2F7A8AB6"/>
    <w:rsid w:val="2F86B165"/>
    <w:rsid w:val="30798DB1"/>
    <w:rsid w:val="3084926D"/>
    <w:rsid w:val="30ED287A"/>
    <w:rsid w:val="30FD2A02"/>
    <w:rsid w:val="330DDC7D"/>
    <w:rsid w:val="3335DB79"/>
    <w:rsid w:val="344390B5"/>
    <w:rsid w:val="34ADB8BE"/>
    <w:rsid w:val="34C0787B"/>
    <w:rsid w:val="34F8D805"/>
    <w:rsid w:val="35279F66"/>
    <w:rsid w:val="354CFED4"/>
    <w:rsid w:val="36DEAD03"/>
    <w:rsid w:val="36E036B5"/>
    <w:rsid w:val="376B1EB9"/>
    <w:rsid w:val="38BB8FDD"/>
    <w:rsid w:val="38C9C713"/>
    <w:rsid w:val="39127DF0"/>
    <w:rsid w:val="396EF20C"/>
    <w:rsid w:val="399A57C3"/>
    <w:rsid w:val="399AC3BA"/>
    <w:rsid w:val="3A7EDD43"/>
    <w:rsid w:val="3A9D472D"/>
    <w:rsid w:val="3AF1097C"/>
    <w:rsid w:val="3B18EE62"/>
    <w:rsid w:val="3B3A6050"/>
    <w:rsid w:val="3BA00489"/>
    <w:rsid w:val="3C042ED2"/>
    <w:rsid w:val="3C0D8CB1"/>
    <w:rsid w:val="3C520C38"/>
    <w:rsid w:val="3C5E2856"/>
    <w:rsid w:val="3C6EA9AE"/>
    <w:rsid w:val="3CC73AE0"/>
    <w:rsid w:val="3CC8FB42"/>
    <w:rsid w:val="3CD118E6"/>
    <w:rsid w:val="3D0188C1"/>
    <w:rsid w:val="3D0A75B7"/>
    <w:rsid w:val="3D34C62A"/>
    <w:rsid w:val="3D98A242"/>
    <w:rsid w:val="3DA1E950"/>
    <w:rsid w:val="3E18AE6F"/>
    <w:rsid w:val="3F452D73"/>
    <w:rsid w:val="3F5886AC"/>
    <w:rsid w:val="3F91101F"/>
    <w:rsid w:val="4014FE5A"/>
    <w:rsid w:val="40721F7E"/>
    <w:rsid w:val="40758267"/>
    <w:rsid w:val="40BA5F19"/>
    <w:rsid w:val="41033983"/>
    <w:rsid w:val="412055EE"/>
    <w:rsid w:val="412B67C3"/>
    <w:rsid w:val="41901D6C"/>
    <w:rsid w:val="41A5413E"/>
    <w:rsid w:val="420DEFDF"/>
    <w:rsid w:val="42B8DF48"/>
    <w:rsid w:val="42C14DBC"/>
    <w:rsid w:val="43A9C040"/>
    <w:rsid w:val="43EA92E7"/>
    <w:rsid w:val="44189E96"/>
    <w:rsid w:val="447EA244"/>
    <w:rsid w:val="44B10DD2"/>
    <w:rsid w:val="44B29CB7"/>
    <w:rsid w:val="4548F38A"/>
    <w:rsid w:val="45B46EF7"/>
    <w:rsid w:val="45DFC621"/>
    <w:rsid w:val="468F098D"/>
    <w:rsid w:val="46B56E43"/>
    <w:rsid w:val="4752FE4E"/>
    <w:rsid w:val="479DF741"/>
    <w:rsid w:val="482AA2DC"/>
    <w:rsid w:val="483C997C"/>
    <w:rsid w:val="488EAA35"/>
    <w:rsid w:val="4896C8FF"/>
    <w:rsid w:val="48AA4923"/>
    <w:rsid w:val="48E6D3A7"/>
    <w:rsid w:val="4903FE21"/>
    <w:rsid w:val="49A9575C"/>
    <w:rsid w:val="49D73BE8"/>
    <w:rsid w:val="49E8EE27"/>
    <w:rsid w:val="4A8DAFCC"/>
    <w:rsid w:val="4AC3A1FF"/>
    <w:rsid w:val="4ACC5FA1"/>
    <w:rsid w:val="4AD5585B"/>
    <w:rsid w:val="4AFBB023"/>
    <w:rsid w:val="4B19331B"/>
    <w:rsid w:val="4B2DA722"/>
    <w:rsid w:val="4B5359D5"/>
    <w:rsid w:val="4B8CB6A6"/>
    <w:rsid w:val="4BB3F1FE"/>
    <w:rsid w:val="4BC60CFC"/>
    <w:rsid w:val="4BDA51A8"/>
    <w:rsid w:val="4C95E255"/>
    <w:rsid w:val="4C98C553"/>
    <w:rsid w:val="4D563578"/>
    <w:rsid w:val="4D74C048"/>
    <w:rsid w:val="4DB28BF6"/>
    <w:rsid w:val="4E25848A"/>
    <w:rsid w:val="4E2C934A"/>
    <w:rsid w:val="4EC45768"/>
    <w:rsid w:val="4F6E9669"/>
    <w:rsid w:val="4F7CCACC"/>
    <w:rsid w:val="5024C3A5"/>
    <w:rsid w:val="50571894"/>
    <w:rsid w:val="512278C8"/>
    <w:rsid w:val="5156B7DB"/>
    <w:rsid w:val="515D0D48"/>
    <w:rsid w:val="5164340C"/>
    <w:rsid w:val="516FB749"/>
    <w:rsid w:val="522482E8"/>
    <w:rsid w:val="526E943D"/>
    <w:rsid w:val="52A947E7"/>
    <w:rsid w:val="52D3380E"/>
    <w:rsid w:val="52F2883C"/>
    <w:rsid w:val="52F8F5AD"/>
    <w:rsid w:val="531F40EF"/>
    <w:rsid w:val="53AC0352"/>
    <w:rsid w:val="5460ED06"/>
    <w:rsid w:val="5494C60E"/>
    <w:rsid w:val="549CB394"/>
    <w:rsid w:val="54DDE1F8"/>
    <w:rsid w:val="54E113BE"/>
    <w:rsid w:val="54F80CDA"/>
    <w:rsid w:val="54FB3323"/>
    <w:rsid w:val="559AC2E2"/>
    <w:rsid w:val="559FF834"/>
    <w:rsid w:val="569C9693"/>
    <w:rsid w:val="56E217B4"/>
    <w:rsid w:val="56E3A414"/>
    <w:rsid w:val="573E0D76"/>
    <w:rsid w:val="579479FE"/>
    <w:rsid w:val="581582BA"/>
    <w:rsid w:val="58213BAF"/>
    <w:rsid w:val="583BDE4D"/>
    <w:rsid w:val="5970675D"/>
    <w:rsid w:val="599F7DAF"/>
    <w:rsid w:val="59F61860"/>
    <w:rsid w:val="59F67B2D"/>
    <w:rsid w:val="5AC95B0E"/>
    <w:rsid w:val="5ADA711C"/>
    <w:rsid w:val="5B505542"/>
    <w:rsid w:val="5B9AE252"/>
    <w:rsid w:val="5BF8F40F"/>
    <w:rsid w:val="5C69F1D1"/>
    <w:rsid w:val="5D36B2B3"/>
    <w:rsid w:val="5D3EAAD1"/>
    <w:rsid w:val="5D86A0B5"/>
    <w:rsid w:val="5D882402"/>
    <w:rsid w:val="5DDC3B03"/>
    <w:rsid w:val="5E2A803E"/>
    <w:rsid w:val="5E9F0465"/>
    <w:rsid w:val="5EE192DC"/>
    <w:rsid w:val="5F1B96D5"/>
    <w:rsid w:val="5F7474F7"/>
    <w:rsid w:val="5F84FD0D"/>
    <w:rsid w:val="5F88EAAD"/>
    <w:rsid w:val="5F901438"/>
    <w:rsid w:val="5F967DD5"/>
    <w:rsid w:val="5FDF663B"/>
    <w:rsid w:val="60354682"/>
    <w:rsid w:val="603A5A6F"/>
    <w:rsid w:val="603B4CF7"/>
    <w:rsid w:val="60BE4177"/>
    <w:rsid w:val="60C5FE77"/>
    <w:rsid w:val="61104558"/>
    <w:rsid w:val="61408A18"/>
    <w:rsid w:val="61D506F8"/>
    <w:rsid w:val="6219339E"/>
    <w:rsid w:val="624650A8"/>
    <w:rsid w:val="627F86C3"/>
    <w:rsid w:val="6296FF96"/>
    <w:rsid w:val="62B12BB2"/>
    <w:rsid w:val="62D8D582"/>
    <w:rsid w:val="6359148D"/>
    <w:rsid w:val="6398BF3F"/>
    <w:rsid w:val="63ADEC55"/>
    <w:rsid w:val="6419A79A"/>
    <w:rsid w:val="6447E61A"/>
    <w:rsid w:val="64D0BF34"/>
    <w:rsid w:val="64EA7989"/>
    <w:rsid w:val="65CB1200"/>
    <w:rsid w:val="65F71BFD"/>
    <w:rsid w:val="664D5316"/>
    <w:rsid w:val="6744C84A"/>
    <w:rsid w:val="676A70B9"/>
    <w:rsid w:val="6799754F"/>
    <w:rsid w:val="67D157EC"/>
    <w:rsid w:val="691C690A"/>
    <w:rsid w:val="693B78CF"/>
    <w:rsid w:val="696E910D"/>
    <w:rsid w:val="69BD164F"/>
    <w:rsid w:val="6AA2117B"/>
    <w:rsid w:val="6ABE69CB"/>
    <w:rsid w:val="6AEFD051"/>
    <w:rsid w:val="6B7BB564"/>
    <w:rsid w:val="6B7D876D"/>
    <w:rsid w:val="6BCCC538"/>
    <w:rsid w:val="6C9398D0"/>
    <w:rsid w:val="6C94170E"/>
    <w:rsid w:val="6CA0710E"/>
    <w:rsid w:val="6CD4ACC7"/>
    <w:rsid w:val="6D65EE33"/>
    <w:rsid w:val="6DA4B205"/>
    <w:rsid w:val="6DD5A003"/>
    <w:rsid w:val="6DE8CBEA"/>
    <w:rsid w:val="6E277113"/>
    <w:rsid w:val="6E8A888D"/>
    <w:rsid w:val="6F75829E"/>
    <w:rsid w:val="6F8363AB"/>
    <w:rsid w:val="6F98B702"/>
    <w:rsid w:val="6FC34174"/>
    <w:rsid w:val="6FD6298D"/>
    <w:rsid w:val="70076756"/>
    <w:rsid w:val="706A20ED"/>
    <w:rsid w:val="71376F73"/>
    <w:rsid w:val="71915A66"/>
    <w:rsid w:val="71E24BC8"/>
    <w:rsid w:val="7260A56A"/>
    <w:rsid w:val="72DB95FA"/>
    <w:rsid w:val="7413F389"/>
    <w:rsid w:val="74427D9F"/>
    <w:rsid w:val="7471AF90"/>
    <w:rsid w:val="749EA01D"/>
    <w:rsid w:val="74ADD664"/>
    <w:rsid w:val="74D38AA8"/>
    <w:rsid w:val="750F8661"/>
    <w:rsid w:val="751BDB18"/>
    <w:rsid w:val="752365CB"/>
    <w:rsid w:val="7528B27B"/>
    <w:rsid w:val="7591CB97"/>
    <w:rsid w:val="75FD2D47"/>
    <w:rsid w:val="761B9349"/>
    <w:rsid w:val="762D097D"/>
    <w:rsid w:val="768DBAFC"/>
    <w:rsid w:val="76BF5EB8"/>
    <w:rsid w:val="76C03A14"/>
    <w:rsid w:val="76C0F19C"/>
    <w:rsid w:val="76D96271"/>
    <w:rsid w:val="779DDE35"/>
    <w:rsid w:val="7833C13D"/>
    <w:rsid w:val="785B2F19"/>
    <w:rsid w:val="78BEDB34"/>
    <w:rsid w:val="78D1C8E6"/>
    <w:rsid w:val="78E764AC"/>
    <w:rsid w:val="79721140"/>
    <w:rsid w:val="79AE7C03"/>
    <w:rsid w:val="7A4D0B16"/>
    <w:rsid w:val="7A7FE003"/>
    <w:rsid w:val="7A87623F"/>
    <w:rsid w:val="7A9A5170"/>
    <w:rsid w:val="7AB37326"/>
    <w:rsid w:val="7AD2756C"/>
    <w:rsid w:val="7B007AA0"/>
    <w:rsid w:val="7B5C6EDD"/>
    <w:rsid w:val="7B8F48DF"/>
    <w:rsid w:val="7BCF2C9C"/>
    <w:rsid w:val="7C15E9F3"/>
    <w:rsid w:val="7D60CF38"/>
    <w:rsid w:val="7DAEA7A3"/>
    <w:rsid w:val="7DDFA1CB"/>
    <w:rsid w:val="7DEBC908"/>
    <w:rsid w:val="7E6DA87A"/>
    <w:rsid w:val="7E774D00"/>
    <w:rsid w:val="7F314FA7"/>
    <w:rsid w:val="7FA2A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2D88"/>
  <w15:docId w15:val="{47A541F4-4219-4C5A-A117-50B4801A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68"/>
    <w:pPr>
      <w:spacing w:line="360" w:lineRule="auto"/>
      <w:jc w:val="both"/>
    </w:pPr>
  </w:style>
  <w:style w:type="paragraph" w:styleId="Titre1">
    <w:name w:val="heading 1"/>
    <w:basedOn w:val="Normal"/>
    <w:next w:val="Normal"/>
    <w:link w:val="Titre1Car"/>
    <w:uiPriority w:val="9"/>
    <w:qFormat/>
    <w:rsid w:val="00666868"/>
    <w:pPr>
      <w:keepNext/>
      <w:keepLines/>
      <w:numPr>
        <w:numId w:val="4"/>
      </w:numPr>
      <w:spacing w:before="240" w:after="0"/>
      <w:outlineLvl w:val="0"/>
    </w:pPr>
    <w:rPr>
      <w:rFonts w:asciiTheme="majorHAnsi" w:eastAsiaTheme="majorEastAsia" w:hAnsiTheme="majorHAnsi" w:cstheme="majorBidi"/>
      <w:b/>
      <w:color w:val="385623" w:themeColor="accent6" w:themeShade="80"/>
      <w:sz w:val="32"/>
      <w:szCs w:val="32"/>
    </w:rPr>
  </w:style>
  <w:style w:type="paragraph" w:styleId="Titre2">
    <w:name w:val="heading 2"/>
    <w:basedOn w:val="Normal"/>
    <w:next w:val="Normal"/>
    <w:link w:val="Titre2Car"/>
    <w:uiPriority w:val="9"/>
    <w:unhideWhenUsed/>
    <w:qFormat/>
    <w:rsid w:val="00666868"/>
    <w:pPr>
      <w:keepNext/>
      <w:keepLines/>
      <w:numPr>
        <w:ilvl w:val="1"/>
        <w:numId w:val="4"/>
      </w:numPr>
      <w:spacing w:before="40" w:after="0"/>
      <w:outlineLvl w:val="1"/>
    </w:pPr>
    <w:rPr>
      <w:rFonts w:ascii="Times New Roman" w:eastAsiaTheme="majorEastAsia" w:hAnsi="Times New Roman" w:cstheme="majorBidi"/>
      <w:i/>
      <w:color w:val="538135" w:themeColor="accent6" w:themeShade="BF"/>
      <w:sz w:val="28"/>
      <w:szCs w:val="26"/>
    </w:rPr>
  </w:style>
  <w:style w:type="paragraph" w:styleId="Titre3">
    <w:name w:val="heading 3"/>
    <w:basedOn w:val="Normal"/>
    <w:next w:val="Normal"/>
    <w:link w:val="Titre3Car"/>
    <w:uiPriority w:val="9"/>
    <w:unhideWhenUsed/>
    <w:qFormat/>
    <w:rsid w:val="00666868"/>
    <w:pPr>
      <w:keepNext/>
      <w:keepLines/>
      <w:numPr>
        <w:ilvl w:val="2"/>
        <w:numId w:val="4"/>
      </w:numPr>
      <w:spacing w:before="40" w:after="0"/>
      <w:outlineLvl w:val="2"/>
    </w:pPr>
    <w:rPr>
      <w:rFonts w:eastAsiaTheme="majorEastAsia" w:cstheme="majorBidi"/>
      <w:color w:val="538135" w:themeColor="accent6" w:themeShade="BF"/>
      <w:sz w:val="24"/>
      <w:szCs w:val="24"/>
      <w:u w:val="single"/>
    </w:rPr>
  </w:style>
  <w:style w:type="paragraph" w:styleId="Titre4">
    <w:name w:val="heading 4"/>
    <w:basedOn w:val="Normal"/>
    <w:next w:val="Normal"/>
    <w:link w:val="Titre4Car"/>
    <w:uiPriority w:val="9"/>
    <w:unhideWhenUsed/>
    <w:qFormat/>
    <w:rsid w:val="00666868"/>
    <w:pPr>
      <w:keepNext/>
      <w:keepLines/>
      <w:numPr>
        <w:ilvl w:val="3"/>
        <w:numId w:val="1"/>
      </w:numPr>
      <w:spacing w:before="40" w:after="0"/>
      <w:ind w:left="1416"/>
      <w:outlineLvl w:val="3"/>
    </w:pPr>
    <w:rPr>
      <w:rFonts w:eastAsiaTheme="majorEastAsia" w:cstheme="majorBidi"/>
      <w:i/>
      <w:iCs/>
      <w:color w:val="385623" w:themeColor="accent6"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6868"/>
    <w:rPr>
      <w:rFonts w:asciiTheme="majorHAnsi" w:eastAsiaTheme="majorEastAsia" w:hAnsiTheme="majorHAnsi" w:cstheme="majorBidi"/>
      <w:b/>
      <w:color w:val="385623" w:themeColor="accent6" w:themeShade="80"/>
      <w:sz w:val="32"/>
      <w:szCs w:val="32"/>
    </w:rPr>
  </w:style>
  <w:style w:type="character" w:customStyle="1" w:styleId="Titre2Car">
    <w:name w:val="Titre 2 Car"/>
    <w:basedOn w:val="Policepardfaut"/>
    <w:link w:val="Titre2"/>
    <w:uiPriority w:val="9"/>
    <w:rsid w:val="00666868"/>
    <w:rPr>
      <w:rFonts w:ascii="Times New Roman" w:eastAsiaTheme="majorEastAsia" w:hAnsi="Times New Roman" w:cstheme="majorBidi"/>
      <w:i/>
      <w:color w:val="538135" w:themeColor="accent6" w:themeShade="BF"/>
      <w:sz w:val="28"/>
      <w:szCs w:val="26"/>
    </w:rPr>
  </w:style>
  <w:style w:type="character" w:customStyle="1" w:styleId="Titre3Car">
    <w:name w:val="Titre 3 Car"/>
    <w:basedOn w:val="Policepardfaut"/>
    <w:link w:val="Titre3"/>
    <w:uiPriority w:val="9"/>
    <w:rsid w:val="00666868"/>
    <w:rPr>
      <w:rFonts w:eastAsiaTheme="majorEastAsia" w:cstheme="majorBidi"/>
      <w:color w:val="538135" w:themeColor="accent6" w:themeShade="BF"/>
      <w:sz w:val="24"/>
      <w:szCs w:val="24"/>
      <w:u w:val="single"/>
    </w:rPr>
  </w:style>
  <w:style w:type="character" w:customStyle="1" w:styleId="Titre4Car">
    <w:name w:val="Titre 4 Car"/>
    <w:basedOn w:val="Policepardfaut"/>
    <w:link w:val="Titre4"/>
    <w:uiPriority w:val="9"/>
    <w:rsid w:val="00666868"/>
    <w:rPr>
      <w:rFonts w:eastAsiaTheme="majorEastAsia" w:cstheme="majorBidi"/>
      <w:i/>
      <w:iCs/>
      <w:color w:val="385623" w:themeColor="accent6" w:themeShade="80"/>
      <w:sz w:val="24"/>
    </w:rPr>
  </w:style>
  <w:style w:type="paragraph" w:customStyle="1" w:styleId="-LettreTexteespacGEDA">
    <w:name w:val="- Lettre:Texte espacé    GEDA"/>
    <w:basedOn w:val="Normal"/>
    <w:next w:val="Normal"/>
    <w:rsid w:val="009764FC"/>
    <w:pPr>
      <w:overflowPunct w:val="0"/>
      <w:autoSpaceDE w:val="0"/>
      <w:autoSpaceDN w:val="0"/>
      <w:adjustRightInd w:val="0"/>
      <w:spacing w:before="360" w:after="0" w:line="240" w:lineRule="auto"/>
      <w:ind w:firstLine="851"/>
      <w:textAlignment w:val="baseline"/>
    </w:pPr>
    <w:rPr>
      <w:rFonts w:ascii="Times New Roman" w:eastAsia="Times New Roman" w:hAnsi="Times New Roman" w:cs="Times New Roman"/>
      <w:noProof/>
      <w:sz w:val="24"/>
      <w:szCs w:val="20"/>
      <w:lang w:eastAsia="fr-FR"/>
    </w:rPr>
  </w:style>
  <w:style w:type="paragraph" w:styleId="Rvision">
    <w:name w:val="Revision"/>
    <w:hidden/>
    <w:uiPriority w:val="99"/>
    <w:semiHidden/>
    <w:rsid w:val="005853F4"/>
    <w:pPr>
      <w:spacing w:after="0" w:line="240" w:lineRule="auto"/>
    </w:pPr>
  </w:style>
  <w:style w:type="paragraph" w:styleId="Textedebulles">
    <w:name w:val="Balloon Text"/>
    <w:basedOn w:val="Normal"/>
    <w:link w:val="TextedebullesCar"/>
    <w:uiPriority w:val="99"/>
    <w:semiHidden/>
    <w:unhideWhenUsed/>
    <w:rsid w:val="005853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3F4"/>
    <w:rPr>
      <w:rFonts w:ascii="Segoe UI" w:hAnsi="Segoe UI" w:cs="Segoe UI"/>
      <w:sz w:val="18"/>
      <w:szCs w:val="18"/>
    </w:rPr>
  </w:style>
  <w:style w:type="paragraph" w:customStyle="1" w:styleId="-LettreTexteGEDA">
    <w:name w:val="- Lettre:Texte                GEDA"/>
    <w:rsid w:val="00432B29"/>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styleId="Accentuation">
    <w:name w:val="Emphasis"/>
    <w:basedOn w:val="Policepardfaut"/>
    <w:uiPriority w:val="20"/>
    <w:qFormat/>
    <w:rsid w:val="00901139"/>
    <w:rPr>
      <w:i/>
      <w:iCs/>
    </w:rPr>
  </w:style>
  <w:style w:type="paragraph" w:styleId="NormalWeb">
    <w:name w:val="Normal (Web)"/>
    <w:basedOn w:val="Normal"/>
    <w:uiPriority w:val="99"/>
    <w:semiHidden/>
    <w:unhideWhenUsed/>
    <w:rsid w:val="00D501BF"/>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501BF"/>
    <w:rPr>
      <w:b/>
      <w:bCs/>
    </w:rPr>
  </w:style>
  <w:style w:type="character" w:customStyle="1" w:styleId="hgkelc">
    <w:name w:val="hgkelc"/>
    <w:basedOn w:val="Policepardfaut"/>
    <w:rsid w:val="00D501BF"/>
  </w:style>
  <w:style w:type="paragraph" w:styleId="Sansinterligne">
    <w:name w:val="No Spacing"/>
    <w:uiPriority w:val="1"/>
    <w:qFormat/>
    <w:rsid w:val="00643715"/>
    <w:pPr>
      <w:spacing w:after="0" w:line="240" w:lineRule="auto"/>
      <w:jc w:val="both"/>
    </w:pPr>
  </w:style>
  <w:style w:type="character" w:customStyle="1" w:styleId="field-wrapper">
    <w:name w:val="field-wrapper"/>
    <w:basedOn w:val="Policepardfaut"/>
    <w:rsid w:val="00EF7A6A"/>
  </w:style>
  <w:style w:type="paragraph" w:customStyle="1" w:styleId="Default">
    <w:name w:val="Default"/>
    <w:rsid w:val="00763A7D"/>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C16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93138">
      <w:bodyDiv w:val="1"/>
      <w:marLeft w:val="0"/>
      <w:marRight w:val="0"/>
      <w:marTop w:val="0"/>
      <w:marBottom w:val="0"/>
      <w:divBdr>
        <w:top w:val="none" w:sz="0" w:space="0" w:color="auto"/>
        <w:left w:val="none" w:sz="0" w:space="0" w:color="auto"/>
        <w:bottom w:val="none" w:sz="0" w:space="0" w:color="auto"/>
        <w:right w:val="none" w:sz="0" w:space="0" w:color="auto"/>
      </w:divBdr>
    </w:div>
    <w:div w:id="10698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D76E379BDFC943A89199E8B83C6107" ma:contentTypeVersion="13" ma:contentTypeDescription="Crée un document." ma:contentTypeScope="" ma:versionID="ed02f227adec149a41c788e44aa7d14d">
  <xsd:schema xmlns:xsd="http://www.w3.org/2001/XMLSchema" xmlns:xs="http://www.w3.org/2001/XMLSchema" xmlns:p="http://schemas.microsoft.com/office/2006/metadata/properties" xmlns:ns2="d9e8874b-9b92-4df4-818c-de46f1c92b92" xmlns:ns3="cbc486d7-b9a4-4d57-9a47-cd6ed0b3a6c9" targetNamespace="http://schemas.microsoft.com/office/2006/metadata/properties" ma:root="true" ma:fieldsID="ddc32129c3e1b36803a4924bec62c75a" ns2:_="" ns3:_="">
    <xsd:import namespace="d9e8874b-9b92-4df4-818c-de46f1c92b92"/>
    <xsd:import namespace="cbc486d7-b9a4-4d57-9a47-cd6ed0b3a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8874b-9b92-4df4-818c-de46f1c92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486d7-b9a4-4d57-9a47-cd6ed0b3a6c9"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8B34F-C805-4747-A64D-BD9ED3E0EBB9}">
  <ds:schemaRefs>
    <ds:schemaRef ds:uri="http://schemas.microsoft.com/sharepoint/v3/contenttype/forms"/>
  </ds:schemaRefs>
</ds:datastoreItem>
</file>

<file path=customXml/itemProps2.xml><?xml version="1.0" encoding="utf-8"?>
<ds:datastoreItem xmlns:ds="http://schemas.openxmlformats.org/officeDocument/2006/customXml" ds:itemID="{1D651CF2-5B30-4B61-8C7C-92D414357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02BED9-F505-41A8-AEB0-9C43E6EF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8874b-9b92-4df4-818c-de46f1c92b92"/>
    <ds:schemaRef ds:uri="cbc486d7-b9a4-4d57-9a47-cd6ed0b3a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47DFC-132B-44C4-9F86-180464E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1136</Words>
  <Characters>6250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VINET</dc:creator>
  <cp:lastModifiedBy>Jenna JF. FOISSAC</cp:lastModifiedBy>
  <cp:revision>4</cp:revision>
  <cp:lastPrinted>2021-10-14T01:16:00Z</cp:lastPrinted>
  <dcterms:created xsi:type="dcterms:W3CDTF">2021-11-05T01:36:00Z</dcterms:created>
  <dcterms:modified xsi:type="dcterms:W3CDTF">2021-11-05T21:30:00Z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0x01010030D76E379BDFC943A89199E8B83C6107</vt:lpwstr>
  </property>
</Properties>
</file>