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66121" w14:textId="77777777" w:rsidR="00C20BCB" w:rsidRPr="004360C9" w:rsidRDefault="00C20BCB" w:rsidP="00C20BCB">
      <w:pPr>
        <w:spacing w:after="0" w:line="240" w:lineRule="auto"/>
        <w:jc w:val="center"/>
        <w:rPr>
          <w:rFonts w:eastAsia="Times New Roman" w:cstheme="minorHAnsi"/>
          <w:b/>
          <w:bCs/>
          <w:color w:val="FF0000"/>
          <w:sz w:val="32"/>
          <w:szCs w:val="32"/>
          <w:lang w:eastAsia="fr-FR"/>
        </w:rPr>
      </w:pPr>
      <w:r w:rsidRPr="004360C9">
        <w:rPr>
          <w:rFonts w:eastAsia="Times New Roman" w:cstheme="minorHAnsi"/>
          <w:b/>
          <w:bCs/>
          <w:color w:val="FF0000"/>
          <w:sz w:val="32"/>
          <w:szCs w:val="32"/>
          <w:lang w:eastAsia="fr-FR"/>
        </w:rPr>
        <w:t>CONFERENCE DE PRESSE</w:t>
      </w:r>
    </w:p>
    <w:p w14:paraId="73890933" w14:textId="77777777" w:rsidR="00C20BCB" w:rsidRPr="004360C9" w:rsidRDefault="00C20BCB" w:rsidP="00C20BCB">
      <w:pPr>
        <w:spacing w:after="0" w:line="240" w:lineRule="auto"/>
        <w:jc w:val="center"/>
        <w:rPr>
          <w:rFonts w:eastAsia="Times New Roman" w:cstheme="minorHAnsi"/>
          <w:b/>
          <w:bCs/>
          <w:color w:val="FF0000"/>
          <w:sz w:val="32"/>
          <w:szCs w:val="32"/>
          <w:lang w:eastAsia="fr-FR"/>
        </w:rPr>
      </w:pPr>
      <w:r w:rsidRPr="004360C9">
        <w:rPr>
          <w:rFonts w:eastAsia="Times New Roman" w:cstheme="minorHAnsi"/>
          <w:b/>
          <w:bCs/>
          <w:color w:val="FF0000"/>
          <w:sz w:val="32"/>
          <w:szCs w:val="32"/>
          <w:lang w:eastAsia="fr-FR"/>
        </w:rPr>
        <w:t>GOUVERNEMENT DE LA POLYNESIE FRANCAISE</w:t>
      </w:r>
    </w:p>
    <w:p w14:paraId="6B32DE0A" w14:textId="77777777" w:rsidR="00C20BCB" w:rsidRPr="004360C9" w:rsidRDefault="00C20BCB" w:rsidP="00C20BCB">
      <w:pPr>
        <w:spacing w:after="0" w:line="240" w:lineRule="auto"/>
        <w:jc w:val="center"/>
        <w:rPr>
          <w:rFonts w:eastAsia="Times New Roman" w:cstheme="minorHAnsi"/>
          <w:b/>
          <w:bCs/>
          <w:color w:val="FF0000"/>
          <w:sz w:val="32"/>
          <w:szCs w:val="32"/>
          <w:lang w:eastAsia="fr-FR"/>
        </w:rPr>
      </w:pPr>
    </w:p>
    <w:p w14:paraId="197D10DC" w14:textId="77777777" w:rsidR="00C20BCB" w:rsidRPr="004360C9" w:rsidRDefault="00C20BCB" w:rsidP="00C20BCB">
      <w:pPr>
        <w:spacing w:after="0" w:line="240" w:lineRule="auto"/>
        <w:jc w:val="center"/>
        <w:rPr>
          <w:rFonts w:eastAsia="Times New Roman" w:cstheme="minorHAnsi"/>
          <w:b/>
          <w:bCs/>
          <w:color w:val="FF0000"/>
          <w:sz w:val="32"/>
          <w:szCs w:val="32"/>
          <w:lang w:eastAsia="fr-FR"/>
        </w:rPr>
      </w:pPr>
      <w:r w:rsidRPr="004360C9">
        <w:rPr>
          <w:rFonts w:eastAsia="Times New Roman" w:cstheme="minorHAnsi"/>
          <w:b/>
          <w:bCs/>
          <w:color w:val="FF0000"/>
          <w:sz w:val="32"/>
          <w:szCs w:val="32"/>
          <w:lang w:eastAsia="fr-FR"/>
        </w:rPr>
        <w:t>MARDI 2 FEVRIER 2021</w:t>
      </w:r>
    </w:p>
    <w:p w14:paraId="6DFC78B3" w14:textId="77777777" w:rsidR="00C20BCB" w:rsidRPr="006D3ECE" w:rsidRDefault="00C20BCB" w:rsidP="00324C3D">
      <w:pPr>
        <w:spacing w:after="0" w:line="240" w:lineRule="auto"/>
        <w:jc w:val="both"/>
        <w:rPr>
          <w:rFonts w:eastAsia="Times New Roman" w:cstheme="minorHAnsi"/>
          <w:sz w:val="32"/>
          <w:szCs w:val="32"/>
          <w:lang w:eastAsia="fr-FR"/>
        </w:rPr>
      </w:pPr>
    </w:p>
    <w:p w14:paraId="09AF4E63" w14:textId="77777777" w:rsidR="00C20BCB" w:rsidRPr="006D3ECE" w:rsidRDefault="00C20BCB" w:rsidP="00324C3D">
      <w:pPr>
        <w:spacing w:after="0" w:line="240" w:lineRule="auto"/>
        <w:jc w:val="both"/>
        <w:rPr>
          <w:rFonts w:eastAsia="Times New Roman" w:cstheme="minorHAnsi"/>
          <w:sz w:val="32"/>
          <w:szCs w:val="32"/>
          <w:lang w:eastAsia="fr-FR"/>
        </w:rPr>
      </w:pPr>
    </w:p>
    <w:p w14:paraId="255EDA0C" w14:textId="77777777" w:rsidR="0024330E" w:rsidRPr="006D3ECE" w:rsidRDefault="00C20BCB" w:rsidP="00324C3D">
      <w:pPr>
        <w:spacing w:after="0" w:line="240" w:lineRule="auto"/>
        <w:jc w:val="both"/>
        <w:rPr>
          <w:rFonts w:eastAsia="Times New Roman" w:cstheme="minorHAnsi"/>
          <w:sz w:val="32"/>
          <w:szCs w:val="32"/>
          <w:lang w:eastAsia="fr-FR"/>
        </w:rPr>
      </w:pPr>
      <w:r w:rsidRPr="006D3ECE">
        <w:rPr>
          <w:rFonts w:eastAsia="Times New Roman" w:cstheme="minorHAnsi"/>
          <w:sz w:val="32"/>
          <w:szCs w:val="32"/>
          <w:lang w:eastAsia="fr-FR"/>
        </w:rPr>
        <w:t>Mesdame</w:t>
      </w:r>
      <w:r w:rsidR="0024330E" w:rsidRPr="006D3ECE">
        <w:rPr>
          <w:rFonts w:eastAsia="Times New Roman" w:cstheme="minorHAnsi"/>
          <w:sz w:val="32"/>
          <w:szCs w:val="32"/>
          <w:lang w:eastAsia="fr-FR"/>
        </w:rPr>
        <w:t>s,</w:t>
      </w:r>
      <w:r w:rsidRPr="006D3ECE">
        <w:rPr>
          <w:rFonts w:eastAsia="Times New Roman" w:cstheme="minorHAnsi"/>
          <w:sz w:val="32"/>
          <w:szCs w:val="32"/>
          <w:lang w:eastAsia="fr-FR"/>
        </w:rPr>
        <w:t xml:space="preserve"> messieurs,</w:t>
      </w:r>
      <w:r w:rsidR="0024330E" w:rsidRPr="006D3ECE">
        <w:rPr>
          <w:rFonts w:eastAsia="Times New Roman" w:cstheme="minorHAnsi"/>
          <w:sz w:val="32"/>
          <w:szCs w:val="32"/>
          <w:lang w:eastAsia="fr-FR"/>
        </w:rPr>
        <w:t xml:space="preserve"> </w:t>
      </w:r>
    </w:p>
    <w:p w14:paraId="42DFCD09" w14:textId="77777777" w:rsidR="0024330E" w:rsidRPr="006D3ECE" w:rsidRDefault="0024330E" w:rsidP="00324C3D">
      <w:pPr>
        <w:spacing w:after="0" w:line="240" w:lineRule="auto"/>
        <w:jc w:val="both"/>
        <w:rPr>
          <w:rFonts w:eastAsia="Times New Roman" w:cstheme="minorHAnsi"/>
          <w:sz w:val="32"/>
          <w:szCs w:val="32"/>
          <w:lang w:eastAsia="fr-FR"/>
        </w:rPr>
      </w:pPr>
    </w:p>
    <w:p w14:paraId="6984EB48" w14:textId="6637EACE" w:rsidR="00FA0F4C" w:rsidRPr="000D54CA" w:rsidRDefault="00FA0F4C" w:rsidP="00FA0F4C">
      <w:pPr>
        <w:jc w:val="both"/>
        <w:rPr>
          <w:sz w:val="32"/>
          <w:szCs w:val="32"/>
          <w:lang w:eastAsia="fr-FR"/>
        </w:rPr>
      </w:pPr>
      <w:r w:rsidRPr="006D3ECE">
        <w:rPr>
          <w:sz w:val="32"/>
          <w:szCs w:val="32"/>
          <w:lang w:val="aa-ET" w:eastAsia="fr-FR"/>
        </w:rPr>
        <w:t xml:space="preserve">À la suite de l’annonce faite par le Premier Ministre, le vendredi 29 janvier dernier, la Polynésie sera amenée à fermer ses frontières à partir de ce mercredi 3 février. </w:t>
      </w:r>
      <w:r w:rsidR="000D54CA">
        <w:rPr>
          <w:sz w:val="32"/>
          <w:szCs w:val="32"/>
          <w:lang w:eastAsia="fr-FR"/>
        </w:rPr>
        <w:t xml:space="preserve">Cette mesure est prise pour protéger la Polynésie française contre l’introduction des virus variants. </w:t>
      </w:r>
    </w:p>
    <w:p w14:paraId="543A2A53" w14:textId="77777777" w:rsidR="00E04FBC" w:rsidRPr="006D3ECE" w:rsidRDefault="00FA0F4C" w:rsidP="00FA0F4C">
      <w:pPr>
        <w:jc w:val="both"/>
        <w:rPr>
          <w:sz w:val="32"/>
          <w:szCs w:val="32"/>
          <w:lang w:eastAsia="fr-FR"/>
        </w:rPr>
      </w:pPr>
      <w:r w:rsidRPr="006D3ECE">
        <w:rPr>
          <w:sz w:val="32"/>
          <w:szCs w:val="32"/>
          <w:lang w:val="aa-ET" w:eastAsia="fr-FR"/>
        </w:rPr>
        <w:t>Contrairement à la situation du mois de mars dernier, le Pays ne sera pas confiné</w:t>
      </w:r>
      <w:r w:rsidR="00E04FBC" w:rsidRPr="006D3ECE">
        <w:rPr>
          <w:sz w:val="32"/>
          <w:szCs w:val="32"/>
          <w:lang w:eastAsia="fr-FR"/>
        </w:rPr>
        <w:t>.</w:t>
      </w:r>
    </w:p>
    <w:p w14:paraId="4865F950" w14:textId="0F75C987" w:rsidR="00FA0F4C" w:rsidRPr="006D3ECE" w:rsidRDefault="00E04FBC" w:rsidP="00FA0F4C">
      <w:pPr>
        <w:jc w:val="both"/>
        <w:rPr>
          <w:sz w:val="32"/>
          <w:szCs w:val="32"/>
          <w:lang w:val="aa-ET" w:eastAsia="fr-FR"/>
        </w:rPr>
      </w:pPr>
      <w:r w:rsidRPr="006D3ECE">
        <w:rPr>
          <w:sz w:val="32"/>
          <w:szCs w:val="32"/>
          <w:lang w:eastAsia="fr-FR"/>
        </w:rPr>
        <w:t xml:space="preserve">Ceci </w:t>
      </w:r>
      <w:r w:rsidR="00FA0F4C" w:rsidRPr="006D3ECE">
        <w:rPr>
          <w:sz w:val="32"/>
          <w:szCs w:val="32"/>
          <w:lang w:val="aa-ET" w:eastAsia="fr-FR"/>
        </w:rPr>
        <w:t xml:space="preserve">signifie </w:t>
      </w:r>
      <w:r w:rsidR="00FA0F4C" w:rsidRPr="006D3ECE">
        <w:rPr>
          <w:sz w:val="32"/>
          <w:szCs w:val="32"/>
          <w:lang w:eastAsia="fr-FR"/>
        </w:rPr>
        <w:t xml:space="preserve">concrètement </w:t>
      </w:r>
      <w:r w:rsidR="00FA0F4C" w:rsidRPr="006D3ECE">
        <w:rPr>
          <w:sz w:val="32"/>
          <w:szCs w:val="32"/>
          <w:lang w:val="aa-ET" w:eastAsia="fr-FR"/>
        </w:rPr>
        <w:t>que nous continuerons à vivre sans contrainte, que nous pourrons circuler et voyager</w:t>
      </w:r>
      <w:r w:rsidR="00FA0F4C" w:rsidRPr="006D3ECE">
        <w:rPr>
          <w:sz w:val="32"/>
          <w:szCs w:val="32"/>
          <w:lang w:eastAsia="fr-FR"/>
        </w:rPr>
        <w:t xml:space="preserve"> librement </w:t>
      </w:r>
      <w:r w:rsidR="00FA0F4C" w:rsidRPr="006D3ECE">
        <w:rPr>
          <w:sz w:val="32"/>
          <w:szCs w:val="32"/>
          <w:lang w:val="aa-ET" w:eastAsia="fr-FR"/>
        </w:rPr>
        <w:t xml:space="preserve">dans </w:t>
      </w:r>
      <w:r w:rsidR="00FA0F4C" w:rsidRPr="006D3ECE">
        <w:rPr>
          <w:sz w:val="32"/>
          <w:szCs w:val="32"/>
          <w:lang w:eastAsia="fr-FR"/>
        </w:rPr>
        <w:t>nos</w:t>
      </w:r>
      <w:r w:rsidR="00FA0F4C" w:rsidRPr="006D3ECE">
        <w:rPr>
          <w:sz w:val="32"/>
          <w:szCs w:val="32"/>
          <w:lang w:val="aa-ET" w:eastAsia="fr-FR"/>
        </w:rPr>
        <w:t xml:space="preserve"> iles. </w:t>
      </w:r>
    </w:p>
    <w:p w14:paraId="0A7FD2DC" w14:textId="65A2A124" w:rsidR="00FA0F4C" w:rsidRPr="006D3ECE" w:rsidRDefault="00FA0F4C" w:rsidP="00FA0F4C">
      <w:pPr>
        <w:jc w:val="both"/>
        <w:rPr>
          <w:sz w:val="32"/>
          <w:szCs w:val="32"/>
          <w:lang w:val="aa-ET" w:eastAsia="fr-FR"/>
        </w:rPr>
      </w:pPr>
      <w:r w:rsidRPr="006D3ECE">
        <w:rPr>
          <w:sz w:val="32"/>
          <w:szCs w:val="32"/>
          <w:lang w:val="aa-ET" w:eastAsia="fr-FR"/>
        </w:rPr>
        <w:t>De même, la plus grande partie de nos activités ne</w:t>
      </w:r>
      <w:r w:rsidR="004360C9">
        <w:rPr>
          <w:sz w:val="32"/>
          <w:szCs w:val="32"/>
          <w:lang w:eastAsia="fr-FR"/>
        </w:rPr>
        <w:t xml:space="preserve"> sera </w:t>
      </w:r>
      <w:r w:rsidRPr="006D3ECE">
        <w:rPr>
          <w:sz w:val="32"/>
          <w:szCs w:val="32"/>
          <w:lang w:val="aa-ET" w:eastAsia="fr-FR"/>
        </w:rPr>
        <w:t>pas interrompu</w:t>
      </w:r>
      <w:r w:rsidR="004560B8">
        <w:rPr>
          <w:sz w:val="32"/>
          <w:szCs w:val="32"/>
          <w:lang w:eastAsia="fr-FR"/>
        </w:rPr>
        <w:t>e</w:t>
      </w:r>
      <w:r w:rsidRPr="006D3ECE">
        <w:rPr>
          <w:sz w:val="32"/>
          <w:szCs w:val="32"/>
          <w:lang w:val="aa-ET" w:eastAsia="fr-FR"/>
        </w:rPr>
        <w:t>.</w:t>
      </w:r>
    </w:p>
    <w:p w14:paraId="0F8BD86D" w14:textId="0A37D6ED" w:rsidR="00FA0F4C" w:rsidRPr="006D3ECE" w:rsidRDefault="00FA0F4C" w:rsidP="00FA0F4C">
      <w:pPr>
        <w:jc w:val="both"/>
        <w:rPr>
          <w:sz w:val="32"/>
          <w:szCs w:val="32"/>
          <w:lang w:val="aa-ET" w:eastAsia="fr-FR"/>
        </w:rPr>
      </w:pPr>
      <w:r w:rsidRPr="006D3ECE">
        <w:rPr>
          <w:sz w:val="32"/>
          <w:szCs w:val="32"/>
          <w:lang w:val="aa-ET" w:eastAsia="fr-FR"/>
        </w:rPr>
        <w:t xml:space="preserve">Cette décision nationale </w:t>
      </w:r>
      <w:r w:rsidR="000D54CA">
        <w:rPr>
          <w:sz w:val="32"/>
          <w:szCs w:val="32"/>
          <w:lang w:eastAsia="fr-FR"/>
        </w:rPr>
        <w:t xml:space="preserve">de fermeture des frontières </w:t>
      </w:r>
      <w:r w:rsidRPr="006D3ECE">
        <w:rPr>
          <w:sz w:val="32"/>
          <w:szCs w:val="32"/>
          <w:lang w:val="aa-ET" w:eastAsia="fr-FR"/>
        </w:rPr>
        <w:t>est motivée par une obligation de prévention sanitaire face à la menace des COVID variants qui affecte</w:t>
      </w:r>
      <w:r w:rsidR="00F26795">
        <w:rPr>
          <w:sz w:val="32"/>
          <w:szCs w:val="32"/>
          <w:lang w:eastAsia="fr-FR"/>
        </w:rPr>
        <w:t>nt</w:t>
      </w:r>
      <w:r w:rsidRPr="006D3ECE">
        <w:rPr>
          <w:sz w:val="32"/>
          <w:szCs w:val="32"/>
          <w:lang w:val="aa-ET" w:eastAsia="fr-FR"/>
        </w:rPr>
        <w:t xml:space="preserve"> progressivement et massivement notre planète. </w:t>
      </w:r>
    </w:p>
    <w:p w14:paraId="5D453DF2" w14:textId="6456C871" w:rsidR="00FA0F4C" w:rsidRPr="006D3ECE" w:rsidRDefault="00FA0F4C" w:rsidP="00FA0F4C">
      <w:pPr>
        <w:jc w:val="both"/>
        <w:rPr>
          <w:sz w:val="32"/>
          <w:szCs w:val="32"/>
          <w:lang w:val="aa-ET" w:eastAsia="fr-FR"/>
        </w:rPr>
      </w:pPr>
      <w:r w:rsidRPr="006D3ECE">
        <w:rPr>
          <w:sz w:val="32"/>
          <w:szCs w:val="32"/>
          <w:lang w:val="aa-ET" w:eastAsia="fr-FR"/>
        </w:rPr>
        <w:t xml:space="preserve">Nous devons donc fermer nos frontières pour empêcher les COVID variants d’entrer </w:t>
      </w:r>
      <w:r w:rsidRPr="006D3ECE">
        <w:rPr>
          <w:sz w:val="32"/>
          <w:szCs w:val="32"/>
          <w:lang w:eastAsia="fr-FR"/>
        </w:rPr>
        <w:t xml:space="preserve">et de se propager </w:t>
      </w:r>
      <w:r w:rsidRPr="006D3ECE">
        <w:rPr>
          <w:sz w:val="32"/>
          <w:szCs w:val="32"/>
          <w:lang w:val="aa-ET" w:eastAsia="fr-FR"/>
        </w:rPr>
        <w:t xml:space="preserve">en Polynésie française.  </w:t>
      </w:r>
    </w:p>
    <w:p w14:paraId="25FF7CE6" w14:textId="4EB06660" w:rsidR="00FA0F4C" w:rsidRPr="006D3ECE" w:rsidRDefault="00FA0F4C" w:rsidP="00FA0F4C">
      <w:pPr>
        <w:jc w:val="both"/>
        <w:rPr>
          <w:sz w:val="32"/>
          <w:szCs w:val="32"/>
          <w:lang w:val="aa-ET" w:eastAsia="fr-FR"/>
        </w:rPr>
      </w:pPr>
      <w:r w:rsidRPr="006D3ECE">
        <w:rPr>
          <w:sz w:val="32"/>
          <w:szCs w:val="32"/>
          <w:lang w:val="aa-ET" w:eastAsia="fr-FR"/>
        </w:rPr>
        <w:t>A ce jour, la durée de la fermeture des frontières n’est pas encore définie. Elle dépendra de l’évolution de l’épidémie dans le monde mais aussi de l’amélioration de la situation sanitaire de notre pays notamment dans les capacités du CHPF à traiter une forte variation des personnes en situation de réanimation</w:t>
      </w:r>
      <w:r w:rsidR="006D3ECE">
        <w:rPr>
          <w:sz w:val="32"/>
          <w:szCs w:val="32"/>
          <w:lang w:eastAsia="fr-FR"/>
        </w:rPr>
        <w:t>.</w:t>
      </w:r>
      <w:r w:rsidRPr="006D3ECE">
        <w:rPr>
          <w:sz w:val="32"/>
          <w:szCs w:val="32"/>
          <w:lang w:val="aa-ET" w:eastAsia="fr-FR"/>
        </w:rPr>
        <w:t xml:space="preserve"> </w:t>
      </w:r>
    </w:p>
    <w:p w14:paraId="4061EDC7" w14:textId="77777777" w:rsidR="006D3ECE" w:rsidRDefault="006D3ECE" w:rsidP="00FA0F4C">
      <w:pPr>
        <w:spacing w:after="0" w:line="240" w:lineRule="auto"/>
        <w:jc w:val="both"/>
        <w:rPr>
          <w:sz w:val="32"/>
          <w:szCs w:val="32"/>
          <w:lang w:val="aa-ET" w:eastAsia="fr-FR"/>
        </w:rPr>
      </w:pPr>
    </w:p>
    <w:p w14:paraId="7D3E00C4" w14:textId="77777777" w:rsidR="006D3ECE" w:rsidRDefault="006D3ECE" w:rsidP="00FA0F4C">
      <w:pPr>
        <w:spacing w:after="0" w:line="240" w:lineRule="auto"/>
        <w:jc w:val="both"/>
        <w:rPr>
          <w:sz w:val="32"/>
          <w:szCs w:val="32"/>
          <w:lang w:val="aa-ET" w:eastAsia="fr-FR"/>
        </w:rPr>
      </w:pPr>
    </w:p>
    <w:p w14:paraId="341C0BA0" w14:textId="585E0007" w:rsidR="00FA0F4C" w:rsidRPr="006D3ECE" w:rsidRDefault="00FA0F4C" w:rsidP="00FA0F4C">
      <w:pPr>
        <w:spacing w:after="0" w:line="240" w:lineRule="auto"/>
        <w:jc w:val="both"/>
        <w:rPr>
          <w:rFonts w:eastAsia="Times New Roman" w:cstheme="minorHAnsi"/>
          <w:i/>
          <w:sz w:val="32"/>
          <w:szCs w:val="32"/>
          <w:lang w:eastAsia="fr-FR"/>
        </w:rPr>
      </w:pPr>
      <w:r w:rsidRPr="006D3ECE">
        <w:rPr>
          <w:sz w:val="32"/>
          <w:szCs w:val="32"/>
          <w:lang w:val="aa-ET" w:eastAsia="fr-FR"/>
        </w:rPr>
        <w:lastRenderedPageBreak/>
        <w:t>Cette fermeture ne saura</w:t>
      </w:r>
      <w:r w:rsidR="004870FB" w:rsidRPr="006D3ECE">
        <w:rPr>
          <w:sz w:val="32"/>
          <w:szCs w:val="32"/>
          <w:lang w:eastAsia="fr-FR"/>
        </w:rPr>
        <w:t>it</w:t>
      </w:r>
      <w:r w:rsidRPr="006D3ECE">
        <w:rPr>
          <w:sz w:val="32"/>
          <w:szCs w:val="32"/>
          <w:lang w:val="aa-ET" w:eastAsia="fr-FR"/>
        </w:rPr>
        <w:t xml:space="preserve"> </w:t>
      </w:r>
      <w:r w:rsidRPr="006D3ECE">
        <w:rPr>
          <w:sz w:val="32"/>
          <w:szCs w:val="32"/>
          <w:lang w:eastAsia="fr-FR"/>
        </w:rPr>
        <w:t xml:space="preserve">cependant </w:t>
      </w:r>
      <w:r w:rsidRPr="006D3ECE">
        <w:rPr>
          <w:sz w:val="32"/>
          <w:szCs w:val="32"/>
          <w:lang w:val="aa-ET" w:eastAsia="fr-FR"/>
        </w:rPr>
        <w:t>dépasser trois mois. Au-delà</w:t>
      </w:r>
      <w:r w:rsidR="006D3ECE">
        <w:rPr>
          <w:sz w:val="32"/>
          <w:szCs w:val="32"/>
          <w:lang w:eastAsia="fr-FR"/>
        </w:rPr>
        <w:t>,</w:t>
      </w:r>
      <w:r w:rsidRPr="006D3ECE">
        <w:rPr>
          <w:sz w:val="32"/>
          <w:szCs w:val="32"/>
          <w:lang w:val="aa-ET" w:eastAsia="fr-FR"/>
        </w:rPr>
        <w:t xml:space="preserve"> ce ne </w:t>
      </w:r>
      <w:r w:rsidR="006D3ECE">
        <w:rPr>
          <w:sz w:val="32"/>
          <w:szCs w:val="32"/>
          <w:lang w:eastAsia="fr-FR"/>
        </w:rPr>
        <w:t>seront</w:t>
      </w:r>
      <w:r w:rsidRPr="006D3ECE">
        <w:rPr>
          <w:sz w:val="32"/>
          <w:szCs w:val="32"/>
          <w:lang w:val="aa-ET" w:eastAsia="fr-FR"/>
        </w:rPr>
        <w:t xml:space="preserve"> pas les </w:t>
      </w:r>
      <w:r w:rsidRPr="006D3ECE">
        <w:rPr>
          <w:sz w:val="32"/>
          <w:szCs w:val="32"/>
          <w:lang w:eastAsia="fr-FR"/>
        </w:rPr>
        <w:t>COVID</w:t>
      </w:r>
      <w:r w:rsidRPr="006D3ECE">
        <w:rPr>
          <w:sz w:val="32"/>
          <w:szCs w:val="32"/>
          <w:lang w:val="aa-ET" w:eastAsia="fr-FR"/>
        </w:rPr>
        <w:t xml:space="preserve"> mutants qui nous tueront, mais la crise économique, le chômage et les faillites. </w:t>
      </w:r>
      <w:r w:rsidRPr="006D3ECE">
        <w:rPr>
          <w:sz w:val="32"/>
          <w:szCs w:val="32"/>
          <w:lang w:eastAsia="fr-FR"/>
        </w:rPr>
        <w:t>Aussi,</w:t>
      </w:r>
      <w:r w:rsidRPr="006D3ECE">
        <w:rPr>
          <w:rFonts w:eastAsia="Times New Roman" w:cstheme="minorHAnsi"/>
          <w:sz w:val="32"/>
          <w:szCs w:val="32"/>
          <w:lang w:eastAsia="fr-FR"/>
        </w:rPr>
        <w:t xml:space="preserve"> le gouvernement de Polynésie demandera que cette fermeture dure au maximum 2 mois</w:t>
      </w:r>
      <w:r w:rsidRPr="006D3ECE">
        <w:rPr>
          <w:rFonts w:eastAsia="Times New Roman" w:cstheme="minorHAnsi"/>
          <w:i/>
          <w:sz w:val="32"/>
          <w:szCs w:val="32"/>
          <w:lang w:eastAsia="fr-FR"/>
        </w:rPr>
        <w:t>.</w:t>
      </w:r>
    </w:p>
    <w:p w14:paraId="6C5ADCD3" w14:textId="77777777" w:rsidR="00FA0F4C" w:rsidRPr="006D3ECE" w:rsidRDefault="00FA0F4C" w:rsidP="00FA0F4C">
      <w:pPr>
        <w:spacing w:after="0" w:line="240" w:lineRule="auto"/>
        <w:jc w:val="both"/>
        <w:rPr>
          <w:rFonts w:eastAsia="Times New Roman" w:cstheme="minorHAnsi"/>
          <w:iCs/>
          <w:sz w:val="32"/>
          <w:szCs w:val="32"/>
          <w:lang w:eastAsia="fr-FR"/>
        </w:rPr>
      </w:pPr>
    </w:p>
    <w:p w14:paraId="40C62DE3" w14:textId="74D68CA6" w:rsidR="00FA0F4C" w:rsidRPr="006D3ECE" w:rsidRDefault="00FA0F4C" w:rsidP="00FA0F4C">
      <w:pPr>
        <w:jc w:val="both"/>
        <w:rPr>
          <w:sz w:val="32"/>
          <w:szCs w:val="32"/>
          <w:lang w:val="aa-ET" w:eastAsia="fr-FR"/>
        </w:rPr>
      </w:pPr>
      <w:r w:rsidRPr="006D3ECE">
        <w:rPr>
          <w:sz w:val="32"/>
          <w:szCs w:val="32"/>
          <w:lang w:val="aa-ET" w:eastAsia="fr-FR"/>
        </w:rPr>
        <w:t xml:space="preserve">Dans l’immédiat, la Polynésie française ne pourra accueillir aucun touriste quelle que soit sa nationalité, qu’il soit notamment français ou européen ou américain. </w:t>
      </w:r>
    </w:p>
    <w:p w14:paraId="2E023BB7" w14:textId="2933F2AC" w:rsidR="00FA0F4C" w:rsidRPr="006D3ECE" w:rsidRDefault="00FA0F4C" w:rsidP="00FA0F4C">
      <w:pPr>
        <w:jc w:val="both"/>
        <w:rPr>
          <w:sz w:val="32"/>
          <w:szCs w:val="32"/>
          <w:lang w:val="aa-ET" w:eastAsia="fr-FR"/>
        </w:rPr>
      </w:pPr>
      <w:r w:rsidRPr="006D3ECE">
        <w:rPr>
          <w:sz w:val="32"/>
          <w:szCs w:val="32"/>
          <w:lang w:val="aa-ET" w:eastAsia="fr-FR"/>
        </w:rPr>
        <w:t xml:space="preserve">Les conséquences immédiates de la fermeture de nos frontières affectent directement nos entreprises et nos familles. </w:t>
      </w:r>
    </w:p>
    <w:p w14:paraId="3CEF6227" w14:textId="2DCD0F25" w:rsidR="00FA0F4C" w:rsidRPr="006D3ECE" w:rsidRDefault="00FA0F4C" w:rsidP="00FA0F4C">
      <w:pPr>
        <w:jc w:val="both"/>
        <w:rPr>
          <w:sz w:val="32"/>
          <w:szCs w:val="32"/>
          <w:lang w:val="aa-ET" w:eastAsia="fr-FR"/>
        </w:rPr>
      </w:pPr>
      <w:r w:rsidRPr="006D3ECE">
        <w:rPr>
          <w:sz w:val="32"/>
          <w:szCs w:val="32"/>
          <w:lang w:val="aa-ET" w:eastAsia="fr-FR"/>
        </w:rPr>
        <w:t xml:space="preserve">Et parmi nos entreprises, nos grands hôtels internationaux, </w:t>
      </w:r>
      <w:r w:rsidRPr="006D3ECE">
        <w:rPr>
          <w:color w:val="000000"/>
          <w:sz w:val="32"/>
          <w:szCs w:val="32"/>
          <w:lang w:val="aa-ET" w:eastAsia="fr-FR"/>
        </w:rPr>
        <w:t xml:space="preserve">notre petite hôtellerie familiale </w:t>
      </w:r>
      <w:r w:rsidRPr="006D3ECE">
        <w:rPr>
          <w:sz w:val="32"/>
          <w:szCs w:val="32"/>
          <w:lang w:val="aa-ET" w:eastAsia="fr-FR"/>
        </w:rPr>
        <w:t xml:space="preserve">et nos compagnies aériennes seront touchées durement. C’est une évidence. </w:t>
      </w:r>
    </w:p>
    <w:p w14:paraId="50008D55" w14:textId="36E0B371" w:rsidR="0024330E" w:rsidRPr="006D3ECE" w:rsidRDefault="00FA0F4C" w:rsidP="00FA0F4C">
      <w:pPr>
        <w:jc w:val="both"/>
        <w:rPr>
          <w:sz w:val="32"/>
          <w:szCs w:val="32"/>
          <w:lang w:val="aa-ET" w:eastAsia="fr-FR"/>
        </w:rPr>
      </w:pPr>
      <w:r w:rsidRPr="006D3ECE">
        <w:rPr>
          <w:sz w:val="32"/>
          <w:szCs w:val="32"/>
          <w:lang w:val="aa-ET" w:eastAsia="fr-FR"/>
        </w:rPr>
        <w:t xml:space="preserve">Par voie de conséquence, les nombreux prestataires d’activités touristiques, les transporteurs touristiques, les artisans, les commerces, les entreprises agroalimentaires, etc.... qui seront également impactés. </w:t>
      </w:r>
    </w:p>
    <w:p w14:paraId="403AE719" w14:textId="51D96364" w:rsidR="0024330E" w:rsidRPr="006D3ECE" w:rsidRDefault="0024330E" w:rsidP="00324C3D">
      <w:pPr>
        <w:spacing w:after="0" w:line="240" w:lineRule="auto"/>
        <w:jc w:val="both"/>
        <w:rPr>
          <w:rFonts w:eastAsia="Times New Roman" w:cstheme="minorHAnsi"/>
          <w:sz w:val="32"/>
          <w:szCs w:val="32"/>
          <w:lang w:eastAsia="fr-FR"/>
        </w:rPr>
      </w:pPr>
      <w:r w:rsidRPr="006D3ECE">
        <w:rPr>
          <w:rFonts w:eastAsia="Times New Roman" w:cstheme="minorHAnsi"/>
          <w:sz w:val="32"/>
          <w:szCs w:val="32"/>
          <w:lang w:eastAsia="fr-FR"/>
        </w:rPr>
        <w:t xml:space="preserve">Nous </w:t>
      </w:r>
      <w:r w:rsidR="00147DFE">
        <w:rPr>
          <w:rFonts w:eastAsia="Times New Roman" w:cstheme="minorHAnsi"/>
          <w:sz w:val="32"/>
          <w:szCs w:val="32"/>
          <w:lang w:eastAsia="fr-FR"/>
        </w:rPr>
        <w:t>subirons à nouveau une chute de notre PIB pouvant fragiliser, voire</w:t>
      </w:r>
      <w:r w:rsidRPr="006D3ECE">
        <w:rPr>
          <w:rFonts w:eastAsia="Times New Roman" w:cstheme="minorHAnsi"/>
          <w:sz w:val="32"/>
          <w:szCs w:val="32"/>
          <w:lang w:eastAsia="fr-FR"/>
        </w:rPr>
        <w:t xml:space="preserve"> mettre en péril</w:t>
      </w:r>
      <w:r w:rsidR="00147DFE">
        <w:rPr>
          <w:rFonts w:eastAsia="Times New Roman" w:cstheme="minorHAnsi"/>
          <w:sz w:val="32"/>
          <w:szCs w:val="32"/>
          <w:lang w:eastAsia="fr-FR"/>
        </w:rPr>
        <w:t>,</w:t>
      </w:r>
      <w:r w:rsidRPr="006D3ECE">
        <w:rPr>
          <w:rFonts w:eastAsia="Times New Roman" w:cstheme="minorHAnsi"/>
          <w:sz w:val="32"/>
          <w:szCs w:val="32"/>
          <w:lang w:eastAsia="fr-FR"/>
        </w:rPr>
        <w:t xml:space="preserve"> des pans ent</w:t>
      </w:r>
      <w:r w:rsidR="00604671">
        <w:rPr>
          <w:rFonts w:eastAsia="Times New Roman" w:cstheme="minorHAnsi"/>
          <w:sz w:val="32"/>
          <w:szCs w:val="32"/>
          <w:lang w:eastAsia="fr-FR"/>
        </w:rPr>
        <w:t>iers de l’économie polynésienne</w:t>
      </w:r>
      <w:r w:rsidRPr="006D3ECE">
        <w:rPr>
          <w:rFonts w:eastAsia="Times New Roman" w:cstheme="minorHAnsi"/>
          <w:sz w:val="32"/>
          <w:szCs w:val="32"/>
          <w:lang w:eastAsia="fr-FR"/>
        </w:rPr>
        <w:t xml:space="preserve">. </w:t>
      </w:r>
    </w:p>
    <w:p w14:paraId="2EC06F2B" w14:textId="77777777" w:rsidR="0024330E" w:rsidRPr="006D3ECE" w:rsidRDefault="0024330E" w:rsidP="00324C3D">
      <w:pPr>
        <w:spacing w:after="0" w:line="240" w:lineRule="auto"/>
        <w:jc w:val="both"/>
        <w:rPr>
          <w:rFonts w:eastAsia="Times New Roman" w:cstheme="minorHAnsi"/>
          <w:sz w:val="32"/>
          <w:szCs w:val="32"/>
          <w:lang w:eastAsia="fr-FR"/>
        </w:rPr>
      </w:pPr>
    </w:p>
    <w:p w14:paraId="27758A3B" w14:textId="77777777" w:rsidR="00B66A8D" w:rsidRPr="006D3ECE" w:rsidRDefault="0024330E" w:rsidP="00324C3D">
      <w:pPr>
        <w:spacing w:after="0" w:line="240" w:lineRule="auto"/>
        <w:jc w:val="both"/>
        <w:rPr>
          <w:rFonts w:eastAsia="Times New Roman" w:cstheme="minorHAnsi"/>
          <w:sz w:val="32"/>
          <w:szCs w:val="32"/>
          <w:lang w:eastAsia="fr-FR"/>
        </w:rPr>
      </w:pPr>
      <w:r w:rsidRPr="006D3ECE">
        <w:rPr>
          <w:rFonts w:eastAsia="Times New Roman" w:cstheme="minorHAnsi"/>
          <w:sz w:val="32"/>
          <w:szCs w:val="32"/>
          <w:lang w:eastAsia="fr-FR"/>
        </w:rPr>
        <w:t>Aussi, depuis l’annonce faite par le Premier Ministre de la fermeture des frontières, le gouvernement de Polynésie a rencontré les partenaires sociaux, les banques, les hôteliers</w:t>
      </w:r>
      <w:r w:rsidR="00B66A8D" w:rsidRPr="006D3ECE">
        <w:rPr>
          <w:rFonts w:eastAsia="Times New Roman" w:cstheme="minorHAnsi"/>
          <w:sz w:val="32"/>
          <w:szCs w:val="32"/>
          <w:lang w:eastAsia="fr-FR"/>
        </w:rPr>
        <w:t xml:space="preserve">, </w:t>
      </w:r>
      <w:r w:rsidRPr="006D3ECE">
        <w:rPr>
          <w:rFonts w:eastAsia="Times New Roman" w:cstheme="minorHAnsi"/>
          <w:sz w:val="32"/>
          <w:szCs w:val="32"/>
          <w:lang w:eastAsia="fr-FR"/>
        </w:rPr>
        <w:t>Air Tahiti Nui</w:t>
      </w:r>
      <w:r w:rsidR="00B66A8D" w:rsidRPr="006D3ECE">
        <w:rPr>
          <w:rFonts w:eastAsia="Times New Roman" w:cstheme="minorHAnsi"/>
          <w:sz w:val="32"/>
          <w:szCs w:val="32"/>
          <w:lang w:eastAsia="fr-FR"/>
        </w:rPr>
        <w:t xml:space="preserve"> et Air Tahiti</w:t>
      </w:r>
      <w:r w:rsidRPr="006D3ECE">
        <w:rPr>
          <w:rFonts w:eastAsia="Times New Roman" w:cstheme="minorHAnsi"/>
          <w:sz w:val="32"/>
          <w:szCs w:val="32"/>
          <w:lang w:eastAsia="fr-FR"/>
        </w:rPr>
        <w:t xml:space="preserve">. </w:t>
      </w:r>
    </w:p>
    <w:p w14:paraId="6D438E21" w14:textId="77777777" w:rsidR="006D3ECE" w:rsidRDefault="006D3ECE" w:rsidP="00324C3D">
      <w:pPr>
        <w:spacing w:after="0" w:line="240" w:lineRule="auto"/>
        <w:jc w:val="both"/>
        <w:rPr>
          <w:rFonts w:eastAsia="Times New Roman" w:cstheme="minorHAnsi"/>
          <w:sz w:val="32"/>
          <w:szCs w:val="32"/>
          <w:lang w:eastAsia="fr-FR"/>
        </w:rPr>
      </w:pPr>
    </w:p>
    <w:p w14:paraId="60F1670B" w14:textId="4CCFD183" w:rsidR="0024330E" w:rsidRPr="006D3ECE" w:rsidRDefault="00A352C4" w:rsidP="00324C3D">
      <w:pPr>
        <w:spacing w:after="0" w:line="240" w:lineRule="auto"/>
        <w:jc w:val="both"/>
        <w:rPr>
          <w:rFonts w:eastAsia="Times New Roman" w:cstheme="minorHAnsi"/>
          <w:sz w:val="32"/>
          <w:szCs w:val="32"/>
          <w:lang w:eastAsia="fr-FR"/>
        </w:rPr>
      </w:pPr>
      <w:r>
        <w:rPr>
          <w:rFonts w:eastAsia="Times New Roman" w:cstheme="minorHAnsi"/>
          <w:sz w:val="32"/>
          <w:szCs w:val="32"/>
          <w:lang w:eastAsia="fr-FR"/>
        </w:rPr>
        <w:t>En outre, par souci d’anticipation, l</w:t>
      </w:r>
      <w:r w:rsidR="0024330E" w:rsidRPr="006D3ECE">
        <w:rPr>
          <w:rFonts w:eastAsia="Times New Roman" w:cstheme="minorHAnsi"/>
          <w:sz w:val="32"/>
          <w:szCs w:val="32"/>
          <w:lang w:eastAsia="fr-FR"/>
        </w:rPr>
        <w:t xml:space="preserve">e gouvernement s’est immédiatement mis en séminaire </w:t>
      </w:r>
      <w:r w:rsidR="004870FB" w:rsidRPr="006D3ECE">
        <w:rPr>
          <w:rFonts w:eastAsia="Times New Roman" w:cstheme="minorHAnsi"/>
          <w:sz w:val="32"/>
          <w:szCs w:val="32"/>
          <w:lang w:eastAsia="fr-FR"/>
        </w:rPr>
        <w:t>dès</w:t>
      </w:r>
      <w:r>
        <w:rPr>
          <w:rFonts w:eastAsia="Times New Roman" w:cstheme="minorHAnsi"/>
          <w:sz w:val="32"/>
          <w:szCs w:val="32"/>
          <w:lang w:eastAsia="fr-FR"/>
        </w:rPr>
        <w:t xml:space="preserve"> vendredi dernier,</w:t>
      </w:r>
      <w:r w:rsidR="00B66A8D" w:rsidRPr="006D3ECE">
        <w:rPr>
          <w:rFonts w:eastAsia="Times New Roman" w:cstheme="minorHAnsi"/>
          <w:sz w:val="32"/>
          <w:szCs w:val="32"/>
          <w:lang w:eastAsia="fr-FR"/>
        </w:rPr>
        <w:t xml:space="preserve"> </w:t>
      </w:r>
      <w:r w:rsidR="0024330E" w:rsidRPr="006D3ECE">
        <w:rPr>
          <w:rFonts w:eastAsia="Times New Roman" w:cstheme="minorHAnsi"/>
          <w:sz w:val="32"/>
          <w:szCs w:val="32"/>
          <w:lang w:eastAsia="fr-FR"/>
        </w:rPr>
        <w:t>pour d’une part</w:t>
      </w:r>
      <w:r w:rsidR="00B66A8D" w:rsidRPr="006D3ECE">
        <w:rPr>
          <w:rFonts w:eastAsia="Times New Roman" w:cstheme="minorHAnsi"/>
          <w:sz w:val="32"/>
          <w:szCs w:val="32"/>
          <w:lang w:eastAsia="fr-FR"/>
        </w:rPr>
        <w:t>,</w:t>
      </w:r>
      <w:r w:rsidR="0024330E" w:rsidRPr="006D3ECE">
        <w:rPr>
          <w:rFonts w:eastAsia="Times New Roman" w:cstheme="minorHAnsi"/>
          <w:sz w:val="32"/>
          <w:szCs w:val="32"/>
          <w:lang w:eastAsia="fr-FR"/>
        </w:rPr>
        <w:t xml:space="preserve"> comprendre les perturbations entraînées sur le fonctionnement des entreprises, évaluer leurs conséquences financières, les menaces sur l’emploi</w:t>
      </w:r>
      <w:r>
        <w:rPr>
          <w:rFonts w:eastAsia="Times New Roman" w:cstheme="minorHAnsi"/>
          <w:sz w:val="32"/>
          <w:szCs w:val="32"/>
          <w:lang w:eastAsia="fr-FR"/>
        </w:rPr>
        <w:t xml:space="preserve"> et</w:t>
      </w:r>
      <w:r w:rsidR="00B66A8D" w:rsidRPr="006D3ECE">
        <w:rPr>
          <w:rFonts w:eastAsia="Times New Roman" w:cstheme="minorHAnsi"/>
          <w:sz w:val="32"/>
          <w:szCs w:val="32"/>
          <w:lang w:eastAsia="fr-FR"/>
        </w:rPr>
        <w:t xml:space="preserve"> les familles</w:t>
      </w:r>
      <w:r w:rsidR="0024330E" w:rsidRPr="006D3ECE">
        <w:rPr>
          <w:rFonts w:eastAsia="Times New Roman" w:cstheme="minorHAnsi"/>
          <w:sz w:val="32"/>
          <w:szCs w:val="32"/>
          <w:lang w:eastAsia="fr-FR"/>
        </w:rPr>
        <w:t xml:space="preserve"> et, d’autre part proposer les mesures appropriées pour préserver l’emploi</w:t>
      </w:r>
      <w:r w:rsidR="00B66A8D" w:rsidRPr="006D3ECE">
        <w:rPr>
          <w:rFonts w:eastAsia="Times New Roman" w:cstheme="minorHAnsi"/>
          <w:sz w:val="32"/>
          <w:szCs w:val="32"/>
          <w:lang w:eastAsia="fr-FR"/>
        </w:rPr>
        <w:t>,</w:t>
      </w:r>
      <w:r w:rsidR="0024330E" w:rsidRPr="006D3ECE">
        <w:rPr>
          <w:rFonts w:eastAsia="Times New Roman" w:cstheme="minorHAnsi"/>
          <w:sz w:val="32"/>
          <w:szCs w:val="32"/>
          <w:lang w:eastAsia="fr-FR"/>
        </w:rPr>
        <w:t xml:space="preserve"> l</w:t>
      </w:r>
      <w:r w:rsidR="00B66A8D" w:rsidRPr="006D3ECE">
        <w:rPr>
          <w:rFonts w:eastAsia="Times New Roman" w:cstheme="minorHAnsi"/>
          <w:sz w:val="32"/>
          <w:szCs w:val="32"/>
          <w:lang w:eastAsia="fr-FR"/>
        </w:rPr>
        <w:t xml:space="preserve">es </w:t>
      </w:r>
      <w:r w:rsidR="0024330E" w:rsidRPr="006D3ECE">
        <w:rPr>
          <w:rFonts w:eastAsia="Times New Roman" w:cstheme="minorHAnsi"/>
          <w:sz w:val="32"/>
          <w:szCs w:val="32"/>
          <w:lang w:eastAsia="fr-FR"/>
        </w:rPr>
        <w:t>outil</w:t>
      </w:r>
      <w:r w:rsidR="00B66A8D" w:rsidRPr="006D3ECE">
        <w:rPr>
          <w:rFonts w:eastAsia="Times New Roman" w:cstheme="minorHAnsi"/>
          <w:sz w:val="32"/>
          <w:szCs w:val="32"/>
          <w:lang w:eastAsia="fr-FR"/>
        </w:rPr>
        <w:t>s</w:t>
      </w:r>
      <w:r w:rsidR="0024330E" w:rsidRPr="006D3ECE">
        <w:rPr>
          <w:rFonts w:eastAsia="Times New Roman" w:cstheme="minorHAnsi"/>
          <w:sz w:val="32"/>
          <w:szCs w:val="32"/>
          <w:lang w:eastAsia="fr-FR"/>
        </w:rPr>
        <w:t xml:space="preserve"> de travail</w:t>
      </w:r>
      <w:r w:rsidR="00B66A8D" w:rsidRPr="006D3ECE">
        <w:rPr>
          <w:rFonts w:eastAsia="Times New Roman" w:cstheme="minorHAnsi"/>
          <w:sz w:val="32"/>
          <w:szCs w:val="32"/>
          <w:lang w:eastAsia="fr-FR"/>
        </w:rPr>
        <w:t xml:space="preserve"> et les familles sans ressources</w:t>
      </w:r>
      <w:r w:rsidR="0024330E" w:rsidRPr="006D3ECE">
        <w:rPr>
          <w:rFonts w:eastAsia="Times New Roman" w:cstheme="minorHAnsi"/>
          <w:sz w:val="32"/>
          <w:szCs w:val="32"/>
          <w:lang w:eastAsia="fr-FR"/>
        </w:rPr>
        <w:t xml:space="preserve">. </w:t>
      </w:r>
    </w:p>
    <w:p w14:paraId="280AED29" w14:textId="77777777" w:rsidR="0024330E" w:rsidRPr="006D3ECE" w:rsidRDefault="0024330E" w:rsidP="00324C3D">
      <w:pPr>
        <w:spacing w:after="0" w:line="240" w:lineRule="auto"/>
        <w:jc w:val="both"/>
        <w:rPr>
          <w:rFonts w:eastAsia="Times New Roman" w:cstheme="minorHAnsi"/>
          <w:sz w:val="32"/>
          <w:szCs w:val="32"/>
          <w:lang w:eastAsia="fr-FR"/>
        </w:rPr>
      </w:pPr>
    </w:p>
    <w:p w14:paraId="46390168" w14:textId="77777777" w:rsidR="0024330E" w:rsidRPr="006D3ECE" w:rsidRDefault="0024330E" w:rsidP="00324C3D">
      <w:pPr>
        <w:spacing w:after="0" w:line="240" w:lineRule="auto"/>
        <w:jc w:val="both"/>
        <w:rPr>
          <w:rFonts w:eastAsia="Times New Roman" w:cstheme="minorHAnsi"/>
          <w:sz w:val="32"/>
          <w:szCs w:val="32"/>
          <w:lang w:eastAsia="fr-FR"/>
        </w:rPr>
      </w:pPr>
      <w:r w:rsidRPr="006D3ECE">
        <w:rPr>
          <w:rFonts w:eastAsia="Times New Roman" w:cstheme="minorHAnsi"/>
          <w:sz w:val="32"/>
          <w:szCs w:val="32"/>
          <w:lang w:eastAsia="fr-FR"/>
        </w:rPr>
        <w:lastRenderedPageBreak/>
        <w:t xml:space="preserve">Chers amis, nous ferons tout pour sauver notre pays. Nous réussirons à relever notre Pays, tous ensemble. </w:t>
      </w:r>
    </w:p>
    <w:p w14:paraId="13F7BF83" w14:textId="77777777" w:rsidR="0024330E" w:rsidRPr="006D3ECE" w:rsidRDefault="0024330E" w:rsidP="00324C3D">
      <w:pPr>
        <w:spacing w:after="0" w:line="240" w:lineRule="auto"/>
        <w:jc w:val="both"/>
        <w:rPr>
          <w:rFonts w:eastAsia="Times New Roman" w:cstheme="minorHAnsi"/>
          <w:sz w:val="32"/>
          <w:szCs w:val="32"/>
          <w:lang w:eastAsia="fr-FR"/>
        </w:rPr>
      </w:pPr>
    </w:p>
    <w:p w14:paraId="227AB811" w14:textId="10DFB528" w:rsidR="0024330E" w:rsidRPr="006D3ECE" w:rsidRDefault="0024330E" w:rsidP="00324C3D">
      <w:pPr>
        <w:spacing w:after="0" w:line="240" w:lineRule="auto"/>
        <w:jc w:val="both"/>
        <w:rPr>
          <w:rFonts w:eastAsia="Times New Roman" w:cstheme="minorHAnsi"/>
          <w:sz w:val="32"/>
          <w:szCs w:val="32"/>
          <w:lang w:eastAsia="fr-FR"/>
        </w:rPr>
      </w:pPr>
      <w:r w:rsidRPr="006D3ECE">
        <w:rPr>
          <w:rFonts w:eastAsia="Times New Roman" w:cstheme="minorHAnsi"/>
          <w:sz w:val="32"/>
          <w:szCs w:val="32"/>
          <w:lang w:eastAsia="fr-FR"/>
        </w:rPr>
        <w:t xml:space="preserve">Vous savez, j’ai une grande confiance envers les Polynésiens. Je suis fier de mon peuple. Cela fait près d’une année que nous luttons ensemble pour affronter cette épidémie. Cela fait près d’une année que </w:t>
      </w:r>
      <w:r w:rsidR="00B66A8D" w:rsidRPr="006D3ECE">
        <w:rPr>
          <w:rFonts w:eastAsia="Times New Roman" w:cstheme="minorHAnsi"/>
          <w:sz w:val="32"/>
          <w:szCs w:val="32"/>
          <w:lang w:eastAsia="fr-FR"/>
        </w:rPr>
        <w:t>les Polynésiens ont</w:t>
      </w:r>
      <w:r w:rsidRPr="006D3ECE">
        <w:rPr>
          <w:rFonts w:eastAsia="Times New Roman" w:cstheme="minorHAnsi"/>
          <w:sz w:val="32"/>
          <w:szCs w:val="32"/>
          <w:lang w:eastAsia="fr-FR"/>
        </w:rPr>
        <w:t xml:space="preserve"> fait preuve de courage, de discipline, de patience. Je sais que le peuple polynésien possède en lui un instinct naturel de survie</w:t>
      </w:r>
      <w:r w:rsidR="00B66A8D" w:rsidRPr="006D3ECE">
        <w:rPr>
          <w:rFonts w:eastAsia="Times New Roman" w:cstheme="minorHAnsi"/>
          <w:sz w:val="32"/>
          <w:szCs w:val="32"/>
          <w:lang w:eastAsia="fr-FR"/>
        </w:rPr>
        <w:t>, de résistance</w:t>
      </w:r>
      <w:r w:rsidRPr="006D3ECE">
        <w:rPr>
          <w:rFonts w:eastAsia="Times New Roman" w:cstheme="minorHAnsi"/>
          <w:sz w:val="32"/>
          <w:szCs w:val="32"/>
          <w:lang w:eastAsia="fr-FR"/>
        </w:rPr>
        <w:t xml:space="preserve"> et donc de résilience, héritage du Mana </w:t>
      </w:r>
      <w:r w:rsidR="00540A96" w:rsidRPr="006D3ECE">
        <w:rPr>
          <w:rFonts w:eastAsia="Times New Roman" w:cstheme="minorHAnsi"/>
          <w:sz w:val="32"/>
          <w:szCs w:val="32"/>
          <w:lang w:eastAsia="fr-FR"/>
        </w:rPr>
        <w:t xml:space="preserve">et des voyages </w:t>
      </w:r>
      <w:r w:rsidRPr="006D3ECE">
        <w:rPr>
          <w:rFonts w:eastAsia="Times New Roman" w:cstheme="minorHAnsi"/>
          <w:sz w:val="32"/>
          <w:szCs w:val="32"/>
          <w:lang w:eastAsia="fr-FR"/>
        </w:rPr>
        <w:t xml:space="preserve">de la Pirogue. </w:t>
      </w:r>
    </w:p>
    <w:p w14:paraId="58F435D9" w14:textId="77777777" w:rsidR="0024330E" w:rsidRPr="006D3ECE" w:rsidRDefault="0024330E" w:rsidP="00324C3D">
      <w:pPr>
        <w:spacing w:after="0" w:line="240" w:lineRule="auto"/>
        <w:jc w:val="both"/>
        <w:rPr>
          <w:rFonts w:eastAsia="Times New Roman" w:cstheme="minorHAnsi"/>
          <w:sz w:val="32"/>
          <w:szCs w:val="32"/>
          <w:lang w:eastAsia="fr-FR"/>
        </w:rPr>
      </w:pPr>
    </w:p>
    <w:p w14:paraId="2BC29F39" w14:textId="77777777" w:rsidR="00540A96" w:rsidRPr="006D3ECE" w:rsidRDefault="00540A96" w:rsidP="00540A96">
      <w:pPr>
        <w:spacing w:after="0" w:line="240" w:lineRule="auto"/>
        <w:jc w:val="center"/>
        <w:rPr>
          <w:rFonts w:eastAsia="Times New Roman" w:cstheme="minorHAnsi"/>
          <w:sz w:val="32"/>
          <w:szCs w:val="32"/>
          <w:lang w:eastAsia="fr-FR"/>
        </w:rPr>
      </w:pPr>
      <w:r w:rsidRPr="006D3ECE">
        <w:rPr>
          <w:rFonts w:eastAsia="Times New Roman" w:cstheme="minorHAnsi"/>
          <w:sz w:val="32"/>
          <w:szCs w:val="32"/>
          <w:lang w:eastAsia="fr-FR"/>
        </w:rPr>
        <w:t>***</w:t>
      </w:r>
    </w:p>
    <w:p w14:paraId="64631BEE" w14:textId="77777777" w:rsidR="00540A96" w:rsidRPr="006D3ECE" w:rsidRDefault="00540A96"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Comment allons-nous nous battre ? </w:t>
      </w:r>
    </w:p>
    <w:p w14:paraId="54B2D8BE" w14:textId="6550C313" w:rsidR="00971A92" w:rsidRPr="006D3ECE" w:rsidRDefault="003D56D8"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Nous allons nous battre sur les plans sanitaire, économique et social. </w:t>
      </w:r>
    </w:p>
    <w:p w14:paraId="6C31D1E7" w14:textId="77777777" w:rsidR="003D56D8" w:rsidRPr="006D3ECE" w:rsidRDefault="003D56D8" w:rsidP="002A357C">
      <w:pPr>
        <w:pStyle w:val="NormalWeb"/>
        <w:shd w:val="clear" w:color="auto" w:fill="C5E0B3" w:themeFill="accent6" w:themeFillTint="66"/>
        <w:jc w:val="both"/>
        <w:rPr>
          <w:rFonts w:asciiTheme="minorHAnsi" w:hAnsiTheme="minorHAnsi" w:cstheme="minorHAnsi"/>
          <w:b/>
          <w:sz w:val="32"/>
          <w:szCs w:val="32"/>
        </w:rPr>
      </w:pPr>
      <w:r w:rsidRPr="006D3ECE">
        <w:rPr>
          <w:rFonts w:asciiTheme="minorHAnsi" w:hAnsiTheme="minorHAnsi" w:cstheme="minorHAnsi"/>
          <w:b/>
          <w:sz w:val="32"/>
          <w:szCs w:val="32"/>
        </w:rPr>
        <w:t xml:space="preserve">I - Sur plan sanitaire </w:t>
      </w:r>
    </w:p>
    <w:p w14:paraId="7135721B" w14:textId="791B6649" w:rsidR="00394E53" w:rsidRDefault="00394E53" w:rsidP="00324C3D">
      <w:pPr>
        <w:pStyle w:val="NormalWeb"/>
        <w:jc w:val="both"/>
        <w:rPr>
          <w:rFonts w:asciiTheme="minorHAnsi" w:hAnsiTheme="minorHAnsi" w:cstheme="minorHAnsi"/>
          <w:sz w:val="32"/>
          <w:szCs w:val="32"/>
        </w:rPr>
      </w:pPr>
      <w:r>
        <w:rPr>
          <w:rFonts w:asciiTheme="minorHAnsi" w:hAnsiTheme="minorHAnsi" w:cstheme="minorHAnsi"/>
          <w:sz w:val="32"/>
          <w:szCs w:val="32"/>
        </w:rPr>
        <w:t xml:space="preserve">Nous profiterons de cette période de fermeture de nos frontières pour, d’une part mieux nous protéger et d’autre part, </w:t>
      </w:r>
      <w:r w:rsidR="001E604C">
        <w:rPr>
          <w:rFonts w:asciiTheme="minorHAnsi" w:hAnsiTheme="minorHAnsi" w:cstheme="minorHAnsi"/>
          <w:sz w:val="32"/>
          <w:szCs w:val="32"/>
        </w:rPr>
        <w:t xml:space="preserve">freiner davantage la propagation du virus. Pour cela : </w:t>
      </w:r>
      <w:r>
        <w:rPr>
          <w:rFonts w:asciiTheme="minorHAnsi" w:hAnsiTheme="minorHAnsi" w:cstheme="minorHAnsi"/>
          <w:sz w:val="32"/>
          <w:szCs w:val="32"/>
        </w:rPr>
        <w:t xml:space="preserve"> </w:t>
      </w:r>
    </w:p>
    <w:p w14:paraId="4E4E85CD" w14:textId="77777777" w:rsidR="003D56D8" w:rsidRPr="006D3ECE" w:rsidRDefault="003D56D8"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1/ Nous intensifierons la vaccination ;</w:t>
      </w:r>
    </w:p>
    <w:p w14:paraId="356FDF1E" w14:textId="77777777" w:rsidR="003D56D8" w:rsidRPr="006D3ECE" w:rsidRDefault="003D56D8"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2/ Nous renforcerons le dépistage des cas positifs et des cas contacts ; </w:t>
      </w:r>
    </w:p>
    <w:p w14:paraId="1FCF4CFB" w14:textId="4A6A85DE" w:rsidR="003D56D8" w:rsidRPr="006D3ECE" w:rsidRDefault="001E604C" w:rsidP="00324C3D">
      <w:pPr>
        <w:pStyle w:val="NormalWeb"/>
        <w:jc w:val="both"/>
        <w:rPr>
          <w:rFonts w:asciiTheme="minorHAnsi" w:hAnsiTheme="minorHAnsi" w:cstheme="minorHAnsi"/>
          <w:sz w:val="32"/>
          <w:szCs w:val="32"/>
        </w:rPr>
      </w:pPr>
      <w:r>
        <w:rPr>
          <w:rFonts w:asciiTheme="minorHAnsi" w:hAnsiTheme="minorHAnsi" w:cstheme="minorHAnsi"/>
          <w:sz w:val="32"/>
          <w:szCs w:val="32"/>
        </w:rPr>
        <w:t>Aujourd’hui, n</w:t>
      </w:r>
      <w:r w:rsidR="003D56D8" w:rsidRPr="006D3ECE">
        <w:rPr>
          <w:rFonts w:asciiTheme="minorHAnsi" w:hAnsiTheme="minorHAnsi" w:cstheme="minorHAnsi"/>
          <w:sz w:val="32"/>
          <w:szCs w:val="32"/>
        </w:rPr>
        <w:t xml:space="preserve">ous </w:t>
      </w:r>
      <w:r w:rsidR="007300C1" w:rsidRPr="006D3ECE">
        <w:rPr>
          <w:rFonts w:asciiTheme="minorHAnsi" w:hAnsiTheme="minorHAnsi" w:cstheme="minorHAnsi"/>
          <w:sz w:val="32"/>
          <w:szCs w:val="32"/>
        </w:rPr>
        <w:t xml:space="preserve">avons les moyens de détecter les virus variants et nous </w:t>
      </w:r>
      <w:r w:rsidR="003D56D8" w:rsidRPr="006D3ECE">
        <w:rPr>
          <w:rFonts w:asciiTheme="minorHAnsi" w:hAnsiTheme="minorHAnsi" w:cstheme="minorHAnsi"/>
          <w:sz w:val="32"/>
          <w:szCs w:val="32"/>
        </w:rPr>
        <w:t xml:space="preserve">fiabilisons </w:t>
      </w:r>
      <w:r w:rsidR="00AA1A6B" w:rsidRPr="006D3ECE">
        <w:rPr>
          <w:rFonts w:asciiTheme="minorHAnsi" w:hAnsiTheme="minorHAnsi" w:cstheme="minorHAnsi"/>
          <w:sz w:val="32"/>
          <w:szCs w:val="32"/>
        </w:rPr>
        <w:t>c</w:t>
      </w:r>
      <w:r>
        <w:rPr>
          <w:rFonts w:asciiTheme="minorHAnsi" w:hAnsiTheme="minorHAnsi" w:cstheme="minorHAnsi"/>
          <w:sz w:val="32"/>
          <w:szCs w:val="32"/>
        </w:rPr>
        <w:t>es moyens de détection.</w:t>
      </w:r>
    </w:p>
    <w:p w14:paraId="6EC8ECCF" w14:textId="71567776" w:rsidR="003D56D8" w:rsidRPr="006D3ECE" w:rsidRDefault="001E604C" w:rsidP="00324C3D">
      <w:pPr>
        <w:pStyle w:val="NormalWeb"/>
        <w:jc w:val="both"/>
        <w:rPr>
          <w:rFonts w:asciiTheme="minorHAnsi" w:hAnsiTheme="minorHAnsi" w:cstheme="minorHAnsi"/>
          <w:sz w:val="32"/>
          <w:szCs w:val="32"/>
        </w:rPr>
      </w:pPr>
      <w:r>
        <w:rPr>
          <w:rFonts w:asciiTheme="minorHAnsi" w:hAnsiTheme="minorHAnsi" w:cstheme="minorHAnsi"/>
          <w:sz w:val="32"/>
          <w:szCs w:val="32"/>
        </w:rPr>
        <w:t>3</w:t>
      </w:r>
      <w:r w:rsidR="003D56D8" w:rsidRPr="006D3ECE">
        <w:rPr>
          <w:rFonts w:asciiTheme="minorHAnsi" w:hAnsiTheme="minorHAnsi" w:cstheme="minorHAnsi"/>
          <w:sz w:val="32"/>
          <w:szCs w:val="32"/>
        </w:rPr>
        <w:t xml:space="preserve">/ Nous consolidons et préparons les moyens </w:t>
      </w:r>
      <w:r>
        <w:rPr>
          <w:rFonts w:asciiTheme="minorHAnsi" w:hAnsiTheme="minorHAnsi" w:cstheme="minorHAnsi"/>
          <w:sz w:val="32"/>
          <w:szCs w:val="32"/>
        </w:rPr>
        <w:t xml:space="preserve">supplémentaires </w:t>
      </w:r>
      <w:r w:rsidR="003D56D8" w:rsidRPr="006D3ECE">
        <w:rPr>
          <w:rFonts w:asciiTheme="minorHAnsi" w:hAnsiTheme="minorHAnsi" w:cstheme="minorHAnsi"/>
          <w:sz w:val="32"/>
          <w:szCs w:val="32"/>
        </w:rPr>
        <w:t>de soin d’urgence et de réanimation ;</w:t>
      </w:r>
    </w:p>
    <w:p w14:paraId="2D31A0CF" w14:textId="1C3305A4" w:rsidR="003D56D8" w:rsidRPr="006D3ECE" w:rsidRDefault="001E604C" w:rsidP="00324C3D">
      <w:pPr>
        <w:pStyle w:val="NormalWeb"/>
        <w:jc w:val="both"/>
        <w:rPr>
          <w:rFonts w:asciiTheme="minorHAnsi" w:hAnsiTheme="minorHAnsi" w:cstheme="minorHAnsi"/>
          <w:sz w:val="32"/>
          <w:szCs w:val="32"/>
        </w:rPr>
      </w:pPr>
      <w:r>
        <w:rPr>
          <w:rFonts w:asciiTheme="minorHAnsi" w:hAnsiTheme="minorHAnsi" w:cstheme="minorHAnsi"/>
          <w:sz w:val="32"/>
          <w:szCs w:val="32"/>
        </w:rPr>
        <w:t>4</w:t>
      </w:r>
      <w:r w:rsidR="003D56D8" w:rsidRPr="006D3ECE">
        <w:rPr>
          <w:rFonts w:asciiTheme="minorHAnsi" w:hAnsiTheme="minorHAnsi" w:cstheme="minorHAnsi"/>
          <w:sz w:val="32"/>
          <w:szCs w:val="32"/>
        </w:rPr>
        <w:t xml:space="preserve">/ </w:t>
      </w:r>
      <w:r w:rsidR="002A357C" w:rsidRPr="006D3ECE">
        <w:rPr>
          <w:rFonts w:asciiTheme="minorHAnsi" w:hAnsiTheme="minorHAnsi" w:cstheme="minorHAnsi"/>
          <w:sz w:val="32"/>
          <w:szCs w:val="32"/>
        </w:rPr>
        <w:t xml:space="preserve">Au cas où, il y aurait quelques voyageurs </w:t>
      </w:r>
      <w:r w:rsidR="004870FB" w:rsidRPr="006D3ECE">
        <w:rPr>
          <w:rFonts w:asciiTheme="minorHAnsi" w:hAnsiTheme="minorHAnsi" w:cstheme="minorHAnsi"/>
          <w:sz w:val="32"/>
          <w:szCs w:val="32"/>
        </w:rPr>
        <w:t>relevant d’un</w:t>
      </w:r>
      <w:r w:rsidR="002A357C" w:rsidRPr="006D3ECE">
        <w:rPr>
          <w:rFonts w:asciiTheme="minorHAnsi" w:hAnsiTheme="minorHAnsi" w:cstheme="minorHAnsi"/>
          <w:sz w:val="32"/>
          <w:szCs w:val="32"/>
        </w:rPr>
        <w:t xml:space="preserve"> motif impérieux, n</w:t>
      </w:r>
      <w:r w:rsidR="003D56D8" w:rsidRPr="006D3ECE">
        <w:rPr>
          <w:rFonts w:asciiTheme="minorHAnsi" w:hAnsiTheme="minorHAnsi" w:cstheme="minorHAnsi"/>
          <w:sz w:val="32"/>
          <w:szCs w:val="32"/>
        </w:rPr>
        <w:t xml:space="preserve">ous exigeons un protocole </w:t>
      </w:r>
      <w:r w:rsidR="002A357C" w:rsidRPr="006D3ECE">
        <w:rPr>
          <w:rFonts w:asciiTheme="minorHAnsi" w:hAnsiTheme="minorHAnsi" w:cstheme="minorHAnsi"/>
          <w:sz w:val="32"/>
          <w:szCs w:val="32"/>
        </w:rPr>
        <w:t xml:space="preserve">sanitaire basé sur </w:t>
      </w:r>
      <w:r w:rsidR="003D56D8" w:rsidRPr="006D3ECE">
        <w:rPr>
          <w:rFonts w:asciiTheme="minorHAnsi" w:hAnsiTheme="minorHAnsi" w:cstheme="minorHAnsi"/>
          <w:sz w:val="32"/>
          <w:szCs w:val="32"/>
        </w:rPr>
        <w:t>un</w:t>
      </w:r>
      <w:r w:rsidR="00AA1A6B" w:rsidRPr="006D3ECE">
        <w:rPr>
          <w:rFonts w:asciiTheme="minorHAnsi" w:hAnsiTheme="minorHAnsi" w:cstheme="minorHAnsi"/>
          <w:sz w:val="32"/>
          <w:szCs w:val="32"/>
        </w:rPr>
        <w:t>e</w:t>
      </w:r>
      <w:r w:rsidR="003D56D8" w:rsidRPr="006D3ECE">
        <w:rPr>
          <w:rFonts w:asciiTheme="minorHAnsi" w:hAnsiTheme="minorHAnsi" w:cstheme="minorHAnsi"/>
          <w:sz w:val="32"/>
          <w:szCs w:val="32"/>
        </w:rPr>
        <w:t xml:space="preserve"> quatorzaine avec</w:t>
      </w:r>
      <w:r w:rsidR="002A357C" w:rsidRPr="006D3ECE">
        <w:rPr>
          <w:rFonts w:asciiTheme="minorHAnsi" w:hAnsiTheme="minorHAnsi" w:cstheme="minorHAnsi"/>
          <w:sz w:val="32"/>
          <w:szCs w:val="32"/>
        </w:rPr>
        <w:t xml:space="preserve"> : </w:t>
      </w:r>
    </w:p>
    <w:p w14:paraId="63F2F658" w14:textId="77777777" w:rsidR="003D56D8" w:rsidRPr="006D3ECE" w:rsidRDefault="003D56D8" w:rsidP="003D56D8">
      <w:pPr>
        <w:pStyle w:val="NormalWeb"/>
        <w:numPr>
          <w:ilvl w:val="0"/>
          <w:numId w:val="4"/>
        </w:numPr>
        <w:jc w:val="both"/>
        <w:rPr>
          <w:rFonts w:asciiTheme="minorHAnsi" w:hAnsiTheme="minorHAnsi" w:cstheme="minorHAnsi"/>
          <w:sz w:val="32"/>
          <w:szCs w:val="32"/>
        </w:rPr>
      </w:pPr>
      <w:r w:rsidRPr="006D3ECE">
        <w:rPr>
          <w:rFonts w:asciiTheme="minorHAnsi" w:hAnsiTheme="minorHAnsi" w:cstheme="minorHAnsi"/>
          <w:sz w:val="32"/>
          <w:szCs w:val="32"/>
        </w:rPr>
        <w:t>Un test RT PCR trois jours avant embarquement</w:t>
      </w:r>
      <w:r w:rsidR="002A357C" w:rsidRPr="006D3ECE">
        <w:rPr>
          <w:rFonts w:asciiTheme="minorHAnsi" w:hAnsiTheme="minorHAnsi" w:cstheme="minorHAnsi"/>
          <w:sz w:val="32"/>
          <w:szCs w:val="32"/>
        </w:rPr>
        <w:t> ;</w:t>
      </w:r>
    </w:p>
    <w:p w14:paraId="7AE1834E" w14:textId="0A70E625" w:rsidR="003D56D8" w:rsidRPr="006D3ECE" w:rsidRDefault="003D56D8" w:rsidP="003D56D8">
      <w:pPr>
        <w:pStyle w:val="NormalWeb"/>
        <w:numPr>
          <w:ilvl w:val="0"/>
          <w:numId w:val="4"/>
        </w:numPr>
        <w:jc w:val="both"/>
        <w:rPr>
          <w:rFonts w:asciiTheme="minorHAnsi" w:hAnsiTheme="minorHAnsi" w:cstheme="minorHAnsi"/>
          <w:sz w:val="32"/>
          <w:szCs w:val="32"/>
        </w:rPr>
      </w:pPr>
      <w:r w:rsidRPr="006D3ECE">
        <w:rPr>
          <w:rFonts w:asciiTheme="minorHAnsi" w:hAnsiTheme="minorHAnsi" w:cstheme="minorHAnsi"/>
          <w:sz w:val="32"/>
          <w:szCs w:val="32"/>
        </w:rPr>
        <w:lastRenderedPageBreak/>
        <w:t>Une quatorzaine en isolement strict en site dédié </w:t>
      </w:r>
      <w:r w:rsidR="00722C4F">
        <w:rPr>
          <w:rFonts w:asciiTheme="minorHAnsi" w:hAnsiTheme="minorHAnsi" w:cstheme="minorHAnsi"/>
          <w:sz w:val="32"/>
          <w:szCs w:val="32"/>
        </w:rPr>
        <w:t xml:space="preserve">à Tahiti </w:t>
      </w:r>
      <w:r w:rsidR="002A357C" w:rsidRPr="006D3ECE">
        <w:rPr>
          <w:rFonts w:asciiTheme="minorHAnsi" w:hAnsiTheme="minorHAnsi" w:cstheme="minorHAnsi"/>
          <w:sz w:val="32"/>
          <w:szCs w:val="32"/>
        </w:rPr>
        <w:t xml:space="preserve">et </w:t>
      </w:r>
      <w:r w:rsidRPr="006D3ECE">
        <w:rPr>
          <w:rFonts w:asciiTheme="minorHAnsi" w:hAnsiTheme="minorHAnsi" w:cstheme="minorHAnsi"/>
          <w:sz w:val="32"/>
          <w:szCs w:val="32"/>
        </w:rPr>
        <w:t>au</w:t>
      </w:r>
      <w:r w:rsidR="004870FB" w:rsidRPr="006D3ECE">
        <w:rPr>
          <w:rFonts w:asciiTheme="minorHAnsi" w:hAnsiTheme="minorHAnsi" w:cstheme="minorHAnsi"/>
          <w:sz w:val="32"/>
          <w:szCs w:val="32"/>
        </w:rPr>
        <w:t>x</w:t>
      </w:r>
      <w:r w:rsidRPr="006D3ECE">
        <w:rPr>
          <w:rFonts w:asciiTheme="minorHAnsi" w:hAnsiTheme="minorHAnsi" w:cstheme="minorHAnsi"/>
          <w:sz w:val="32"/>
          <w:szCs w:val="32"/>
        </w:rPr>
        <w:t xml:space="preserve"> frais des passagers ; </w:t>
      </w:r>
    </w:p>
    <w:p w14:paraId="38773269" w14:textId="77777777" w:rsidR="003D56D8" w:rsidRPr="006D3ECE" w:rsidRDefault="002A357C" w:rsidP="003D56D8">
      <w:pPr>
        <w:pStyle w:val="NormalWeb"/>
        <w:numPr>
          <w:ilvl w:val="0"/>
          <w:numId w:val="4"/>
        </w:numPr>
        <w:jc w:val="both"/>
        <w:rPr>
          <w:rFonts w:asciiTheme="minorHAnsi" w:hAnsiTheme="minorHAnsi" w:cstheme="minorHAnsi"/>
          <w:sz w:val="32"/>
          <w:szCs w:val="32"/>
        </w:rPr>
      </w:pPr>
      <w:r w:rsidRPr="006D3ECE">
        <w:rPr>
          <w:rFonts w:asciiTheme="minorHAnsi" w:hAnsiTheme="minorHAnsi" w:cstheme="minorHAnsi"/>
          <w:sz w:val="32"/>
          <w:szCs w:val="32"/>
        </w:rPr>
        <w:t xml:space="preserve">Un test après 12 jours d’isolement avant la sortie au 14ème jour, avec un résultat négatif.  </w:t>
      </w:r>
    </w:p>
    <w:p w14:paraId="4FD5AF59" w14:textId="77777777" w:rsidR="002A357C" w:rsidRPr="006D3ECE" w:rsidRDefault="002A357C" w:rsidP="002A357C">
      <w:pPr>
        <w:pStyle w:val="NormalWeb"/>
        <w:shd w:val="clear" w:color="auto" w:fill="C5E0B3" w:themeFill="accent6" w:themeFillTint="66"/>
        <w:jc w:val="both"/>
        <w:rPr>
          <w:rFonts w:asciiTheme="minorHAnsi" w:hAnsiTheme="minorHAnsi" w:cstheme="minorHAnsi"/>
          <w:b/>
          <w:sz w:val="32"/>
          <w:szCs w:val="32"/>
        </w:rPr>
      </w:pPr>
      <w:r w:rsidRPr="006D3ECE">
        <w:rPr>
          <w:rFonts w:asciiTheme="minorHAnsi" w:hAnsiTheme="minorHAnsi" w:cstheme="minorHAnsi"/>
          <w:b/>
          <w:sz w:val="32"/>
          <w:szCs w:val="32"/>
        </w:rPr>
        <w:t xml:space="preserve">II – Sur le plan économique et social </w:t>
      </w:r>
    </w:p>
    <w:p w14:paraId="53B4D4EE" w14:textId="3ADADB94" w:rsidR="000B6199" w:rsidRPr="006D3ECE" w:rsidRDefault="000B6199"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La Polynésie se retrouve dans la même configuration </w:t>
      </w:r>
      <w:r w:rsidR="004870FB" w:rsidRPr="006D3ECE">
        <w:rPr>
          <w:rFonts w:asciiTheme="minorHAnsi" w:hAnsiTheme="minorHAnsi" w:cstheme="minorHAnsi"/>
          <w:sz w:val="32"/>
          <w:szCs w:val="32"/>
        </w:rPr>
        <w:t>qu</w:t>
      </w:r>
      <w:r w:rsidRPr="006D3ECE">
        <w:rPr>
          <w:rFonts w:asciiTheme="minorHAnsi" w:hAnsiTheme="minorHAnsi" w:cstheme="minorHAnsi"/>
          <w:sz w:val="32"/>
          <w:szCs w:val="32"/>
        </w:rPr>
        <w:t>’il y a un an, à savoir mettre en place les éléments qui concourron</w:t>
      </w:r>
      <w:r w:rsidR="001E604C">
        <w:rPr>
          <w:rFonts w:asciiTheme="minorHAnsi" w:hAnsiTheme="minorHAnsi" w:cstheme="minorHAnsi"/>
          <w:sz w:val="32"/>
          <w:szCs w:val="32"/>
        </w:rPr>
        <w:t>t à minimiser les effets voire à</w:t>
      </w:r>
      <w:r w:rsidRPr="006D3ECE">
        <w:rPr>
          <w:rFonts w:asciiTheme="minorHAnsi" w:hAnsiTheme="minorHAnsi" w:cstheme="minorHAnsi"/>
          <w:sz w:val="32"/>
          <w:szCs w:val="32"/>
        </w:rPr>
        <w:t xml:space="preserve"> minima au maintie</w:t>
      </w:r>
      <w:r w:rsidR="001E604C">
        <w:rPr>
          <w:rFonts w:asciiTheme="minorHAnsi" w:hAnsiTheme="minorHAnsi" w:cstheme="minorHAnsi"/>
          <w:sz w:val="32"/>
          <w:szCs w:val="32"/>
        </w:rPr>
        <w:t>n de la situation actuelle en</w:t>
      </w:r>
      <w:r w:rsidRPr="006D3ECE">
        <w:rPr>
          <w:rFonts w:asciiTheme="minorHAnsi" w:hAnsiTheme="minorHAnsi" w:cstheme="minorHAnsi"/>
          <w:sz w:val="32"/>
          <w:szCs w:val="32"/>
        </w:rPr>
        <w:t xml:space="preserve"> terme économique. Nous sommes une fois de plus confronté</w:t>
      </w:r>
      <w:r w:rsidR="005F094B">
        <w:rPr>
          <w:rFonts w:asciiTheme="minorHAnsi" w:hAnsiTheme="minorHAnsi" w:cstheme="minorHAnsi"/>
          <w:sz w:val="32"/>
          <w:szCs w:val="32"/>
        </w:rPr>
        <w:t>s</w:t>
      </w:r>
      <w:r w:rsidRPr="006D3ECE">
        <w:rPr>
          <w:rFonts w:asciiTheme="minorHAnsi" w:hAnsiTheme="minorHAnsi" w:cstheme="minorHAnsi"/>
          <w:sz w:val="32"/>
          <w:szCs w:val="32"/>
        </w:rPr>
        <w:t xml:space="preserve"> à des temporalités différentes : </w:t>
      </w:r>
      <w:r w:rsidR="001E604C">
        <w:rPr>
          <w:rFonts w:asciiTheme="minorHAnsi" w:hAnsiTheme="minorHAnsi" w:cstheme="minorHAnsi"/>
          <w:sz w:val="32"/>
          <w:szCs w:val="32"/>
        </w:rPr>
        <w:t xml:space="preserve">considérer </w:t>
      </w:r>
      <w:r w:rsidRPr="006D3ECE">
        <w:rPr>
          <w:rFonts w:asciiTheme="minorHAnsi" w:hAnsiTheme="minorHAnsi" w:cstheme="minorHAnsi"/>
          <w:sz w:val="32"/>
          <w:szCs w:val="32"/>
        </w:rPr>
        <w:t>l’urgence</w:t>
      </w:r>
      <w:r w:rsidR="001E604C">
        <w:rPr>
          <w:rFonts w:asciiTheme="minorHAnsi" w:hAnsiTheme="minorHAnsi" w:cstheme="minorHAnsi"/>
          <w:sz w:val="32"/>
          <w:szCs w:val="32"/>
        </w:rPr>
        <w:t xml:space="preserve"> avec des actions</w:t>
      </w:r>
      <w:r w:rsidRPr="006D3ECE">
        <w:rPr>
          <w:rFonts w:asciiTheme="minorHAnsi" w:hAnsiTheme="minorHAnsi" w:cstheme="minorHAnsi"/>
          <w:sz w:val="32"/>
          <w:szCs w:val="32"/>
        </w:rPr>
        <w:t xml:space="preserve"> </w:t>
      </w:r>
      <w:r w:rsidR="001E604C">
        <w:rPr>
          <w:rFonts w:asciiTheme="minorHAnsi" w:hAnsiTheme="minorHAnsi" w:cstheme="minorHAnsi"/>
          <w:sz w:val="32"/>
          <w:szCs w:val="32"/>
        </w:rPr>
        <w:t xml:space="preserve">de sauvegarde </w:t>
      </w:r>
      <w:r w:rsidRPr="006D3ECE">
        <w:rPr>
          <w:rFonts w:asciiTheme="minorHAnsi" w:hAnsiTheme="minorHAnsi" w:cstheme="minorHAnsi"/>
          <w:sz w:val="32"/>
          <w:szCs w:val="32"/>
        </w:rPr>
        <w:t xml:space="preserve">à très court terme et </w:t>
      </w:r>
      <w:r w:rsidR="001E604C">
        <w:rPr>
          <w:rFonts w:asciiTheme="minorHAnsi" w:hAnsiTheme="minorHAnsi" w:cstheme="minorHAnsi"/>
          <w:sz w:val="32"/>
          <w:szCs w:val="32"/>
        </w:rPr>
        <w:t>des actions de redressement à</w:t>
      </w:r>
      <w:r w:rsidRPr="006D3ECE">
        <w:rPr>
          <w:rFonts w:asciiTheme="minorHAnsi" w:hAnsiTheme="minorHAnsi" w:cstheme="minorHAnsi"/>
          <w:sz w:val="32"/>
          <w:szCs w:val="32"/>
        </w:rPr>
        <w:t xml:space="preserve"> moyen terme. </w:t>
      </w:r>
    </w:p>
    <w:p w14:paraId="5B598201" w14:textId="59985351" w:rsidR="008F2DFA" w:rsidRPr="006D3ECE" w:rsidRDefault="00540A96"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L’idée-force qui guide l’ensemble de nos propositions pour les mois à venir, est </w:t>
      </w:r>
      <w:r w:rsidR="008F2DFA" w:rsidRPr="006D3ECE">
        <w:rPr>
          <w:rFonts w:asciiTheme="minorHAnsi" w:hAnsiTheme="minorHAnsi" w:cstheme="minorHAnsi"/>
          <w:sz w:val="32"/>
          <w:szCs w:val="32"/>
        </w:rPr>
        <w:t xml:space="preserve">de </w:t>
      </w:r>
      <w:r w:rsidRPr="006D3ECE">
        <w:rPr>
          <w:rFonts w:asciiTheme="minorHAnsi" w:hAnsiTheme="minorHAnsi" w:cstheme="minorHAnsi"/>
          <w:sz w:val="32"/>
          <w:szCs w:val="32"/>
        </w:rPr>
        <w:t xml:space="preserve">libérer les activités internes à la Polynésie et </w:t>
      </w:r>
      <w:r w:rsidR="004870FB" w:rsidRPr="006D3ECE">
        <w:rPr>
          <w:rFonts w:asciiTheme="minorHAnsi" w:hAnsiTheme="minorHAnsi" w:cstheme="minorHAnsi"/>
          <w:sz w:val="32"/>
          <w:szCs w:val="32"/>
        </w:rPr>
        <w:t>d’</w:t>
      </w:r>
      <w:r w:rsidRPr="006D3ECE">
        <w:rPr>
          <w:rFonts w:asciiTheme="minorHAnsi" w:hAnsiTheme="minorHAnsi" w:cstheme="minorHAnsi"/>
          <w:sz w:val="32"/>
          <w:szCs w:val="32"/>
        </w:rPr>
        <w:t xml:space="preserve">assouplir certaines contraintes existantes. </w:t>
      </w:r>
    </w:p>
    <w:p w14:paraId="13DD4E83" w14:textId="77777777" w:rsidR="000B6199" w:rsidRPr="006D3ECE" w:rsidRDefault="000B6199"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Pour y répondre, le gouvernement </w:t>
      </w:r>
      <w:r w:rsidR="008F2DFA" w:rsidRPr="006D3ECE">
        <w:rPr>
          <w:rFonts w:asciiTheme="minorHAnsi" w:hAnsiTheme="minorHAnsi" w:cstheme="minorHAnsi"/>
          <w:sz w:val="32"/>
          <w:szCs w:val="32"/>
        </w:rPr>
        <w:t xml:space="preserve">a largement </w:t>
      </w:r>
      <w:r w:rsidRPr="006D3ECE">
        <w:rPr>
          <w:rFonts w:asciiTheme="minorHAnsi" w:hAnsiTheme="minorHAnsi" w:cstheme="minorHAnsi"/>
          <w:sz w:val="32"/>
          <w:szCs w:val="32"/>
        </w:rPr>
        <w:t>explor</w:t>
      </w:r>
      <w:r w:rsidR="008F2DFA" w:rsidRPr="006D3ECE">
        <w:rPr>
          <w:rFonts w:asciiTheme="minorHAnsi" w:hAnsiTheme="minorHAnsi" w:cstheme="minorHAnsi"/>
          <w:sz w:val="32"/>
          <w:szCs w:val="32"/>
        </w:rPr>
        <w:t>é</w:t>
      </w:r>
      <w:r w:rsidRPr="006D3ECE">
        <w:rPr>
          <w:rFonts w:asciiTheme="minorHAnsi" w:hAnsiTheme="minorHAnsi" w:cstheme="minorHAnsi"/>
          <w:sz w:val="32"/>
          <w:szCs w:val="32"/>
        </w:rPr>
        <w:t xml:space="preserve"> les pistes permettant d’y faire face, avec les objectifs affichés : </w:t>
      </w:r>
    </w:p>
    <w:p w14:paraId="2C19AB84" w14:textId="77777777" w:rsidR="000B6199" w:rsidRPr="006D3ECE" w:rsidRDefault="000B6199"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 </w:t>
      </w:r>
      <w:r w:rsidR="00540A96" w:rsidRPr="006D3ECE">
        <w:rPr>
          <w:rFonts w:asciiTheme="minorHAnsi" w:hAnsiTheme="minorHAnsi" w:cstheme="minorHAnsi"/>
          <w:sz w:val="32"/>
          <w:szCs w:val="32"/>
        </w:rPr>
        <w:t>de m</w:t>
      </w:r>
      <w:r w:rsidRPr="006D3ECE">
        <w:rPr>
          <w:rFonts w:asciiTheme="minorHAnsi" w:hAnsiTheme="minorHAnsi" w:cstheme="minorHAnsi"/>
          <w:sz w:val="32"/>
          <w:szCs w:val="32"/>
        </w:rPr>
        <w:t xml:space="preserve">aintenir les emplois </w:t>
      </w:r>
    </w:p>
    <w:p w14:paraId="6FD5BC12" w14:textId="77777777" w:rsidR="000B6199" w:rsidRPr="006D3ECE" w:rsidRDefault="000B6199"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 </w:t>
      </w:r>
      <w:r w:rsidR="00540A96" w:rsidRPr="006D3ECE">
        <w:rPr>
          <w:rFonts w:asciiTheme="minorHAnsi" w:hAnsiTheme="minorHAnsi" w:cstheme="minorHAnsi"/>
          <w:sz w:val="32"/>
          <w:szCs w:val="32"/>
        </w:rPr>
        <w:t>d’i</w:t>
      </w:r>
      <w:r w:rsidRPr="006D3ECE">
        <w:rPr>
          <w:rFonts w:asciiTheme="minorHAnsi" w:hAnsiTheme="minorHAnsi" w:cstheme="minorHAnsi"/>
          <w:sz w:val="32"/>
          <w:szCs w:val="32"/>
        </w:rPr>
        <w:t xml:space="preserve">nciter à la consommation </w:t>
      </w:r>
      <w:r w:rsidR="00540A96" w:rsidRPr="006D3ECE">
        <w:rPr>
          <w:rFonts w:asciiTheme="minorHAnsi" w:hAnsiTheme="minorHAnsi" w:cstheme="minorHAnsi"/>
          <w:sz w:val="32"/>
          <w:szCs w:val="32"/>
        </w:rPr>
        <w:t>interne</w:t>
      </w:r>
      <w:r w:rsidRPr="006D3ECE">
        <w:rPr>
          <w:rFonts w:asciiTheme="minorHAnsi" w:hAnsiTheme="minorHAnsi" w:cstheme="minorHAnsi"/>
          <w:sz w:val="32"/>
          <w:szCs w:val="32"/>
        </w:rPr>
        <w:t xml:space="preserve"> </w:t>
      </w:r>
    </w:p>
    <w:p w14:paraId="759CE590" w14:textId="77777777" w:rsidR="000B6199" w:rsidRPr="006D3ECE" w:rsidRDefault="000B6199"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 </w:t>
      </w:r>
      <w:r w:rsidR="00540A96" w:rsidRPr="006D3ECE">
        <w:rPr>
          <w:rFonts w:asciiTheme="minorHAnsi" w:hAnsiTheme="minorHAnsi" w:cstheme="minorHAnsi"/>
          <w:sz w:val="32"/>
          <w:szCs w:val="32"/>
        </w:rPr>
        <w:t>d’é</w:t>
      </w:r>
      <w:r w:rsidRPr="006D3ECE">
        <w:rPr>
          <w:rFonts w:asciiTheme="minorHAnsi" w:hAnsiTheme="minorHAnsi" w:cstheme="minorHAnsi"/>
          <w:sz w:val="32"/>
          <w:szCs w:val="32"/>
        </w:rPr>
        <w:t xml:space="preserve">viter la crise sociale </w:t>
      </w:r>
    </w:p>
    <w:p w14:paraId="1F1FBC3A" w14:textId="4AB5DF0B" w:rsidR="008F2DFA" w:rsidRPr="006D3ECE" w:rsidRDefault="000B6199"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En premier lieu, il est rappelé que le budget primitif 2021 qui a été voté en décembre dernier, permet à ce stade de répondre à l’urgence en terme </w:t>
      </w:r>
      <w:r w:rsidR="004870FB" w:rsidRPr="006D3ECE">
        <w:rPr>
          <w:rFonts w:asciiTheme="minorHAnsi" w:hAnsiTheme="minorHAnsi" w:cstheme="minorHAnsi"/>
          <w:sz w:val="32"/>
          <w:szCs w:val="32"/>
        </w:rPr>
        <w:t>financier</w:t>
      </w:r>
      <w:r w:rsidRPr="006D3ECE">
        <w:rPr>
          <w:rFonts w:asciiTheme="minorHAnsi" w:hAnsiTheme="minorHAnsi" w:cstheme="minorHAnsi"/>
          <w:sz w:val="32"/>
          <w:szCs w:val="32"/>
        </w:rPr>
        <w:t xml:space="preserve">. </w:t>
      </w:r>
    </w:p>
    <w:p w14:paraId="1F84BABD" w14:textId="77777777" w:rsidR="00540A96" w:rsidRPr="006D3ECE" w:rsidRDefault="000B6199"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Néanmoins, afin de permettre</w:t>
      </w:r>
      <w:r w:rsidR="008F2DFA" w:rsidRPr="006D3ECE">
        <w:rPr>
          <w:rFonts w:asciiTheme="minorHAnsi" w:hAnsiTheme="minorHAnsi" w:cstheme="minorHAnsi"/>
          <w:sz w:val="32"/>
          <w:szCs w:val="32"/>
        </w:rPr>
        <w:t xml:space="preserve"> à nouveau,</w:t>
      </w:r>
      <w:r w:rsidRPr="006D3ECE">
        <w:rPr>
          <w:rFonts w:asciiTheme="minorHAnsi" w:hAnsiTheme="minorHAnsi" w:cstheme="minorHAnsi"/>
          <w:sz w:val="32"/>
          <w:szCs w:val="32"/>
        </w:rPr>
        <w:t xml:space="preserve"> la réactivité qui s’impose, il convient de scinder les urgences en </w:t>
      </w:r>
      <w:r w:rsidR="001D304C" w:rsidRPr="006D3ECE">
        <w:rPr>
          <w:rFonts w:asciiTheme="minorHAnsi" w:hAnsiTheme="minorHAnsi" w:cstheme="minorHAnsi"/>
          <w:sz w:val="32"/>
          <w:szCs w:val="32"/>
        </w:rPr>
        <w:t>trois</w:t>
      </w:r>
      <w:r w:rsidRPr="006D3ECE">
        <w:rPr>
          <w:rFonts w:asciiTheme="minorHAnsi" w:hAnsiTheme="minorHAnsi" w:cstheme="minorHAnsi"/>
          <w:sz w:val="32"/>
          <w:szCs w:val="32"/>
        </w:rPr>
        <w:t xml:space="preserve"> parties : </w:t>
      </w:r>
    </w:p>
    <w:p w14:paraId="41FCAAF1" w14:textId="4AD6AF2D" w:rsidR="00B91261" w:rsidRPr="006D3ECE" w:rsidRDefault="00B91261" w:rsidP="00540A96">
      <w:pPr>
        <w:pStyle w:val="NormalWeb"/>
        <w:numPr>
          <w:ilvl w:val="0"/>
          <w:numId w:val="2"/>
        </w:numPr>
        <w:jc w:val="both"/>
        <w:rPr>
          <w:rFonts w:asciiTheme="minorHAnsi" w:hAnsiTheme="minorHAnsi" w:cstheme="minorHAnsi"/>
          <w:sz w:val="32"/>
          <w:szCs w:val="32"/>
        </w:rPr>
      </w:pPr>
      <w:r w:rsidRPr="006D3ECE">
        <w:rPr>
          <w:rFonts w:asciiTheme="minorHAnsi" w:hAnsiTheme="minorHAnsi" w:cstheme="minorHAnsi"/>
          <w:sz w:val="32"/>
          <w:szCs w:val="32"/>
        </w:rPr>
        <w:t>L</w:t>
      </w:r>
      <w:r w:rsidR="000B6199" w:rsidRPr="006D3ECE">
        <w:rPr>
          <w:rFonts w:asciiTheme="minorHAnsi" w:hAnsiTheme="minorHAnsi" w:cstheme="minorHAnsi"/>
          <w:sz w:val="32"/>
          <w:szCs w:val="32"/>
        </w:rPr>
        <w:t>e</w:t>
      </w:r>
      <w:r w:rsidRPr="006D3ECE">
        <w:rPr>
          <w:rFonts w:asciiTheme="minorHAnsi" w:hAnsiTheme="minorHAnsi" w:cstheme="minorHAnsi"/>
          <w:sz w:val="32"/>
          <w:szCs w:val="32"/>
        </w:rPr>
        <w:t xml:space="preserve"> </w:t>
      </w:r>
      <w:r w:rsidR="000B6199" w:rsidRPr="006D3ECE">
        <w:rPr>
          <w:rFonts w:asciiTheme="minorHAnsi" w:hAnsiTheme="minorHAnsi" w:cstheme="minorHAnsi"/>
          <w:sz w:val="32"/>
          <w:szCs w:val="32"/>
        </w:rPr>
        <w:t>législatif</w:t>
      </w:r>
      <w:r w:rsidR="00540A96" w:rsidRPr="006D3ECE">
        <w:rPr>
          <w:rFonts w:asciiTheme="minorHAnsi" w:hAnsiTheme="minorHAnsi" w:cstheme="minorHAnsi"/>
          <w:sz w:val="32"/>
          <w:szCs w:val="32"/>
        </w:rPr>
        <w:t xml:space="preserve"> : il s’agit de modifier certains textes </w:t>
      </w:r>
      <w:r w:rsidR="00F1261D">
        <w:rPr>
          <w:rFonts w:asciiTheme="minorHAnsi" w:hAnsiTheme="minorHAnsi" w:cstheme="minorHAnsi"/>
          <w:sz w:val="32"/>
          <w:szCs w:val="32"/>
        </w:rPr>
        <w:t>nécessaires au soutien</w:t>
      </w:r>
      <w:r w:rsidR="00337DC7" w:rsidRPr="006D3ECE">
        <w:rPr>
          <w:rFonts w:asciiTheme="minorHAnsi" w:hAnsiTheme="minorHAnsi" w:cstheme="minorHAnsi"/>
          <w:sz w:val="32"/>
          <w:szCs w:val="32"/>
        </w:rPr>
        <w:t xml:space="preserve"> des ménages et des entreprises, </w:t>
      </w:r>
      <w:r w:rsidR="00540A96" w:rsidRPr="006D3ECE">
        <w:rPr>
          <w:rFonts w:asciiTheme="minorHAnsi" w:hAnsiTheme="minorHAnsi" w:cstheme="minorHAnsi"/>
          <w:sz w:val="32"/>
          <w:szCs w:val="32"/>
        </w:rPr>
        <w:t xml:space="preserve">notamment sur </w:t>
      </w:r>
      <w:r w:rsidRPr="006D3ECE">
        <w:rPr>
          <w:rFonts w:asciiTheme="minorHAnsi" w:hAnsiTheme="minorHAnsi" w:cstheme="minorHAnsi"/>
          <w:sz w:val="32"/>
          <w:szCs w:val="32"/>
        </w:rPr>
        <w:t xml:space="preserve">les aides à </w:t>
      </w:r>
      <w:r w:rsidR="00540A96" w:rsidRPr="006D3ECE">
        <w:rPr>
          <w:rFonts w:asciiTheme="minorHAnsi" w:hAnsiTheme="minorHAnsi" w:cstheme="minorHAnsi"/>
          <w:sz w:val="32"/>
          <w:szCs w:val="32"/>
        </w:rPr>
        <w:t>l’emploi</w:t>
      </w:r>
      <w:r w:rsidRPr="006D3ECE">
        <w:rPr>
          <w:rFonts w:asciiTheme="minorHAnsi" w:hAnsiTheme="minorHAnsi" w:cstheme="minorHAnsi"/>
          <w:sz w:val="32"/>
          <w:szCs w:val="32"/>
        </w:rPr>
        <w:t> </w:t>
      </w:r>
      <w:r w:rsidR="00C0446A" w:rsidRPr="006D3ECE">
        <w:rPr>
          <w:rFonts w:asciiTheme="minorHAnsi" w:hAnsiTheme="minorHAnsi" w:cstheme="minorHAnsi"/>
          <w:sz w:val="32"/>
          <w:szCs w:val="32"/>
        </w:rPr>
        <w:t xml:space="preserve">et au maintien de l’activité </w:t>
      </w:r>
      <w:r w:rsidRPr="006D3ECE">
        <w:rPr>
          <w:rFonts w:asciiTheme="minorHAnsi" w:hAnsiTheme="minorHAnsi" w:cstheme="minorHAnsi"/>
          <w:sz w:val="32"/>
          <w:szCs w:val="32"/>
        </w:rPr>
        <w:t xml:space="preserve">; </w:t>
      </w:r>
    </w:p>
    <w:p w14:paraId="1536C7EE" w14:textId="77777777" w:rsidR="001D304C" w:rsidRPr="006D3ECE" w:rsidRDefault="001D304C" w:rsidP="00540A96">
      <w:pPr>
        <w:pStyle w:val="NormalWeb"/>
        <w:numPr>
          <w:ilvl w:val="0"/>
          <w:numId w:val="2"/>
        </w:numPr>
        <w:jc w:val="both"/>
        <w:rPr>
          <w:rFonts w:asciiTheme="minorHAnsi" w:hAnsiTheme="minorHAnsi" w:cstheme="minorHAnsi"/>
          <w:sz w:val="32"/>
          <w:szCs w:val="32"/>
        </w:rPr>
      </w:pPr>
      <w:r w:rsidRPr="006D3ECE">
        <w:rPr>
          <w:rFonts w:asciiTheme="minorHAnsi" w:hAnsiTheme="minorHAnsi" w:cstheme="minorHAnsi"/>
          <w:sz w:val="32"/>
          <w:szCs w:val="32"/>
        </w:rPr>
        <w:lastRenderedPageBreak/>
        <w:t>Les mesures de sauvegarde des emplois</w:t>
      </w:r>
      <w:r w:rsidR="007E3D7D" w:rsidRPr="006D3ECE">
        <w:rPr>
          <w:rFonts w:asciiTheme="minorHAnsi" w:hAnsiTheme="minorHAnsi" w:cstheme="minorHAnsi"/>
          <w:sz w:val="32"/>
          <w:szCs w:val="32"/>
        </w:rPr>
        <w:t xml:space="preserve"> : il s’agit de limiter les licenciements économiques ; </w:t>
      </w:r>
    </w:p>
    <w:p w14:paraId="71A0A9E8" w14:textId="77777777" w:rsidR="0062288F" w:rsidRPr="006D3ECE" w:rsidRDefault="00B91261" w:rsidP="002A357C">
      <w:pPr>
        <w:pStyle w:val="NormalWeb"/>
        <w:numPr>
          <w:ilvl w:val="0"/>
          <w:numId w:val="2"/>
        </w:numPr>
        <w:jc w:val="both"/>
        <w:rPr>
          <w:rFonts w:asciiTheme="minorHAnsi" w:hAnsiTheme="minorHAnsi" w:cstheme="minorHAnsi"/>
          <w:sz w:val="32"/>
          <w:szCs w:val="32"/>
        </w:rPr>
      </w:pPr>
      <w:r w:rsidRPr="006D3ECE">
        <w:rPr>
          <w:rFonts w:asciiTheme="minorHAnsi" w:hAnsiTheme="minorHAnsi" w:cstheme="minorHAnsi"/>
          <w:sz w:val="32"/>
          <w:szCs w:val="32"/>
        </w:rPr>
        <w:t>L</w:t>
      </w:r>
      <w:r w:rsidR="000B6199" w:rsidRPr="006D3ECE">
        <w:rPr>
          <w:rFonts w:asciiTheme="minorHAnsi" w:hAnsiTheme="minorHAnsi" w:cstheme="minorHAnsi"/>
          <w:sz w:val="32"/>
          <w:szCs w:val="32"/>
        </w:rPr>
        <w:t>es mesures économiques</w:t>
      </w:r>
      <w:r w:rsidR="007E3D7D" w:rsidRPr="006D3ECE">
        <w:rPr>
          <w:rFonts w:asciiTheme="minorHAnsi" w:hAnsiTheme="minorHAnsi" w:cstheme="minorHAnsi"/>
          <w:sz w:val="32"/>
          <w:szCs w:val="32"/>
        </w:rPr>
        <w:t>, fiscales et sociales</w:t>
      </w:r>
      <w:r w:rsidRPr="006D3ECE">
        <w:rPr>
          <w:rFonts w:asciiTheme="minorHAnsi" w:hAnsiTheme="minorHAnsi" w:cstheme="minorHAnsi"/>
          <w:sz w:val="32"/>
          <w:szCs w:val="32"/>
        </w:rPr>
        <w:t xml:space="preserve"> : </w:t>
      </w:r>
      <w:r w:rsidR="008F2DFA" w:rsidRPr="006D3ECE">
        <w:rPr>
          <w:rFonts w:asciiTheme="minorHAnsi" w:hAnsiTheme="minorHAnsi" w:cstheme="minorHAnsi"/>
          <w:sz w:val="32"/>
          <w:szCs w:val="32"/>
        </w:rPr>
        <w:t>il s’agit de lister des mesures de soutien aux entreprises et aux familles</w:t>
      </w:r>
      <w:r w:rsidR="0062288F" w:rsidRPr="006D3ECE">
        <w:rPr>
          <w:rFonts w:asciiTheme="minorHAnsi" w:hAnsiTheme="minorHAnsi" w:cstheme="minorHAnsi"/>
          <w:sz w:val="32"/>
          <w:szCs w:val="32"/>
        </w:rPr>
        <w:t>.</w:t>
      </w:r>
      <w:r w:rsidR="008F2DFA" w:rsidRPr="006D3ECE">
        <w:rPr>
          <w:rFonts w:asciiTheme="minorHAnsi" w:hAnsiTheme="minorHAnsi" w:cstheme="minorHAnsi"/>
          <w:sz w:val="32"/>
          <w:szCs w:val="32"/>
        </w:rPr>
        <w:t xml:space="preserve"> </w:t>
      </w:r>
    </w:p>
    <w:p w14:paraId="3BA32F2E" w14:textId="77777777" w:rsidR="002A357C" w:rsidRPr="006D3ECE" w:rsidRDefault="002A357C" w:rsidP="002A357C">
      <w:pPr>
        <w:pStyle w:val="NormalWeb"/>
        <w:ind w:left="1068"/>
        <w:jc w:val="both"/>
        <w:rPr>
          <w:rFonts w:asciiTheme="minorHAnsi" w:hAnsiTheme="minorHAnsi" w:cstheme="minorHAnsi"/>
          <w:sz w:val="32"/>
          <w:szCs w:val="32"/>
        </w:rPr>
      </w:pPr>
    </w:p>
    <w:p w14:paraId="7E55C1F6" w14:textId="4F2BF3E6" w:rsidR="000B6199" w:rsidRPr="006D3ECE" w:rsidRDefault="000B6199" w:rsidP="00324C3D">
      <w:pPr>
        <w:pStyle w:val="NormalWeb"/>
        <w:jc w:val="both"/>
        <w:rPr>
          <w:rFonts w:asciiTheme="minorHAnsi" w:hAnsiTheme="minorHAnsi" w:cstheme="minorHAnsi"/>
          <w:b/>
          <w:bCs/>
          <w:sz w:val="32"/>
          <w:szCs w:val="32"/>
        </w:rPr>
      </w:pPr>
      <w:r w:rsidRPr="006D3ECE">
        <w:rPr>
          <w:rFonts w:asciiTheme="minorHAnsi" w:hAnsiTheme="minorHAnsi" w:cstheme="minorHAnsi"/>
          <w:b/>
          <w:bCs/>
          <w:sz w:val="32"/>
          <w:szCs w:val="32"/>
        </w:rPr>
        <w:t xml:space="preserve">Sur la partie législative, il est prévu de présenter </w:t>
      </w:r>
      <w:r w:rsidR="00F1261D">
        <w:rPr>
          <w:rFonts w:asciiTheme="minorHAnsi" w:hAnsiTheme="minorHAnsi" w:cstheme="minorHAnsi"/>
          <w:b/>
          <w:bCs/>
          <w:sz w:val="32"/>
          <w:szCs w:val="32"/>
        </w:rPr>
        <w:t xml:space="preserve">à l’Assemblée de Polynésie française que je viens de convoquer en séance extraordinaire </w:t>
      </w:r>
      <w:r w:rsidRPr="006D3ECE">
        <w:rPr>
          <w:rFonts w:asciiTheme="minorHAnsi" w:hAnsiTheme="minorHAnsi" w:cstheme="minorHAnsi"/>
          <w:b/>
          <w:bCs/>
          <w:sz w:val="32"/>
          <w:szCs w:val="32"/>
        </w:rPr>
        <w:t xml:space="preserve">: </w:t>
      </w:r>
    </w:p>
    <w:p w14:paraId="3AFEFACC" w14:textId="24D11A55" w:rsidR="000B6199" w:rsidRPr="006D3ECE" w:rsidRDefault="008F2DFA"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1/ Une</w:t>
      </w:r>
      <w:r w:rsidR="000B6199" w:rsidRPr="006D3ECE">
        <w:rPr>
          <w:rFonts w:asciiTheme="minorHAnsi" w:hAnsiTheme="minorHAnsi" w:cstheme="minorHAnsi"/>
          <w:sz w:val="32"/>
          <w:szCs w:val="32"/>
        </w:rPr>
        <w:t xml:space="preserve"> modification de la L</w:t>
      </w:r>
      <w:r w:rsidRPr="006D3ECE">
        <w:rPr>
          <w:rFonts w:asciiTheme="minorHAnsi" w:hAnsiTheme="minorHAnsi" w:cstheme="minorHAnsi"/>
          <w:sz w:val="32"/>
          <w:szCs w:val="32"/>
        </w:rPr>
        <w:t>oi du Pays</w:t>
      </w:r>
      <w:r w:rsidR="000B6199" w:rsidRPr="006D3ECE">
        <w:rPr>
          <w:rFonts w:asciiTheme="minorHAnsi" w:hAnsiTheme="minorHAnsi" w:cstheme="minorHAnsi"/>
          <w:sz w:val="32"/>
          <w:szCs w:val="32"/>
        </w:rPr>
        <w:t xml:space="preserve"> sur les aides</w:t>
      </w:r>
      <w:r w:rsidR="00646B75" w:rsidRPr="006D3ECE">
        <w:rPr>
          <w:rFonts w:asciiTheme="minorHAnsi" w:hAnsiTheme="minorHAnsi" w:cstheme="minorHAnsi"/>
          <w:sz w:val="32"/>
          <w:szCs w:val="32"/>
        </w:rPr>
        <w:t xml:space="preserve"> exceptionnelles à l’emploi</w:t>
      </w:r>
      <w:r w:rsidR="000B6199" w:rsidRPr="006D3ECE">
        <w:rPr>
          <w:rFonts w:asciiTheme="minorHAnsi" w:hAnsiTheme="minorHAnsi" w:cstheme="minorHAnsi"/>
          <w:sz w:val="32"/>
          <w:szCs w:val="32"/>
        </w:rPr>
        <w:t xml:space="preserve"> </w:t>
      </w:r>
      <w:r w:rsidR="00F1261D">
        <w:rPr>
          <w:rFonts w:asciiTheme="minorHAnsi" w:hAnsiTheme="minorHAnsi" w:cstheme="minorHAnsi"/>
          <w:sz w:val="32"/>
          <w:szCs w:val="32"/>
        </w:rPr>
        <w:t xml:space="preserve">qui </w:t>
      </w:r>
      <w:r w:rsidR="000B6199" w:rsidRPr="006D3ECE">
        <w:rPr>
          <w:rFonts w:asciiTheme="minorHAnsi" w:hAnsiTheme="minorHAnsi" w:cstheme="minorHAnsi"/>
          <w:sz w:val="32"/>
          <w:szCs w:val="32"/>
        </w:rPr>
        <w:t>sera présenté</w:t>
      </w:r>
      <w:r w:rsidR="00646B75" w:rsidRPr="006D3ECE">
        <w:rPr>
          <w:rFonts w:asciiTheme="minorHAnsi" w:hAnsiTheme="minorHAnsi" w:cstheme="minorHAnsi"/>
          <w:sz w:val="32"/>
          <w:szCs w:val="32"/>
        </w:rPr>
        <w:t>e</w:t>
      </w:r>
      <w:r w:rsidR="000B6199" w:rsidRPr="006D3ECE">
        <w:rPr>
          <w:rFonts w:asciiTheme="minorHAnsi" w:hAnsiTheme="minorHAnsi" w:cstheme="minorHAnsi"/>
          <w:sz w:val="32"/>
          <w:szCs w:val="32"/>
        </w:rPr>
        <w:t xml:space="preserve"> en </w:t>
      </w:r>
      <w:r w:rsidRPr="006D3ECE">
        <w:rPr>
          <w:rFonts w:asciiTheme="minorHAnsi" w:hAnsiTheme="minorHAnsi" w:cstheme="minorHAnsi"/>
          <w:sz w:val="32"/>
          <w:szCs w:val="32"/>
        </w:rPr>
        <w:t xml:space="preserve">Conseil des Ministres, dès demain. </w:t>
      </w:r>
      <w:r w:rsidR="00646B75" w:rsidRPr="006D3ECE">
        <w:rPr>
          <w:rFonts w:asciiTheme="minorHAnsi" w:hAnsiTheme="minorHAnsi" w:cstheme="minorHAnsi"/>
          <w:sz w:val="32"/>
          <w:szCs w:val="32"/>
        </w:rPr>
        <w:t xml:space="preserve">Elle vise à renforcer notre </w:t>
      </w:r>
      <w:r w:rsidR="00F1261D">
        <w:rPr>
          <w:rFonts w:asciiTheme="minorHAnsi" w:hAnsiTheme="minorHAnsi" w:cstheme="minorHAnsi"/>
          <w:sz w:val="32"/>
          <w:szCs w:val="32"/>
        </w:rPr>
        <w:t>plan de sauvegarde des emplois.</w:t>
      </w:r>
    </w:p>
    <w:p w14:paraId="62E82479" w14:textId="77777777" w:rsidR="000B6199" w:rsidRPr="006D3ECE" w:rsidRDefault="008F2DFA"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2/ Une </w:t>
      </w:r>
      <w:r w:rsidR="000B6199" w:rsidRPr="006D3ECE">
        <w:rPr>
          <w:rFonts w:asciiTheme="minorHAnsi" w:hAnsiTheme="minorHAnsi" w:cstheme="minorHAnsi"/>
          <w:sz w:val="32"/>
          <w:szCs w:val="32"/>
        </w:rPr>
        <w:t>modification de la L</w:t>
      </w:r>
      <w:r w:rsidRPr="006D3ECE">
        <w:rPr>
          <w:rFonts w:asciiTheme="minorHAnsi" w:hAnsiTheme="minorHAnsi" w:cstheme="minorHAnsi"/>
          <w:sz w:val="32"/>
          <w:szCs w:val="32"/>
        </w:rPr>
        <w:t>oi du Pays</w:t>
      </w:r>
      <w:r w:rsidR="000B6199" w:rsidRPr="006D3ECE">
        <w:rPr>
          <w:rFonts w:asciiTheme="minorHAnsi" w:hAnsiTheme="minorHAnsi" w:cstheme="minorHAnsi"/>
          <w:sz w:val="32"/>
          <w:szCs w:val="32"/>
        </w:rPr>
        <w:t xml:space="preserve"> sur l’emprunt COVID</w:t>
      </w:r>
      <w:r w:rsidRPr="006D3ECE">
        <w:rPr>
          <w:rFonts w:asciiTheme="minorHAnsi" w:hAnsiTheme="minorHAnsi" w:cstheme="minorHAnsi"/>
          <w:sz w:val="32"/>
          <w:szCs w:val="32"/>
        </w:rPr>
        <w:t xml:space="preserve">. Le projet de Loi sera présenté </w:t>
      </w:r>
      <w:r w:rsidR="000B6199" w:rsidRPr="006D3ECE">
        <w:rPr>
          <w:rFonts w:asciiTheme="minorHAnsi" w:hAnsiTheme="minorHAnsi" w:cstheme="minorHAnsi"/>
          <w:sz w:val="32"/>
          <w:szCs w:val="32"/>
        </w:rPr>
        <w:t>en C</w:t>
      </w:r>
      <w:r w:rsidRPr="006D3ECE">
        <w:rPr>
          <w:rFonts w:asciiTheme="minorHAnsi" w:hAnsiTheme="minorHAnsi" w:cstheme="minorHAnsi"/>
          <w:sz w:val="32"/>
          <w:szCs w:val="32"/>
        </w:rPr>
        <w:t xml:space="preserve">onseil des Ministres, </w:t>
      </w:r>
      <w:r w:rsidR="000B6199" w:rsidRPr="006D3ECE">
        <w:rPr>
          <w:rFonts w:asciiTheme="minorHAnsi" w:hAnsiTheme="minorHAnsi" w:cstheme="minorHAnsi"/>
          <w:sz w:val="32"/>
          <w:szCs w:val="32"/>
        </w:rPr>
        <w:t>courant février</w:t>
      </w:r>
      <w:r w:rsidR="00CF4CE4" w:rsidRPr="006D3ECE">
        <w:rPr>
          <w:rFonts w:asciiTheme="minorHAnsi" w:hAnsiTheme="minorHAnsi" w:cstheme="minorHAnsi"/>
          <w:sz w:val="32"/>
          <w:szCs w:val="32"/>
        </w:rPr>
        <w:t xml:space="preserve">. Il permettra d’ouvrir la possibilité d’un second prêt auprès de l’Etat. </w:t>
      </w:r>
    </w:p>
    <w:p w14:paraId="7ECC10EB" w14:textId="2B50CECF" w:rsidR="000B6199" w:rsidRPr="006D3ECE" w:rsidRDefault="00CF4CE4"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3/ Nous aurons nécessairement des dépenses imprévues. Un n</w:t>
      </w:r>
      <w:r w:rsidR="000B6199" w:rsidRPr="006D3ECE">
        <w:rPr>
          <w:rFonts w:asciiTheme="minorHAnsi" w:hAnsiTheme="minorHAnsi" w:cstheme="minorHAnsi"/>
          <w:sz w:val="32"/>
          <w:szCs w:val="32"/>
        </w:rPr>
        <w:t xml:space="preserve">ouvel arrêté </w:t>
      </w:r>
      <w:r w:rsidRPr="006D3ECE">
        <w:rPr>
          <w:rFonts w:asciiTheme="minorHAnsi" w:hAnsiTheme="minorHAnsi" w:cstheme="minorHAnsi"/>
          <w:sz w:val="32"/>
          <w:szCs w:val="32"/>
        </w:rPr>
        <w:t xml:space="preserve">sera utile pour les prendre en compte dans notre budget. La </w:t>
      </w:r>
      <w:r w:rsidR="000B6199" w:rsidRPr="006D3ECE">
        <w:rPr>
          <w:rFonts w:asciiTheme="minorHAnsi" w:hAnsiTheme="minorHAnsi" w:cstheme="minorHAnsi"/>
          <w:sz w:val="32"/>
          <w:szCs w:val="32"/>
        </w:rPr>
        <w:t>présentation en C</w:t>
      </w:r>
      <w:r w:rsidRPr="006D3ECE">
        <w:rPr>
          <w:rFonts w:asciiTheme="minorHAnsi" w:hAnsiTheme="minorHAnsi" w:cstheme="minorHAnsi"/>
          <w:sz w:val="32"/>
          <w:szCs w:val="32"/>
        </w:rPr>
        <w:t xml:space="preserve">onseil des </w:t>
      </w:r>
      <w:r w:rsidR="000B6199" w:rsidRPr="006D3ECE">
        <w:rPr>
          <w:rFonts w:asciiTheme="minorHAnsi" w:hAnsiTheme="minorHAnsi" w:cstheme="minorHAnsi"/>
          <w:sz w:val="32"/>
          <w:szCs w:val="32"/>
        </w:rPr>
        <w:t>M</w:t>
      </w:r>
      <w:r w:rsidRPr="006D3ECE">
        <w:rPr>
          <w:rFonts w:asciiTheme="minorHAnsi" w:hAnsiTheme="minorHAnsi" w:cstheme="minorHAnsi"/>
          <w:sz w:val="32"/>
          <w:szCs w:val="32"/>
        </w:rPr>
        <w:t>inistres se fera dans le</w:t>
      </w:r>
      <w:r w:rsidR="000B6199" w:rsidRPr="006D3ECE">
        <w:rPr>
          <w:rFonts w:asciiTheme="minorHAnsi" w:hAnsiTheme="minorHAnsi" w:cstheme="minorHAnsi"/>
          <w:sz w:val="32"/>
          <w:szCs w:val="32"/>
        </w:rPr>
        <w:t xml:space="preserve"> courant </w:t>
      </w:r>
      <w:r w:rsidRPr="006D3ECE">
        <w:rPr>
          <w:rFonts w:asciiTheme="minorHAnsi" w:hAnsiTheme="minorHAnsi" w:cstheme="minorHAnsi"/>
          <w:sz w:val="32"/>
          <w:szCs w:val="32"/>
        </w:rPr>
        <w:t xml:space="preserve">de ce mois de </w:t>
      </w:r>
      <w:r w:rsidR="000B6199" w:rsidRPr="006D3ECE">
        <w:rPr>
          <w:rFonts w:asciiTheme="minorHAnsi" w:hAnsiTheme="minorHAnsi" w:cstheme="minorHAnsi"/>
          <w:sz w:val="32"/>
          <w:szCs w:val="32"/>
        </w:rPr>
        <w:t>février</w:t>
      </w:r>
      <w:r w:rsidRPr="006D3ECE">
        <w:rPr>
          <w:rFonts w:asciiTheme="minorHAnsi" w:hAnsiTheme="minorHAnsi" w:cstheme="minorHAnsi"/>
          <w:sz w:val="32"/>
          <w:szCs w:val="32"/>
        </w:rPr>
        <w:t>.</w:t>
      </w:r>
    </w:p>
    <w:p w14:paraId="35EFB6ED" w14:textId="52BBF071" w:rsidR="006D3ECE" w:rsidRDefault="00CF4CE4" w:rsidP="00B91261">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4/ Nous présenterons </w:t>
      </w:r>
      <w:r w:rsidR="00F1261D">
        <w:rPr>
          <w:rFonts w:asciiTheme="minorHAnsi" w:hAnsiTheme="minorHAnsi" w:cstheme="minorHAnsi"/>
          <w:sz w:val="32"/>
          <w:szCs w:val="32"/>
        </w:rPr>
        <w:t xml:space="preserve">en urgence </w:t>
      </w:r>
      <w:r w:rsidRPr="006D3ECE">
        <w:rPr>
          <w:rFonts w:asciiTheme="minorHAnsi" w:hAnsiTheme="minorHAnsi" w:cstheme="minorHAnsi"/>
          <w:sz w:val="32"/>
          <w:szCs w:val="32"/>
        </w:rPr>
        <w:t xml:space="preserve">une nouvelle </w:t>
      </w:r>
      <w:r w:rsidR="000B6199" w:rsidRPr="006D3ECE">
        <w:rPr>
          <w:rFonts w:asciiTheme="minorHAnsi" w:hAnsiTheme="minorHAnsi" w:cstheme="minorHAnsi"/>
          <w:sz w:val="32"/>
          <w:szCs w:val="32"/>
        </w:rPr>
        <w:t>L</w:t>
      </w:r>
      <w:r w:rsidRPr="006D3ECE">
        <w:rPr>
          <w:rFonts w:asciiTheme="minorHAnsi" w:hAnsiTheme="minorHAnsi" w:cstheme="minorHAnsi"/>
          <w:sz w:val="32"/>
          <w:szCs w:val="32"/>
        </w:rPr>
        <w:t>oi du Pays</w:t>
      </w:r>
      <w:r w:rsidR="000B6199" w:rsidRPr="006D3ECE">
        <w:rPr>
          <w:rFonts w:asciiTheme="minorHAnsi" w:hAnsiTheme="minorHAnsi" w:cstheme="minorHAnsi"/>
          <w:sz w:val="32"/>
          <w:szCs w:val="32"/>
        </w:rPr>
        <w:t xml:space="preserve"> sur la lutte contre le gaspillage alimentaire</w:t>
      </w:r>
      <w:r w:rsidRPr="006D3ECE">
        <w:rPr>
          <w:rFonts w:asciiTheme="minorHAnsi" w:hAnsiTheme="minorHAnsi" w:cstheme="minorHAnsi"/>
          <w:sz w:val="32"/>
          <w:szCs w:val="32"/>
        </w:rPr>
        <w:t xml:space="preserve">. </w:t>
      </w:r>
      <w:r w:rsidR="00FA0F4C" w:rsidRPr="006D3ECE">
        <w:rPr>
          <w:rFonts w:asciiTheme="minorHAnsi" w:hAnsiTheme="minorHAnsi" w:cstheme="minorHAnsi"/>
          <w:sz w:val="32"/>
          <w:szCs w:val="32"/>
        </w:rPr>
        <w:t>C</w:t>
      </w:r>
      <w:r w:rsidRPr="006D3ECE">
        <w:rPr>
          <w:rFonts w:asciiTheme="minorHAnsi" w:hAnsiTheme="minorHAnsi" w:cstheme="minorHAnsi"/>
          <w:sz w:val="32"/>
          <w:szCs w:val="32"/>
        </w:rPr>
        <w:t>ertains de nos produits, notamment certaines conserves et certains produits secs</w:t>
      </w:r>
      <w:r w:rsidR="00FA0F4C" w:rsidRPr="006D3ECE">
        <w:rPr>
          <w:rFonts w:asciiTheme="minorHAnsi" w:hAnsiTheme="minorHAnsi" w:cstheme="minorHAnsi"/>
          <w:sz w:val="32"/>
          <w:szCs w:val="32"/>
        </w:rPr>
        <w:t>,</w:t>
      </w:r>
      <w:r w:rsidRPr="006D3ECE">
        <w:rPr>
          <w:rFonts w:asciiTheme="minorHAnsi" w:hAnsiTheme="minorHAnsi" w:cstheme="minorHAnsi"/>
          <w:sz w:val="32"/>
          <w:szCs w:val="32"/>
        </w:rPr>
        <w:t xml:space="preserve"> peuvent encore être propres à la consommation. </w:t>
      </w:r>
      <w:r w:rsidR="00FA0F4C" w:rsidRPr="006D3ECE">
        <w:rPr>
          <w:rFonts w:asciiTheme="minorHAnsi" w:hAnsiTheme="minorHAnsi" w:cstheme="minorHAnsi"/>
          <w:sz w:val="32"/>
          <w:szCs w:val="32"/>
        </w:rPr>
        <w:t xml:space="preserve">Pour </w:t>
      </w:r>
      <w:r w:rsidRPr="006D3ECE">
        <w:rPr>
          <w:rFonts w:asciiTheme="minorHAnsi" w:hAnsiTheme="minorHAnsi" w:cstheme="minorHAnsi"/>
          <w:sz w:val="32"/>
          <w:szCs w:val="32"/>
        </w:rPr>
        <w:t xml:space="preserve">éviter le gaspillage </w:t>
      </w:r>
      <w:r w:rsidR="0062288F" w:rsidRPr="006D3ECE">
        <w:rPr>
          <w:rFonts w:asciiTheme="minorHAnsi" w:hAnsiTheme="minorHAnsi" w:cstheme="minorHAnsi"/>
          <w:sz w:val="32"/>
          <w:szCs w:val="32"/>
        </w:rPr>
        <w:t>alimentaire</w:t>
      </w:r>
      <w:r w:rsidR="00FA0F4C" w:rsidRPr="006D3ECE">
        <w:rPr>
          <w:rFonts w:asciiTheme="minorHAnsi" w:hAnsiTheme="minorHAnsi" w:cstheme="minorHAnsi"/>
          <w:sz w:val="32"/>
          <w:szCs w:val="32"/>
        </w:rPr>
        <w:t>,</w:t>
      </w:r>
      <w:r w:rsidR="0062288F" w:rsidRPr="006D3ECE">
        <w:rPr>
          <w:rFonts w:asciiTheme="minorHAnsi" w:hAnsiTheme="minorHAnsi" w:cstheme="minorHAnsi"/>
          <w:sz w:val="32"/>
          <w:szCs w:val="32"/>
        </w:rPr>
        <w:t xml:space="preserve"> </w:t>
      </w:r>
      <w:r w:rsidR="00FA0F4C" w:rsidRPr="006D3ECE">
        <w:rPr>
          <w:rFonts w:asciiTheme="minorHAnsi" w:hAnsiTheme="minorHAnsi" w:cstheme="minorHAnsi"/>
          <w:sz w:val="32"/>
          <w:szCs w:val="32"/>
        </w:rPr>
        <w:t>nous</w:t>
      </w:r>
      <w:r w:rsidRPr="006D3ECE">
        <w:rPr>
          <w:rFonts w:asciiTheme="minorHAnsi" w:hAnsiTheme="minorHAnsi" w:cstheme="minorHAnsi"/>
          <w:sz w:val="32"/>
          <w:szCs w:val="32"/>
        </w:rPr>
        <w:t xml:space="preserve"> permett</w:t>
      </w:r>
      <w:r w:rsidR="00FA0F4C" w:rsidRPr="006D3ECE">
        <w:rPr>
          <w:rFonts w:asciiTheme="minorHAnsi" w:hAnsiTheme="minorHAnsi" w:cstheme="minorHAnsi"/>
          <w:sz w:val="32"/>
          <w:szCs w:val="32"/>
        </w:rPr>
        <w:t>rons</w:t>
      </w:r>
      <w:r w:rsidRPr="006D3ECE">
        <w:rPr>
          <w:rFonts w:asciiTheme="minorHAnsi" w:hAnsiTheme="minorHAnsi" w:cstheme="minorHAnsi"/>
          <w:sz w:val="32"/>
          <w:szCs w:val="32"/>
        </w:rPr>
        <w:t xml:space="preserve"> aux associations caritatives de </w:t>
      </w:r>
      <w:r w:rsidR="0062288F" w:rsidRPr="006D3ECE">
        <w:rPr>
          <w:rFonts w:asciiTheme="minorHAnsi" w:hAnsiTheme="minorHAnsi" w:cstheme="minorHAnsi"/>
          <w:sz w:val="32"/>
          <w:szCs w:val="32"/>
        </w:rPr>
        <w:t>les obtenir en toute légalité et transparence.</w:t>
      </w:r>
      <w:r w:rsidR="00F1261D">
        <w:rPr>
          <w:rFonts w:asciiTheme="minorHAnsi" w:hAnsiTheme="minorHAnsi" w:cstheme="minorHAnsi"/>
          <w:sz w:val="32"/>
          <w:szCs w:val="32"/>
        </w:rPr>
        <w:t xml:space="preserve"> Ce projet de Loi sera</w:t>
      </w:r>
      <w:r w:rsidR="0062288F" w:rsidRPr="006D3ECE">
        <w:rPr>
          <w:rFonts w:asciiTheme="minorHAnsi" w:hAnsiTheme="minorHAnsi" w:cstheme="minorHAnsi"/>
          <w:sz w:val="32"/>
          <w:szCs w:val="32"/>
        </w:rPr>
        <w:t xml:space="preserve"> présenté </w:t>
      </w:r>
      <w:r w:rsidR="000B6199" w:rsidRPr="006D3ECE">
        <w:rPr>
          <w:rFonts w:asciiTheme="minorHAnsi" w:hAnsiTheme="minorHAnsi" w:cstheme="minorHAnsi"/>
          <w:sz w:val="32"/>
          <w:szCs w:val="32"/>
        </w:rPr>
        <w:t>en C</w:t>
      </w:r>
      <w:r w:rsidR="0062288F" w:rsidRPr="006D3ECE">
        <w:rPr>
          <w:rFonts w:asciiTheme="minorHAnsi" w:hAnsiTheme="minorHAnsi" w:cstheme="minorHAnsi"/>
          <w:sz w:val="32"/>
          <w:szCs w:val="32"/>
        </w:rPr>
        <w:t xml:space="preserve">onseil des </w:t>
      </w:r>
      <w:r w:rsidR="000B6199" w:rsidRPr="006D3ECE">
        <w:rPr>
          <w:rFonts w:asciiTheme="minorHAnsi" w:hAnsiTheme="minorHAnsi" w:cstheme="minorHAnsi"/>
          <w:sz w:val="32"/>
          <w:szCs w:val="32"/>
        </w:rPr>
        <w:t>M</w:t>
      </w:r>
      <w:r w:rsidR="0062288F" w:rsidRPr="006D3ECE">
        <w:rPr>
          <w:rFonts w:asciiTheme="minorHAnsi" w:hAnsiTheme="minorHAnsi" w:cstheme="minorHAnsi"/>
          <w:sz w:val="32"/>
          <w:szCs w:val="32"/>
        </w:rPr>
        <w:t>inistres dans le</w:t>
      </w:r>
      <w:r w:rsidR="000B6199" w:rsidRPr="006D3ECE">
        <w:rPr>
          <w:rFonts w:asciiTheme="minorHAnsi" w:hAnsiTheme="minorHAnsi" w:cstheme="minorHAnsi"/>
          <w:sz w:val="32"/>
          <w:szCs w:val="32"/>
        </w:rPr>
        <w:t xml:space="preserve"> courant</w:t>
      </w:r>
      <w:r w:rsidR="0062288F" w:rsidRPr="006D3ECE">
        <w:rPr>
          <w:rFonts w:asciiTheme="minorHAnsi" w:hAnsiTheme="minorHAnsi" w:cstheme="minorHAnsi"/>
          <w:sz w:val="32"/>
          <w:szCs w:val="32"/>
        </w:rPr>
        <w:t xml:space="preserve"> de ce mois de</w:t>
      </w:r>
      <w:r w:rsidR="000B6199" w:rsidRPr="006D3ECE">
        <w:rPr>
          <w:rFonts w:asciiTheme="minorHAnsi" w:hAnsiTheme="minorHAnsi" w:cstheme="minorHAnsi"/>
          <w:sz w:val="32"/>
          <w:szCs w:val="32"/>
        </w:rPr>
        <w:t xml:space="preserve"> février</w:t>
      </w:r>
      <w:r w:rsidR="0062288F" w:rsidRPr="006D3ECE">
        <w:rPr>
          <w:rFonts w:asciiTheme="minorHAnsi" w:hAnsiTheme="minorHAnsi" w:cstheme="minorHAnsi"/>
          <w:sz w:val="32"/>
          <w:szCs w:val="32"/>
        </w:rPr>
        <w:t>.</w:t>
      </w:r>
    </w:p>
    <w:p w14:paraId="107E308B" w14:textId="65894C69" w:rsidR="00C0446A" w:rsidRPr="006D3ECE" w:rsidRDefault="0062288F" w:rsidP="00B91261">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5/ </w:t>
      </w:r>
      <w:r w:rsidR="00214FB4">
        <w:rPr>
          <w:rFonts w:asciiTheme="minorHAnsi" w:hAnsiTheme="minorHAnsi" w:cstheme="minorHAnsi"/>
          <w:sz w:val="32"/>
          <w:szCs w:val="32"/>
        </w:rPr>
        <w:t>Enfin pour alléger les charges de certaines entreprises, n</w:t>
      </w:r>
      <w:r w:rsidR="002827CF" w:rsidRPr="006D3ECE">
        <w:rPr>
          <w:rFonts w:asciiTheme="minorHAnsi" w:hAnsiTheme="minorHAnsi" w:cstheme="minorHAnsi"/>
          <w:sz w:val="32"/>
          <w:szCs w:val="32"/>
        </w:rPr>
        <w:t xml:space="preserve">ous agirons également sur la </w:t>
      </w:r>
      <w:r w:rsidR="00BE7B38" w:rsidRPr="006D3ECE">
        <w:rPr>
          <w:rFonts w:asciiTheme="minorHAnsi" w:hAnsiTheme="minorHAnsi" w:cstheme="minorHAnsi"/>
          <w:sz w:val="32"/>
          <w:szCs w:val="32"/>
        </w:rPr>
        <w:t xml:space="preserve">Loi du Pays </w:t>
      </w:r>
      <w:r w:rsidR="002827CF" w:rsidRPr="006D3ECE">
        <w:rPr>
          <w:rFonts w:asciiTheme="minorHAnsi" w:hAnsiTheme="minorHAnsi" w:cstheme="minorHAnsi"/>
          <w:sz w:val="32"/>
          <w:szCs w:val="32"/>
        </w:rPr>
        <w:t xml:space="preserve">portant </w:t>
      </w:r>
      <w:r w:rsidR="00BE7B38" w:rsidRPr="006D3ECE">
        <w:rPr>
          <w:rFonts w:asciiTheme="minorHAnsi" w:hAnsiTheme="minorHAnsi" w:cstheme="minorHAnsi"/>
          <w:sz w:val="32"/>
          <w:szCs w:val="32"/>
        </w:rPr>
        <w:t>sur l’obligation d’emploi des travailleurs handicapés pour les entreprises de 25 salariés et plus</w:t>
      </w:r>
      <w:r w:rsidR="002827CF" w:rsidRPr="006D3ECE">
        <w:rPr>
          <w:rFonts w:asciiTheme="minorHAnsi" w:hAnsiTheme="minorHAnsi" w:cstheme="minorHAnsi"/>
          <w:sz w:val="32"/>
          <w:szCs w:val="32"/>
        </w:rPr>
        <w:t xml:space="preserve">. Le taux d’obligation était défini à 2 % des </w:t>
      </w:r>
      <w:r w:rsidR="00FA0F4C" w:rsidRPr="006D3ECE">
        <w:rPr>
          <w:rFonts w:asciiTheme="minorHAnsi" w:hAnsiTheme="minorHAnsi" w:cstheme="minorHAnsi"/>
          <w:sz w:val="32"/>
          <w:szCs w:val="32"/>
        </w:rPr>
        <w:t xml:space="preserve">effectifs </w:t>
      </w:r>
      <w:r w:rsidR="002827CF" w:rsidRPr="006D3ECE">
        <w:rPr>
          <w:rFonts w:asciiTheme="minorHAnsi" w:hAnsiTheme="minorHAnsi" w:cstheme="minorHAnsi"/>
          <w:sz w:val="32"/>
          <w:szCs w:val="32"/>
        </w:rPr>
        <w:t xml:space="preserve">de l’entreprise jusqu’au 31 décembre 2020. Il s’agira de prolonger le maintien de cette </w:t>
      </w:r>
      <w:r w:rsidR="002827CF" w:rsidRPr="006D3ECE">
        <w:rPr>
          <w:rFonts w:asciiTheme="minorHAnsi" w:hAnsiTheme="minorHAnsi" w:cstheme="minorHAnsi"/>
          <w:sz w:val="32"/>
          <w:szCs w:val="32"/>
        </w:rPr>
        <w:lastRenderedPageBreak/>
        <w:t>obligation à 2%</w:t>
      </w:r>
      <w:r w:rsidR="00214FB4">
        <w:rPr>
          <w:rFonts w:asciiTheme="minorHAnsi" w:hAnsiTheme="minorHAnsi" w:cstheme="minorHAnsi"/>
          <w:sz w:val="32"/>
          <w:szCs w:val="32"/>
        </w:rPr>
        <w:t xml:space="preserve"> pour cette année 2021,</w:t>
      </w:r>
      <w:r w:rsidR="004870FB" w:rsidRPr="006D3ECE">
        <w:rPr>
          <w:rFonts w:asciiTheme="minorHAnsi" w:hAnsiTheme="minorHAnsi" w:cstheme="minorHAnsi"/>
          <w:sz w:val="32"/>
          <w:szCs w:val="32"/>
        </w:rPr>
        <w:t xml:space="preserve"> au lieu des 4% prévus depuis le 1</w:t>
      </w:r>
      <w:r w:rsidR="004870FB" w:rsidRPr="006D3ECE">
        <w:rPr>
          <w:rFonts w:asciiTheme="minorHAnsi" w:hAnsiTheme="minorHAnsi" w:cstheme="minorHAnsi"/>
          <w:sz w:val="32"/>
          <w:szCs w:val="32"/>
          <w:vertAlign w:val="superscript"/>
        </w:rPr>
        <w:t>er</w:t>
      </w:r>
      <w:r w:rsidR="004870FB" w:rsidRPr="006D3ECE">
        <w:rPr>
          <w:rFonts w:asciiTheme="minorHAnsi" w:hAnsiTheme="minorHAnsi" w:cstheme="minorHAnsi"/>
          <w:sz w:val="32"/>
          <w:szCs w:val="32"/>
        </w:rPr>
        <w:t xml:space="preserve"> Janvier.</w:t>
      </w:r>
      <w:r w:rsidR="00C81767" w:rsidRPr="006D3ECE">
        <w:rPr>
          <w:rFonts w:asciiTheme="minorHAnsi" w:hAnsiTheme="minorHAnsi" w:cstheme="minorHAnsi"/>
          <w:sz w:val="32"/>
          <w:szCs w:val="32"/>
        </w:rPr>
        <w:t xml:space="preserve"> </w:t>
      </w:r>
    </w:p>
    <w:p w14:paraId="5C652F2D" w14:textId="77777777" w:rsidR="00FA0F4C" w:rsidRPr="006D3ECE" w:rsidRDefault="00FA0F4C" w:rsidP="00B91261">
      <w:pPr>
        <w:pStyle w:val="NormalWeb"/>
        <w:jc w:val="both"/>
        <w:rPr>
          <w:rFonts w:asciiTheme="minorHAnsi" w:hAnsiTheme="minorHAnsi" w:cstheme="minorHAnsi"/>
          <w:sz w:val="32"/>
          <w:szCs w:val="32"/>
        </w:rPr>
      </w:pPr>
    </w:p>
    <w:p w14:paraId="54190A8E" w14:textId="77777777" w:rsidR="000B6199" w:rsidRPr="006D3ECE" w:rsidRDefault="000B6199" w:rsidP="00324C3D">
      <w:pPr>
        <w:pStyle w:val="NormalWeb"/>
        <w:jc w:val="both"/>
        <w:rPr>
          <w:rFonts w:asciiTheme="minorHAnsi" w:hAnsiTheme="minorHAnsi" w:cstheme="minorHAnsi"/>
          <w:b/>
          <w:bCs/>
          <w:sz w:val="32"/>
          <w:szCs w:val="32"/>
        </w:rPr>
      </w:pPr>
      <w:r w:rsidRPr="006D3ECE">
        <w:rPr>
          <w:rFonts w:asciiTheme="minorHAnsi" w:hAnsiTheme="minorHAnsi" w:cstheme="minorHAnsi"/>
          <w:b/>
          <w:bCs/>
          <w:sz w:val="32"/>
          <w:szCs w:val="32"/>
        </w:rPr>
        <w:t xml:space="preserve">Sur la </w:t>
      </w:r>
      <w:r w:rsidR="00C76DCC" w:rsidRPr="006D3ECE">
        <w:rPr>
          <w:rFonts w:asciiTheme="minorHAnsi" w:hAnsiTheme="minorHAnsi" w:cstheme="minorHAnsi"/>
          <w:b/>
          <w:bCs/>
          <w:sz w:val="32"/>
          <w:szCs w:val="32"/>
        </w:rPr>
        <w:t>partie</w:t>
      </w:r>
      <w:r w:rsidR="001D304C" w:rsidRPr="006D3ECE">
        <w:rPr>
          <w:rFonts w:asciiTheme="minorHAnsi" w:hAnsiTheme="minorHAnsi" w:cstheme="minorHAnsi"/>
          <w:b/>
          <w:bCs/>
          <w:sz w:val="32"/>
          <w:szCs w:val="32"/>
        </w:rPr>
        <w:t xml:space="preserve"> des emplois</w:t>
      </w:r>
      <w:r w:rsidRPr="006D3ECE">
        <w:rPr>
          <w:rFonts w:asciiTheme="minorHAnsi" w:hAnsiTheme="minorHAnsi" w:cstheme="minorHAnsi"/>
          <w:b/>
          <w:bCs/>
          <w:sz w:val="32"/>
          <w:szCs w:val="32"/>
        </w:rPr>
        <w:t xml:space="preserve"> </w:t>
      </w:r>
    </w:p>
    <w:p w14:paraId="5FB6D40F" w14:textId="58550384" w:rsidR="002827CF" w:rsidRDefault="0062288F"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1/ Nous proposons la m</w:t>
      </w:r>
      <w:r w:rsidR="000B6199" w:rsidRPr="006D3ECE">
        <w:rPr>
          <w:rFonts w:asciiTheme="minorHAnsi" w:hAnsiTheme="minorHAnsi" w:cstheme="minorHAnsi"/>
          <w:sz w:val="32"/>
          <w:szCs w:val="32"/>
        </w:rPr>
        <w:t>ise en place d</w:t>
      </w:r>
      <w:r w:rsidRPr="006D3ECE">
        <w:rPr>
          <w:rFonts w:asciiTheme="minorHAnsi" w:hAnsiTheme="minorHAnsi" w:cstheme="minorHAnsi"/>
          <w:sz w:val="32"/>
          <w:szCs w:val="32"/>
        </w:rPr>
        <w:t>’un</w:t>
      </w:r>
      <w:r w:rsidR="000B6199" w:rsidRPr="006D3ECE">
        <w:rPr>
          <w:rFonts w:asciiTheme="minorHAnsi" w:hAnsiTheme="minorHAnsi" w:cstheme="minorHAnsi"/>
          <w:sz w:val="32"/>
          <w:szCs w:val="32"/>
        </w:rPr>
        <w:t xml:space="preserve"> DIESE amélioré avec</w:t>
      </w:r>
      <w:r w:rsidR="00FA0F4C" w:rsidRPr="006D3ECE">
        <w:rPr>
          <w:rFonts w:asciiTheme="minorHAnsi" w:hAnsiTheme="minorHAnsi" w:cstheme="minorHAnsi"/>
          <w:sz w:val="32"/>
          <w:szCs w:val="32"/>
        </w:rPr>
        <w:t> </w:t>
      </w:r>
      <w:r w:rsidR="002827CF" w:rsidRPr="006D3ECE">
        <w:rPr>
          <w:rFonts w:asciiTheme="minorHAnsi" w:hAnsiTheme="minorHAnsi" w:cstheme="minorHAnsi"/>
          <w:sz w:val="32"/>
          <w:szCs w:val="32"/>
        </w:rPr>
        <w:t>:</w:t>
      </w:r>
      <w:r w:rsidRPr="006D3ECE">
        <w:rPr>
          <w:rFonts w:asciiTheme="minorHAnsi" w:hAnsiTheme="minorHAnsi" w:cstheme="minorHAnsi"/>
          <w:sz w:val="32"/>
          <w:szCs w:val="32"/>
        </w:rPr>
        <w:t xml:space="preserve"> </w:t>
      </w:r>
    </w:p>
    <w:p w14:paraId="444F1F4E" w14:textId="77777777" w:rsidR="00214FB4" w:rsidRDefault="00214FB4" w:rsidP="00214FB4">
      <w:pPr>
        <w:pStyle w:val="NormalWeb"/>
        <w:numPr>
          <w:ilvl w:val="0"/>
          <w:numId w:val="2"/>
        </w:numPr>
        <w:jc w:val="both"/>
        <w:rPr>
          <w:rFonts w:asciiTheme="minorHAnsi" w:hAnsiTheme="minorHAnsi" w:cstheme="minorHAnsi"/>
          <w:sz w:val="32"/>
          <w:szCs w:val="32"/>
        </w:rPr>
      </w:pPr>
      <w:r>
        <w:rPr>
          <w:rFonts w:asciiTheme="minorHAnsi" w:hAnsiTheme="minorHAnsi" w:cstheme="minorHAnsi"/>
          <w:sz w:val="32"/>
          <w:szCs w:val="32"/>
        </w:rPr>
        <w:t xml:space="preserve">Un rehaussement du plafond à 2 SMIG ; </w:t>
      </w:r>
    </w:p>
    <w:p w14:paraId="5F4538BA" w14:textId="460D98CE" w:rsidR="00214FB4" w:rsidRPr="006D3ECE" w:rsidRDefault="00214FB4" w:rsidP="00214FB4">
      <w:pPr>
        <w:pStyle w:val="NormalWeb"/>
        <w:numPr>
          <w:ilvl w:val="0"/>
          <w:numId w:val="2"/>
        </w:numPr>
        <w:jc w:val="both"/>
        <w:rPr>
          <w:rFonts w:asciiTheme="minorHAnsi" w:hAnsiTheme="minorHAnsi" w:cstheme="minorHAnsi"/>
          <w:sz w:val="32"/>
          <w:szCs w:val="32"/>
        </w:rPr>
      </w:pPr>
      <w:r>
        <w:rPr>
          <w:rFonts w:asciiTheme="minorHAnsi" w:hAnsiTheme="minorHAnsi" w:cstheme="minorHAnsi"/>
          <w:sz w:val="32"/>
          <w:szCs w:val="32"/>
        </w:rPr>
        <w:t>Les plafonds d’intervention du Pays rehaussés ;</w:t>
      </w:r>
    </w:p>
    <w:p w14:paraId="7AFE4A2E" w14:textId="7EF1FC79" w:rsidR="002827CF" w:rsidRPr="006D3ECE" w:rsidRDefault="002827CF" w:rsidP="002827CF">
      <w:pPr>
        <w:pStyle w:val="NormalWeb"/>
        <w:numPr>
          <w:ilvl w:val="0"/>
          <w:numId w:val="2"/>
        </w:numPr>
        <w:jc w:val="both"/>
        <w:rPr>
          <w:rFonts w:asciiTheme="minorHAnsi" w:hAnsiTheme="minorHAnsi" w:cstheme="minorHAnsi"/>
          <w:sz w:val="32"/>
          <w:szCs w:val="32"/>
        </w:rPr>
      </w:pPr>
      <w:r w:rsidRPr="006D3ECE">
        <w:rPr>
          <w:rFonts w:asciiTheme="minorHAnsi" w:hAnsiTheme="minorHAnsi" w:cstheme="minorHAnsi"/>
          <w:sz w:val="32"/>
          <w:szCs w:val="32"/>
        </w:rPr>
        <w:t>D</w:t>
      </w:r>
      <w:r w:rsidR="000B6199" w:rsidRPr="006D3ECE">
        <w:rPr>
          <w:rFonts w:asciiTheme="minorHAnsi" w:hAnsiTheme="minorHAnsi" w:cstheme="minorHAnsi"/>
          <w:sz w:val="32"/>
          <w:szCs w:val="32"/>
        </w:rPr>
        <w:t>es</w:t>
      </w:r>
      <w:r w:rsidRPr="006D3ECE">
        <w:rPr>
          <w:rFonts w:asciiTheme="minorHAnsi" w:hAnsiTheme="minorHAnsi" w:cstheme="minorHAnsi"/>
          <w:sz w:val="32"/>
          <w:szCs w:val="32"/>
        </w:rPr>
        <w:t xml:space="preserve"> réductions de temps de travail</w:t>
      </w:r>
      <w:r w:rsidR="000B6199" w:rsidRPr="006D3ECE">
        <w:rPr>
          <w:rFonts w:asciiTheme="minorHAnsi" w:hAnsiTheme="minorHAnsi" w:cstheme="minorHAnsi"/>
          <w:sz w:val="32"/>
          <w:szCs w:val="32"/>
        </w:rPr>
        <w:t xml:space="preserve"> </w:t>
      </w:r>
      <w:r w:rsidR="00C81767" w:rsidRPr="006D3ECE">
        <w:rPr>
          <w:rFonts w:asciiTheme="minorHAnsi" w:hAnsiTheme="minorHAnsi" w:cstheme="minorHAnsi"/>
          <w:sz w:val="32"/>
          <w:szCs w:val="32"/>
        </w:rPr>
        <w:t xml:space="preserve">pouvant </w:t>
      </w:r>
      <w:r w:rsidR="000B6199" w:rsidRPr="006D3ECE">
        <w:rPr>
          <w:rFonts w:asciiTheme="minorHAnsi" w:hAnsiTheme="minorHAnsi" w:cstheme="minorHAnsi"/>
          <w:sz w:val="32"/>
          <w:szCs w:val="32"/>
        </w:rPr>
        <w:t>all</w:t>
      </w:r>
      <w:r w:rsidR="00C81767" w:rsidRPr="006D3ECE">
        <w:rPr>
          <w:rFonts w:asciiTheme="minorHAnsi" w:hAnsiTheme="minorHAnsi" w:cstheme="minorHAnsi"/>
          <w:sz w:val="32"/>
          <w:szCs w:val="32"/>
        </w:rPr>
        <w:t>er jusqu’à</w:t>
      </w:r>
      <w:r w:rsidR="000B6199" w:rsidRPr="006D3ECE">
        <w:rPr>
          <w:rFonts w:asciiTheme="minorHAnsi" w:hAnsiTheme="minorHAnsi" w:cstheme="minorHAnsi"/>
          <w:sz w:val="32"/>
          <w:szCs w:val="32"/>
        </w:rPr>
        <w:t xml:space="preserve"> 100%</w:t>
      </w:r>
      <w:r w:rsidRPr="006D3ECE">
        <w:rPr>
          <w:rFonts w:asciiTheme="minorHAnsi" w:hAnsiTheme="minorHAnsi" w:cstheme="minorHAnsi"/>
          <w:sz w:val="32"/>
          <w:szCs w:val="32"/>
        </w:rPr>
        <w:t> ;</w:t>
      </w:r>
      <w:r w:rsidR="000B6199" w:rsidRPr="006D3ECE">
        <w:rPr>
          <w:rFonts w:asciiTheme="minorHAnsi" w:hAnsiTheme="minorHAnsi" w:cstheme="minorHAnsi"/>
          <w:sz w:val="32"/>
          <w:szCs w:val="32"/>
        </w:rPr>
        <w:t xml:space="preserve"> </w:t>
      </w:r>
    </w:p>
    <w:p w14:paraId="0870C1BF" w14:textId="731653B5" w:rsidR="000B6199" w:rsidRPr="006D3ECE" w:rsidRDefault="002827CF" w:rsidP="002827CF">
      <w:pPr>
        <w:pStyle w:val="NormalWeb"/>
        <w:numPr>
          <w:ilvl w:val="0"/>
          <w:numId w:val="2"/>
        </w:numPr>
        <w:jc w:val="both"/>
        <w:rPr>
          <w:rFonts w:asciiTheme="minorHAnsi" w:hAnsiTheme="minorHAnsi" w:cstheme="minorHAnsi"/>
          <w:sz w:val="32"/>
          <w:szCs w:val="32"/>
        </w:rPr>
      </w:pPr>
      <w:r w:rsidRPr="006D3ECE">
        <w:rPr>
          <w:rFonts w:asciiTheme="minorHAnsi" w:hAnsiTheme="minorHAnsi" w:cstheme="minorHAnsi"/>
          <w:sz w:val="32"/>
          <w:szCs w:val="32"/>
        </w:rPr>
        <w:t xml:space="preserve">Une </w:t>
      </w:r>
      <w:r w:rsidR="000B6199" w:rsidRPr="006D3ECE">
        <w:rPr>
          <w:rFonts w:asciiTheme="minorHAnsi" w:hAnsiTheme="minorHAnsi" w:cstheme="minorHAnsi"/>
          <w:sz w:val="32"/>
          <w:szCs w:val="32"/>
        </w:rPr>
        <w:t xml:space="preserve">prise en charge des cotisations sociales </w:t>
      </w:r>
      <w:r w:rsidR="00214FB4">
        <w:rPr>
          <w:rFonts w:asciiTheme="minorHAnsi" w:hAnsiTheme="minorHAnsi" w:cstheme="minorHAnsi"/>
          <w:sz w:val="32"/>
          <w:szCs w:val="32"/>
        </w:rPr>
        <w:t>de la partie aidée par le Pays.  </w:t>
      </w:r>
    </w:p>
    <w:p w14:paraId="68C579C0" w14:textId="3251DD8F" w:rsidR="000B6199" w:rsidRPr="006D3ECE" w:rsidRDefault="00D404CF"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L</w:t>
      </w:r>
      <w:r w:rsidR="00D80B91" w:rsidRPr="006D3ECE">
        <w:rPr>
          <w:rFonts w:asciiTheme="minorHAnsi" w:hAnsiTheme="minorHAnsi" w:cstheme="minorHAnsi"/>
          <w:sz w:val="32"/>
          <w:szCs w:val="32"/>
        </w:rPr>
        <w:t xml:space="preserve">e </w:t>
      </w:r>
      <w:r w:rsidR="000B6199" w:rsidRPr="006D3ECE">
        <w:rPr>
          <w:rFonts w:asciiTheme="minorHAnsi" w:hAnsiTheme="minorHAnsi" w:cstheme="minorHAnsi"/>
          <w:sz w:val="32"/>
          <w:szCs w:val="32"/>
        </w:rPr>
        <w:t xml:space="preserve">coût de </w:t>
      </w:r>
      <w:r w:rsidR="00D80B91" w:rsidRPr="006D3ECE">
        <w:rPr>
          <w:rFonts w:asciiTheme="minorHAnsi" w:hAnsiTheme="minorHAnsi" w:cstheme="minorHAnsi"/>
          <w:sz w:val="32"/>
          <w:szCs w:val="32"/>
        </w:rPr>
        <w:t xml:space="preserve">cette </w:t>
      </w:r>
      <w:r w:rsidR="000B6199" w:rsidRPr="006D3ECE">
        <w:rPr>
          <w:rFonts w:asciiTheme="minorHAnsi" w:hAnsiTheme="minorHAnsi" w:cstheme="minorHAnsi"/>
          <w:sz w:val="32"/>
          <w:szCs w:val="32"/>
        </w:rPr>
        <w:t xml:space="preserve">opération </w:t>
      </w:r>
      <w:r w:rsidR="00D80B91" w:rsidRPr="006D3ECE">
        <w:rPr>
          <w:rFonts w:asciiTheme="minorHAnsi" w:hAnsiTheme="minorHAnsi" w:cstheme="minorHAnsi"/>
          <w:sz w:val="32"/>
          <w:szCs w:val="32"/>
        </w:rPr>
        <w:t>est de</w:t>
      </w:r>
      <w:r w:rsidR="000B6199" w:rsidRPr="006D3ECE">
        <w:rPr>
          <w:rFonts w:asciiTheme="minorHAnsi" w:hAnsiTheme="minorHAnsi" w:cstheme="minorHAnsi"/>
          <w:sz w:val="32"/>
          <w:szCs w:val="32"/>
        </w:rPr>
        <w:t xml:space="preserve"> 6 milliards </w:t>
      </w:r>
      <w:r w:rsidR="00D80B91" w:rsidRPr="006D3ECE">
        <w:rPr>
          <w:rFonts w:asciiTheme="minorHAnsi" w:hAnsiTheme="minorHAnsi" w:cstheme="minorHAnsi"/>
          <w:sz w:val="32"/>
          <w:szCs w:val="32"/>
        </w:rPr>
        <w:t>FCP.</w:t>
      </w:r>
      <w:r w:rsidR="000B6199" w:rsidRPr="006D3ECE">
        <w:rPr>
          <w:rFonts w:asciiTheme="minorHAnsi" w:hAnsiTheme="minorHAnsi" w:cstheme="minorHAnsi"/>
          <w:sz w:val="32"/>
          <w:szCs w:val="32"/>
        </w:rPr>
        <w:t xml:space="preserve"> </w:t>
      </w:r>
    </w:p>
    <w:p w14:paraId="7ADCB1E2" w14:textId="77777777" w:rsidR="00B779F9" w:rsidRPr="006D3ECE" w:rsidRDefault="001D304C"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2/ </w:t>
      </w:r>
      <w:r w:rsidR="00B779F9" w:rsidRPr="006D3ECE">
        <w:rPr>
          <w:rFonts w:asciiTheme="minorHAnsi" w:hAnsiTheme="minorHAnsi" w:cstheme="minorHAnsi"/>
          <w:sz w:val="32"/>
          <w:szCs w:val="32"/>
        </w:rPr>
        <w:t>Nous proposons de r</w:t>
      </w:r>
      <w:r w:rsidR="000B6199" w:rsidRPr="006D3ECE">
        <w:rPr>
          <w:rFonts w:asciiTheme="minorHAnsi" w:hAnsiTheme="minorHAnsi" w:cstheme="minorHAnsi"/>
          <w:sz w:val="32"/>
          <w:szCs w:val="32"/>
        </w:rPr>
        <w:t>éactiv</w:t>
      </w:r>
      <w:r w:rsidR="00B779F9" w:rsidRPr="006D3ECE">
        <w:rPr>
          <w:rFonts w:asciiTheme="minorHAnsi" w:hAnsiTheme="minorHAnsi" w:cstheme="minorHAnsi"/>
          <w:sz w:val="32"/>
          <w:szCs w:val="32"/>
        </w:rPr>
        <w:t>er</w:t>
      </w:r>
      <w:r w:rsidR="000B6199" w:rsidRPr="006D3ECE">
        <w:rPr>
          <w:rFonts w:asciiTheme="minorHAnsi" w:hAnsiTheme="minorHAnsi" w:cstheme="minorHAnsi"/>
          <w:sz w:val="32"/>
          <w:szCs w:val="32"/>
        </w:rPr>
        <w:t xml:space="preserve"> l’I</w:t>
      </w:r>
      <w:r w:rsidR="00B779F9" w:rsidRPr="006D3ECE">
        <w:rPr>
          <w:rFonts w:asciiTheme="minorHAnsi" w:hAnsiTheme="minorHAnsi" w:cstheme="minorHAnsi"/>
          <w:sz w:val="32"/>
          <w:szCs w:val="32"/>
        </w:rPr>
        <w:t>ndemnité Exceptionnelle :</w:t>
      </w:r>
    </w:p>
    <w:p w14:paraId="7FA123F5" w14:textId="4B40707F" w:rsidR="00B779F9" w:rsidRPr="006D3ECE" w:rsidRDefault="00B779F9"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Après une année 2020 difficile, cette nouvelle crise risque d’entraîner des licenciements économiques. Cette </w:t>
      </w:r>
      <w:r w:rsidR="00214FB4">
        <w:rPr>
          <w:rFonts w:asciiTheme="minorHAnsi" w:hAnsiTheme="minorHAnsi" w:cstheme="minorHAnsi"/>
          <w:sz w:val="32"/>
          <w:szCs w:val="32"/>
        </w:rPr>
        <w:t xml:space="preserve">intervention du Pays </w:t>
      </w:r>
      <w:r w:rsidRPr="006D3ECE">
        <w:rPr>
          <w:rFonts w:asciiTheme="minorHAnsi" w:hAnsiTheme="minorHAnsi" w:cstheme="minorHAnsi"/>
          <w:sz w:val="32"/>
          <w:szCs w:val="32"/>
        </w:rPr>
        <w:t>permettra de verser une indemnité aux salariés licenciés économiques sur une période de 3 mois,</w:t>
      </w:r>
      <w:r w:rsidR="00214FB4">
        <w:rPr>
          <w:rFonts w:asciiTheme="minorHAnsi" w:hAnsiTheme="minorHAnsi" w:cstheme="minorHAnsi"/>
          <w:sz w:val="32"/>
          <w:szCs w:val="32"/>
        </w:rPr>
        <w:t xml:space="preserve"> renouvelable une fois. Ainsi, par exemple </w:t>
      </w:r>
      <w:r w:rsidRPr="006D3ECE">
        <w:rPr>
          <w:rFonts w:asciiTheme="minorHAnsi" w:hAnsiTheme="minorHAnsi" w:cstheme="minorHAnsi"/>
          <w:sz w:val="32"/>
          <w:szCs w:val="32"/>
        </w:rPr>
        <w:t xml:space="preserve">: </w:t>
      </w:r>
    </w:p>
    <w:p w14:paraId="63ED6DC1" w14:textId="0021D4C3" w:rsidR="00B779F9" w:rsidRPr="006D3ECE" w:rsidRDefault="00B779F9" w:rsidP="00B779F9">
      <w:pPr>
        <w:pStyle w:val="NormalWeb"/>
        <w:numPr>
          <w:ilvl w:val="0"/>
          <w:numId w:val="2"/>
        </w:numPr>
        <w:jc w:val="both"/>
        <w:rPr>
          <w:rFonts w:asciiTheme="minorHAnsi" w:hAnsiTheme="minorHAnsi" w:cstheme="minorHAnsi"/>
          <w:sz w:val="32"/>
          <w:szCs w:val="32"/>
        </w:rPr>
      </w:pPr>
      <w:r w:rsidRPr="006D3ECE">
        <w:rPr>
          <w:rFonts w:asciiTheme="minorHAnsi" w:hAnsiTheme="minorHAnsi" w:cstheme="minorHAnsi"/>
          <w:sz w:val="32"/>
          <w:szCs w:val="32"/>
        </w:rPr>
        <w:t xml:space="preserve">Pour un </w:t>
      </w:r>
      <w:r w:rsidR="00FA0F4C" w:rsidRPr="006D3ECE">
        <w:rPr>
          <w:rFonts w:asciiTheme="minorHAnsi" w:hAnsiTheme="minorHAnsi" w:cstheme="minorHAnsi"/>
          <w:sz w:val="32"/>
          <w:szCs w:val="32"/>
        </w:rPr>
        <w:t xml:space="preserve">salarié dont le </w:t>
      </w:r>
      <w:r w:rsidRPr="006D3ECE">
        <w:rPr>
          <w:rFonts w:asciiTheme="minorHAnsi" w:hAnsiTheme="minorHAnsi" w:cstheme="minorHAnsi"/>
          <w:sz w:val="32"/>
          <w:szCs w:val="32"/>
        </w:rPr>
        <w:t xml:space="preserve">salaire </w:t>
      </w:r>
      <w:r w:rsidR="00FA0F4C" w:rsidRPr="006D3ECE">
        <w:rPr>
          <w:rFonts w:asciiTheme="minorHAnsi" w:hAnsiTheme="minorHAnsi" w:cstheme="minorHAnsi"/>
          <w:sz w:val="32"/>
          <w:szCs w:val="32"/>
        </w:rPr>
        <w:t xml:space="preserve">est </w:t>
      </w:r>
      <w:r w:rsidRPr="006D3ECE">
        <w:rPr>
          <w:rFonts w:asciiTheme="minorHAnsi" w:hAnsiTheme="minorHAnsi" w:cstheme="minorHAnsi"/>
          <w:sz w:val="32"/>
          <w:szCs w:val="32"/>
        </w:rPr>
        <w:t>inférieur à un SMIG, l’indemnité sera de 65 % du salair</w:t>
      </w:r>
      <w:r w:rsidR="00527BE1" w:rsidRPr="006D3ECE">
        <w:rPr>
          <w:rFonts w:asciiTheme="minorHAnsi" w:hAnsiTheme="minorHAnsi" w:cstheme="minorHAnsi"/>
          <w:sz w:val="32"/>
          <w:szCs w:val="32"/>
        </w:rPr>
        <w:t xml:space="preserve">e soit un plafond allant jusqu’à 100 000 FCP </w:t>
      </w:r>
      <w:r w:rsidRPr="006D3ECE">
        <w:rPr>
          <w:rFonts w:asciiTheme="minorHAnsi" w:hAnsiTheme="minorHAnsi" w:cstheme="minorHAnsi"/>
          <w:sz w:val="32"/>
          <w:szCs w:val="32"/>
        </w:rPr>
        <w:t xml:space="preserve">; </w:t>
      </w:r>
    </w:p>
    <w:p w14:paraId="42849A04" w14:textId="1FE2BB7C" w:rsidR="00B779F9" w:rsidRPr="006D3ECE" w:rsidRDefault="00FA0F4C" w:rsidP="00324C3D">
      <w:pPr>
        <w:pStyle w:val="NormalWeb"/>
        <w:numPr>
          <w:ilvl w:val="0"/>
          <w:numId w:val="2"/>
        </w:numPr>
        <w:jc w:val="both"/>
        <w:rPr>
          <w:rFonts w:asciiTheme="minorHAnsi" w:hAnsiTheme="minorHAnsi" w:cstheme="minorHAnsi"/>
          <w:sz w:val="32"/>
          <w:szCs w:val="32"/>
        </w:rPr>
      </w:pPr>
      <w:r w:rsidRPr="006D3ECE">
        <w:rPr>
          <w:rFonts w:asciiTheme="minorHAnsi" w:hAnsiTheme="minorHAnsi" w:cstheme="minorHAnsi"/>
          <w:sz w:val="32"/>
          <w:szCs w:val="32"/>
        </w:rPr>
        <w:t>Pour un salarié dont le salaire est</w:t>
      </w:r>
      <w:r w:rsidR="00527BE1" w:rsidRPr="006D3ECE">
        <w:rPr>
          <w:rFonts w:asciiTheme="minorHAnsi" w:hAnsiTheme="minorHAnsi" w:cstheme="minorHAnsi"/>
          <w:sz w:val="32"/>
          <w:szCs w:val="32"/>
        </w:rPr>
        <w:t xml:space="preserve"> entre 1,5 et 2 SMIG, l’indemnité sera de 55 % du salaire, soit un plafond allant jusqu’à 170 000 FCP ; </w:t>
      </w:r>
    </w:p>
    <w:p w14:paraId="7129DEF4" w14:textId="382DFC64" w:rsidR="00527BE1" w:rsidRPr="006D3ECE" w:rsidRDefault="00FA0F4C" w:rsidP="00527BE1">
      <w:pPr>
        <w:pStyle w:val="NormalWeb"/>
        <w:numPr>
          <w:ilvl w:val="0"/>
          <w:numId w:val="2"/>
        </w:numPr>
        <w:jc w:val="both"/>
        <w:rPr>
          <w:rFonts w:asciiTheme="minorHAnsi" w:hAnsiTheme="minorHAnsi" w:cstheme="minorHAnsi"/>
          <w:sz w:val="32"/>
          <w:szCs w:val="32"/>
        </w:rPr>
      </w:pPr>
      <w:r w:rsidRPr="006D3ECE">
        <w:rPr>
          <w:rFonts w:asciiTheme="minorHAnsi" w:hAnsiTheme="minorHAnsi" w:cstheme="minorHAnsi"/>
          <w:sz w:val="32"/>
          <w:szCs w:val="32"/>
        </w:rPr>
        <w:t xml:space="preserve">Pour un salarié dont le salaire est </w:t>
      </w:r>
      <w:r w:rsidR="00527BE1" w:rsidRPr="006D3ECE">
        <w:rPr>
          <w:rFonts w:asciiTheme="minorHAnsi" w:hAnsiTheme="minorHAnsi" w:cstheme="minorHAnsi"/>
          <w:sz w:val="32"/>
          <w:szCs w:val="32"/>
        </w:rPr>
        <w:t xml:space="preserve">entre 3 et 4 SMIG, l’indemnité sera de 45 % du salaire, soit un plafond allant jusqu’à 275 000 FCP ; </w:t>
      </w:r>
    </w:p>
    <w:p w14:paraId="6E5B2E26" w14:textId="2543C986" w:rsidR="00527BE1" w:rsidRPr="006D3ECE" w:rsidRDefault="00FA0F4C" w:rsidP="00527BE1">
      <w:pPr>
        <w:pStyle w:val="NormalWeb"/>
        <w:numPr>
          <w:ilvl w:val="0"/>
          <w:numId w:val="2"/>
        </w:numPr>
        <w:jc w:val="both"/>
        <w:rPr>
          <w:rFonts w:asciiTheme="minorHAnsi" w:hAnsiTheme="minorHAnsi" w:cstheme="minorHAnsi"/>
          <w:sz w:val="32"/>
          <w:szCs w:val="32"/>
        </w:rPr>
      </w:pPr>
      <w:r w:rsidRPr="006D3ECE">
        <w:rPr>
          <w:rFonts w:asciiTheme="minorHAnsi" w:hAnsiTheme="minorHAnsi" w:cstheme="minorHAnsi"/>
          <w:sz w:val="32"/>
          <w:szCs w:val="32"/>
        </w:rPr>
        <w:t xml:space="preserve">Pour un salarié dont le salaire est </w:t>
      </w:r>
      <w:r w:rsidR="00527BE1" w:rsidRPr="006D3ECE">
        <w:rPr>
          <w:rFonts w:asciiTheme="minorHAnsi" w:hAnsiTheme="minorHAnsi" w:cstheme="minorHAnsi"/>
          <w:sz w:val="32"/>
          <w:szCs w:val="32"/>
        </w:rPr>
        <w:t xml:space="preserve">supérieur à 4 SMIG, l’indemnité sera de 40 % du salaire, avec un plafond allant jusqu’à 300 000 FCP ; </w:t>
      </w:r>
    </w:p>
    <w:p w14:paraId="3B065D38" w14:textId="2D0701F7" w:rsidR="00527BE1" w:rsidRPr="006D3ECE" w:rsidRDefault="00527BE1" w:rsidP="00527BE1">
      <w:pPr>
        <w:pStyle w:val="NormalWeb"/>
        <w:jc w:val="both"/>
        <w:rPr>
          <w:rFonts w:asciiTheme="minorHAnsi" w:hAnsiTheme="minorHAnsi" w:cstheme="minorHAnsi"/>
          <w:sz w:val="32"/>
          <w:szCs w:val="32"/>
        </w:rPr>
      </w:pPr>
      <w:r w:rsidRPr="006D3ECE">
        <w:rPr>
          <w:rFonts w:asciiTheme="minorHAnsi" w:hAnsiTheme="minorHAnsi" w:cstheme="minorHAnsi"/>
          <w:sz w:val="32"/>
          <w:szCs w:val="32"/>
        </w:rPr>
        <w:lastRenderedPageBreak/>
        <w:t xml:space="preserve">Le </w:t>
      </w:r>
      <w:r w:rsidR="00C015C2" w:rsidRPr="006D3ECE">
        <w:rPr>
          <w:rFonts w:asciiTheme="minorHAnsi" w:hAnsiTheme="minorHAnsi" w:cstheme="minorHAnsi"/>
          <w:sz w:val="32"/>
          <w:szCs w:val="32"/>
        </w:rPr>
        <w:t>sur</w:t>
      </w:r>
      <w:r w:rsidRPr="006D3ECE">
        <w:rPr>
          <w:rFonts w:asciiTheme="minorHAnsi" w:hAnsiTheme="minorHAnsi" w:cstheme="minorHAnsi"/>
          <w:sz w:val="32"/>
          <w:szCs w:val="32"/>
        </w:rPr>
        <w:t xml:space="preserve">coût de cette Indemnité Exceptionnelle </w:t>
      </w:r>
      <w:r w:rsidR="00C015C2" w:rsidRPr="006D3ECE">
        <w:rPr>
          <w:rFonts w:asciiTheme="minorHAnsi" w:hAnsiTheme="minorHAnsi" w:cstheme="minorHAnsi"/>
          <w:sz w:val="32"/>
          <w:szCs w:val="32"/>
        </w:rPr>
        <w:t xml:space="preserve">améliorée </w:t>
      </w:r>
      <w:r w:rsidRPr="006D3ECE">
        <w:rPr>
          <w:rFonts w:asciiTheme="minorHAnsi" w:hAnsiTheme="minorHAnsi" w:cstheme="minorHAnsi"/>
          <w:sz w:val="32"/>
          <w:szCs w:val="32"/>
        </w:rPr>
        <w:t>est de 1,3 milliard de FCP.</w:t>
      </w:r>
    </w:p>
    <w:p w14:paraId="7E32F918" w14:textId="77777777" w:rsidR="00696CD6" w:rsidRPr="006D3ECE" w:rsidRDefault="00527BE1"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3/ </w:t>
      </w:r>
      <w:r w:rsidR="00696CD6" w:rsidRPr="006D3ECE">
        <w:rPr>
          <w:rFonts w:asciiTheme="minorHAnsi" w:hAnsiTheme="minorHAnsi" w:cstheme="minorHAnsi"/>
          <w:sz w:val="32"/>
          <w:szCs w:val="32"/>
        </w:rPr>
        <w:t xml:space="preserve">Nous </w:t>
      </w:r>
      <w:r w:rsidR="007F6E33" w:rsidRPr="006D3ECE">
        <w:rPr>
          <w:rFonts w:asciiTheme="minorHAnsi" w:hAnsiTheme="minorHAnsi" w:cstheme="minorHAnsi"/>
          <w:sz w:val="32"/>
          <w:szCs w:val="32"/>
        </w:rPr>
        <w:t xml:space="preserve">améliorons la mesure </w:t>
      </w:r>
      <w:r w:rsidR="000B6199" w:rsidRPr="006D3ECE">
        <w:rPr>
          <w:rFonts w:asciiTheme="minorHAnsi" w:hAnsiTheme="minorHAnsi" w:cstheme="minorHAnsi"/>
          <w:sz w:val="32"/>
          <w:szCs w:val="32"/>
        </w:rPr>
        <w:t>du DESETI</w:t>
      </w:r>
      <w:r w:rsidR="00124A2F" w:rsidRPr="006D3ECE">
        <w:rPr>
          <w:rFonts w:asciiTheme="minorHAnsi" w:hAnsiTheme="minorHAnsi" w:cstheme="minorHAnsi"/>
          <w:sz w:val="32"/>
          <w:szCs w:val="32"/>
        </w:rPr>
        <w:t xml:space="preserve"> : </w:t>
      </w:r>
    </w:p>
    <w:p w14:paraId="048B0010" w14:textId="77777777" w:rsidR="007F6E33" w:rsidRPr="006D3ECE" w:rsidRDefault="007F6E33"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Nous proposons de </w:t>
      </w:r>
      <w:r w:rsidR="00F072BE" w:rsidRPr="006D3ECE">
        <w:rPr>
          <w:rFonts w:asciiTheme="minorHAnsi" w:hAnsiTheme="minorHAnsi" w:cstheme="minorHAnsi"/>
          <w:sz w:val="32"/>
          <w:szCs w:val="32"/>
        </w:rPr>
        <w:t xml:space="preserve">compenser la perte de revenus des travailleurs indépendants contraints, soit à une cessation partielle, soit à l’arrêt de leurs activités. </w:t>
      </w:r>
    </w:p>
    <w:p w14:paraId="638E207B" w14:textId="77777777" w:rsidR="00F072BE" w:rsidRPr="006D3ECE" w:rsidRDefault="00F072BE"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Pour une cessation partielle, l’indemnité mensuelle sera de 60 000 FCP. </w:t>
      </w:r>
    </w:p>
    <w:p w14:paraId="5E80F123" w14:textId="77777777" w:rsidR="00F072BE" w:rsidRPr="006D3ECE" w:rsidRDefault="00F072BE"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Pour un arrêt total des activités, la compensation sera relevée à 100 000 FCP, au lieu de 70 000 FCP précédemment.</w:t>
      </w:r>
    </w:p>
    <w:p w14:paraId="13AFBF7B" w14:textId="77777777" w:rsidR="00F072BE" w:rsidRPr="006D3ECE" w:rsidRDefault="00F072BE"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Le </w:t>
      </w:r>
      <w:r w:rsidR="00C015C2" w:rsidRPr="006D3ECE">
        <w:rPr>
          <w:rFonts w:asciiTheme="minorHAnsi" w:hAnsiTheme="minorHAnsi" w:cstheme="minorHAnsi"/>
          <w:sz w:val="32"/>
          <w:szCs w:val="32"/>
        </w:rPr>
        <w:t>sur</w:t>
      </w:r>
      <w:r w:rsidRPr="006D3ECE">
        <w:rPr>
          <w:rFonts w:asciiTheme="minorHAnsi" w:hAnsiTheme="minorHAnsi" w:cstheme="minorHAnsi"/>
          <w:sz w:val="32"/>
          <w:szCs w:val="32"/>
        </w:rPr>
        <w:t>coût de ce</w:t>
      </w:r>
      <w:r w:rsidR="00C015C2" w:rsidRPr="006D3ECE">
        <w:rPr>
          <w:rFonts w:asciiTheme="minorHAnsi" w:hAnsiTheme="minorHAnsi" w:cstheme="minorHAnsi"/>
          <w:sz w:val="32"/>
          <w:szCs w:val="32"/>
        </w:rPr>
        <w:t xml:space="preserve"> DESETI amélioré </w:t>
      </w:r>
      <w:r w:rsidRPr="006D3ECE">
        <w:rPr>
          <w:rFonts w:asciiTheme="minorHAnsi" w:hAnsiTheme="minorHAnsi" w:cstheme="minorHAnsi"/>
          <w:sz w:val="32"/>
          <w:szCs w:val="32"/>
        </w:rPr>
        <w:t>est de 650 millions de FCP.</w:t>
      </w:r>
    </w:p>
    <w:p w14:paraId="58519D83" w14:textId="77777777" w:rsidR="00F072BE" w:rsidRPr="006D3ECE" w:rsidRDefault="00F072BE"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4/ </w:t>
      </w:r>
      <w:r w:rsidR="00E4415A" w:rsidRPr="006D3ECE">
        <w:rPr>
          <w:rFonts w:asciiTheme="minorHAnsi" w:hAnsiTheme="minorHAnsi" w:cstheme="minorHAnsi"/>
          <w:sz w:val="32"/>
          <w:szCs w:val="32"/>
        </w:rPr>
        <w:t>Nous proposons la r</w:t>
      </w:r>
      <w:r w:rsidR="000B6199" w:rsidRPr="006D3ECE">
        <w:rPr>
          <w:rFonts w:asciiTheme="minorHAnsi" w:hAnsiTheme="minorHAnsi" w:cstheme="minorHAnsi"/>
          <w:sz w:val="32"/>
          <w:szCs w:val="32"/>
        </w:rPr>
        <w:t>éactivation des CAES</w:t>
      </w:r>
      <w:r w:rsidR="00124A2F" w:rsidRPr="006D3ECE">
        <w:rPr>
          <w:rFonts w:asciiTheme="minorHAnsi" w:hAnsiTheme="minorHAnsi" w:cstheme="minorHAnsi"/>
          <w:sz w:val="32"/>
          <w:szCs w:val="32"/>
        </w:rPr>
        <w:t xml:space="preserve"> : </w:t>
      </w:r>
    </w:p>
    <w:p w14:paraId="4E147D89" w14:textId="77777777" w:rsidR="00F072BE" w:rsidRPr="006D3ECE" w:rsidRDefault="00F072BE"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Ce dispositif de solidarité permet de verser au bénéficiaire</w:t>
      </w:r>
      <w:r w:rsidR="009F6DC0" w:rsidRPr="006D3ECE">
        <w:rPr>
          <w:rFonts w:asciiTheme="minorHAnsi" w:hAnsiTheme="minorHAnsi" w:cstheme="minorHAnsi"/>
          <w:sz w:val="32"/>
          <w:szCs w:val="32"/>
        </w:rPr>
        <w:t xml:space="preserve"> ne disposant d’aucun revenu au sein du foyer</w:t>
      </w:r>
      <w:r w:rsidRPr="006D3ECE">
        <w:rPr>
          <w:rFonts w:asciiTheme="minorHAnsi" w:hAnsiTheme="minorHAnsi" w:cstheme="minorHAnsi"/>
          <w:sz w:val="32"/>
          <w:szCs w:val="32"/>
        </w:rPr>
        <w:t xml:space="preserve"> une aide financière forfaitaire mensuelle sur une durée de 3 mois, en contrepartie de sa participation à des travaux d’intérêt général. </w:t>
      </w:r>
    </w:p>
    <w:p w14:paraId="0320CD89" w14:textId="02288E4F" w:rsidR="00C015C2" w:rsidRPr="006D3ECE" w:rsidRDefault="00F072BE"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Nous proposons une amélioration </w:t>
      </w:r>
      <w:r w:rsidR="00C015C2" w:rsidRPr="006D3ECE">
        <w:rPr>
          <w:rFonts w:asciiTheme="minorHAnsi" w:hAnsiTheme="minorHAnsi" w:cstheme="minorHAnsi"/>
          <w:sz w:val="32"/>
          <w:szCs w:val="32"/>
        </w:rPr>
        <w:t xml:space="preserve">de ce dispositif </w:t>
      </w:r>
      <w:r w:rsidRPr="006D3ECE">
        <w:rPr>
          <w:rFonts w:asciiTheme="minorHAnsi" w:hAnsiTheme="minorHAnsi" w:cstheme="minorHAnsi"/>
          <w:sz w:val="32"/>
          <w:szCs w:val="32"/>
        </w:rPr>
        <w:t>en portant le bénéfice à 3 mois</w:t>
      </w:r>
      <w:r w:rsidR="00214FB4">
        <w:rPr>
          <w:rFonts w:asciiTheme="minorHAnsi" w:hAnsiTheme="minorHAnsi" w:cstheme="minorHAnsi"/>
          <w:sz w:val="32"/>
          <w:szCs w:val="32"/>
        </w:rPr>
        <w:t>,</w:t>
      </w:r>
      <w:r w:rsidRPr="006D3ECE">
        <w:rPr>
          <w:rFonts w:asciiTheme="minorHAnsi" w:hAnsiTheme="minorHAnsi" w:cstheme="minorHAnsi"/>
          <w:sz w:val="32"/>
          <w:szCs w:val="32"/>
        </w:rPr>
        <w:t xml:space="preserve"> renouvelable une fois. </w:t>
      </w:r>
    </w:p>
    <w:p w14:paraId="3CE8DF8B" w14:textId="77777777" w:rsidR="00214FB4" w:rsidRDefault="00C015C2"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De plus, pour éviter une confusion constatée avec le CAE, nous donnerons une nouvelle appellation à ce dispositif </w:t>
      </w:r>
      <w:r w:rsidR="00214FB4">
        <w:rPr>
          <w:rFonts w:asciiTheme="minorHAnsi" w:hAnsiTheme="minorHAnsi" w:cstheme="minorHAnsi"/>
          <w:sz w:val="32"/>
          <w:szCs w:val="32"/>
        </w:rPr>
        <w:t>qui deviendra</w:t>
      </w:r>
      <w:r w:rsidRPr="006D3ECE">
        <w:rPr>
          <w:rFonts w:asciiTheme="minorHAnsi" w:hAnsiTheme="minorHAnsi" w:cstheme="minorHAnsi"/>
          <w:sz w:val="32"/>
          <w:szCs w:val="32"/>
        </w:rPr>
        <w:t xml:space="preserve"> « Convention d’Insertion Sociale ». </w:t>
      </w:r>
    </w:p>
    <w:p w14:paraId="534F5F8F" w14:textId="1678E3DB" w:rsidR="007E3D7D" w:rsidRDefault="00C015C2"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Le sur</w:t>
      </w:r>
      <w:r w:rsidR="00124A2F" w:rsidRPr="006D3ECE">
        <w:rPr>
          <w:rFonts w:asciiTheme="minorHAnsi" w:hAnsiTheme="minorHAnsi" w:cstheme="minorHAnsi"/>
          <w:sz w:val="32"/>
          <w:szCs w:val="32"/>
        </w:rPr>
        <w:t xml:space="preserve">coût </w:t>
      </w:r>
      <w:r w:rsidRPr="006D3ECE">
        <w:rPr>
          <w:rFonts w:asciiTheme="minorHAnsi" w:hAnsiTheme="minorHAnsi" w:cstheme="minorHAnsi"/>
          <w:sz w:val="32"/>
          <w:szCs w:val="32"/>
        </w:rPr>
        <w:t xml:space="preserve">de ce CIS est </w:t>
      </w:r>
      <w:r w:rsidR="00124A2F" w:rsidRPr="006D3ECE">
        <w:rPr>
          <w:rFonts w:asciiTheme="minorHAnsi" w:hAnsiTheme="minorHAnsi" w:cstheme="minorHAnsi"/>
          <w:sz w:val="32"/>
          <w:szCs w:val="32"/>
        </w:rPr>
        <w:t>de 450 millions</w:t>
      </w:r>
      <w:r w:rsidRPr="006D3ECE">
        <w:rPr>
          <w:rFonts w:asciiTheme="minorHAnsi" w:hAnsiTheme="minorHAnsi" w:cstheme="minorHAnsi"/>
          <w:sz w:val="32"/>
          <w:szCs w:val="32"/>
        </w:rPr>
        <w:t xml:space="preserve">. </w:t>
      </w:r>
    </w:p>
    <w:p w14:paraId="36CA130A" w14:textId="47EE667F" w:rsidR="00214FB4" w:rsidRDefault="007764FB" w:rsidP="00324C3D">
      <w:pPr>
        <w:pStyle w:val="NormalWeb"/>
        <w:jc w:val="both"/>
        <w:rPr>
          <w:rFonts w:asciiTheme="minorHAnsi" w:hAnsiTheme="minorHAnsi" w:cstheme="minorHAnsi"/>
          <w:sz w:val="32"/>
          <w:szCs w:val="32"/>
        </w:rPr>
      </w:pPr>
      <w:r>
        <w:rPr>
          <w:rFonts w:asciiTheme="minorHAnsi" w:hAnsiTheme="minorHAnsi" w:cstheme="minorHAnsi"/>
          <w:sz w:val="32"/>
          <w:szCs w:val="32"/>
        </w:rPr>
        <w:t>Bien entendu</w:t>
      </w:r>
      <w:r w:rsidR="00214FB4">
        <w:rPr>
          <w:rFonts w:asciiTheme="minorHAnsi" w:hAnsiTheme="minorHAnsi" w:cstheme="minorHAnsi"/>
          <w:sz w:val="32"/>
          <w:szCs w:val="32"/>
        </w:rPr>
        <w:t>, je signale que les mesures d</w:t>
      </w:r>
      <w:r w:rsidR="00BE5068">
        <w:rPr>
          <w:rFonts w:asciiTheme="minorHAnsi" w:hAnsiTheme="minorHAnsi" w:cstheme="minorHAnsi"/>
          <w:sz w:val="32"/>
          <w:szCs w:val="32"/>
        </w:rPr>
        <w:t>éjà existantes sont</w:t>
      </w:r>
      <w:r w:rsidR="00214FB4">
        <w:rPr>
          <w:rFonts w:asciiTheme="minorHAnsi" w:hAnsiTheme="minorHAnsi" w:cstheme="minorHAnsi"/>
          <w:sz w:val="32"/>
          <w:szCs w:val="32"/>
        </w:rPr>
        <w:t xml:space="preserve"> </w:t>
      </w:r>
      <w:r w:rsidR="00BE5068">
        <w:rPr>
          <w:rFonts w:asciiTheme="minorHAnsi" w:hAnsiTheme="minorHAnsi" w:cstheme="minorHAnsi"/>
          <w:sz w:val="32"/>
          <w:szCs w:val="32"/>
        </w:rPr>
        <w:t xml:space="preserve">maintenues. </w:t>
      </w:r>
    </w:p>
    <w:p w14:paraId="12F76B33" w14:textId="77777777" w:rsidR="00BE5068" w:rsidRDefault="00BE5068" w:rsidP="00324C3D">
      <w:pPr>
        <w:pStyle w:val="NormalWeb"/>
        <w:jc w:val="both"/>
        <w:rPr>
          <w:rFonts w:asciiTheme="minorHAnsi" w:hAnsiTheme="minorHAnsi" w:cstheme="minorHAnsi"/>
          <w:sz w:val="32"/>
          <w:szCs w:val="32"/>
        </w:rPr>
      </w:pPr>
      <w:r>
        <w:rPr>
          <w:rFonts w:asciiTheme="minorHAnsi" w:hAnsiTheme="minorHAnsi" w:cstheme="minorHAnsi"/>
          <w:sz w:val="32"/>
          <w:szCs w:val="32"/>
        </w:rPr>
        <w:t xml:space="preserve">Les nouvelles mesures annoncées seront en vigueur dès qu’elles seront votées à l’Assemblée ou pris par acte du Conseil des Ministres. </w:t>
      </w:r>
    </w:p>
    <w:p w14:paraId="5E217350" w14:textId="5242384B" w:rsidR="00BE5068" w:rsidRPr="006D3ECE" w:rsidRDefault="00BE5068" w:rsidP="00324C3D">
      <w:pPr>
        <w:pStyle w:val="NormalWeb"/>
        <w:jc w:val="both"/>
        <w:rPr>
          <w:rFonts w:asciiTheme="minorHAnsi" w:hAnsiTheme="minorHAnsi" w:cstheme="minorHAnsi"/>
          <w:sz w:val="32"/>
          <w:szCs w:val="32"/>
        </w:rPr>
      </w:pPr>
      <w:r>
        <w:rPr>
          <w:rFonts w:asciiTheme="minorHAnsi" w:hAnsiTheme="minorHAnsi" w:cstheme="minorHAnsi"/>
          <w:sz w:val="32"/>
          <w:szCs w:val="32"/>
        </w:rPr>
        <w:lastRenderedPageBreak/>
        <w:t>L’ensemble de ces mesures sera a</w:t>
      </w:r>
      <w:r w:rsidR="00CE37AD">
        <w:rPr>
          <w:rFonts w:asciiTheme="minorHAnsi" w:hAnsiTheme="minorHAnsi" w:cstheme="minorHAnsi"/>
          <w:sz w:val="32"/>
          <w:szCs w:val="32"/>
        </w:rPr>
        <w:t>ppliqué jusqu’au 30 Juin 2021. Elles nécessiteront d’adopter des collectifs budgétaires.</w:t>
      </w:r>
    </w:p>
    <w:p w14:paraId="2711C3C0" w14:textId="77777777" w:rsidR="00C015C2" w:rsidRPr="006D3ECE" w:rsidRDefault="003C7400" w:rsidP="00324C3D">
      <w:pPr>
        <w:pStyle w:val="NormalWeb"/>
        <w:jc w:val="both"/>
        <w:rPr>
          <w:rFonts w:asciiTheme="minorHAnsi" w:hAnsiTheme="minorHAnsi" w:cstheme="minorHAnsi"/>
          <w:b/>
          <w:bCs/>
          <w:sz w:val="32"/>
          <w:szCs w:val="32"/>
        </w:rPr>
      </w:pPr>
      <w:r w:rsidRPr="006D3ECE">
        <w:rPr>
          <w:rFonts w:asciiTheme="minorHAnsi" w:hAnsiTheme="minorHAnsi" w:cstheme="minorHAnsi"/>
          <w:b/>
          <w:bCs/>
          <w:sz w:val="32"/>
          <w:szCs w:val="32"/>
        </w:rPr>
        <w:t>Sur l</w:t>
      </w:r>
      <w:r w:rsidR="00C76DCC" w:rsidRPr="006D3ECE">
        <w:rPr>
          <w:rFonts w:asciiTheme="minorHAnsi" w:hAnsiTheme="minorHAnsi" w:cstheme="minorHAnsi"/>
          <w:b/>
          <w:bCs/>
          <w:sz w:val="32"/>
          <w:szCs w:val="32"/>
        </w:rPr>
        <w:t xml:space="preserve">a partie </w:t>
      </w:r>
      <w:r w:rsidR="00C015C2" w:rsidRPr="006D3ECE">
        <w:rPr>
          <w:rFonts w:asciiTheme="minorHAnsi" w:hAnsiTheme="minorHAnsi" w:cstheme="minorHAnsi"/>
          <w:b/>
          <w:bCs/>
          <w:sz w:val="32"/>
          <w:szCs w:val="32"/>
        </w:rPr>
        <w:t>économique</w:t>
      </w:r>
      <w:r w:rsidR="007E3D7D" w:rsidRPr="006D3ECE">
        <w:rPr>
          <w:rFonts w:asciiTheme="minorHAnsi" w:hAnsiTheme="minorHAnsi" w:cstheme="minorHAnsi"/>
          <w:b/>
          <w:bCs/>
          <w:sz w:val="32"/>
          <w:szCs w:val="32"/>
        </w:rPr>
        <w:t>, fiscale et sociale</w:t>
      </w:r>
      <w:r w:rsidR="00C015C2" w:rsidRPr="006D3ECE">
        <w:rPr>
          <w:rFonts w:asciiTheme="minorHAnsi" w:hAnsiTheme="minorHAnsi" w:cstheme="minorHAnsi"/>
          <w:b/>
          <w:bCs/>
          <w:sz w:val="32"/>
          <w:szCs w:val="32"/>
        </w:rPr>
        <w:t> </w:t>
      </w:r>
    </w:p>
    <w:p w14:paraId="6F8F5C36" w14:textId="24A59998" w:rsidR="00C015C2" w:rsidRPr="006D3ECE" w:rsidRDefault="00C015C2"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Comme je l’ai évoqué tantôt, les mesures économiques proposées sont </w:t>
      </w:r>
      <w:r w:rsidR="00466AA9" w:rsidRPr="006D3ECE">
        <w:rPr>
          <w:rFonts w:asciiTheme="minorHAnsi" w:hAnsiTheme="minorHAnsi" w:cstheme="minorHAnsi"/>
          <w:sz w:val="32"/>
          <w:szCs w:val="32"/>
        </w:rPr>
        <w:t xml:space="preserve">notamment </w:t>
      </w:r>
      <w:r w:rsidRPr="006D3ECE">
        <w:rPr>
          <w:rFonts w:asciiTheme="minorHAnsi" w:hAnsiTheme="minorHAnsi" w:cstheme="minorHAnsi"/>
          <w:sz w:val="32"/>
          <w:szCs w:val="32"/>
        </w:rPr>
        <w:t>destinées à relancer la consommation des ménages</w:t>
      </w:r>
      <w:r w:rsidR="00466AA9" w:rsidRPr="006D3ECE">
        <w:rPr>
          <w:rFonts w:asciiTheme="minorHAnsi" w:hAnsiTheme="minorHAnsi" w:cstheme="minorHAnsi"/>
          <w:sz w:val="32"/>
          <w:szCs w:val="32"/>
        </w:rPr>
        <w:t xml:space="preserve"> et à alléger les charges des entreprises</w:t>
      </w:r>
      <w:r w:rsidRPr="006D3ECE">
        <w:rPr>
          <w:rFonts w:asciiTheme="minorHAnsi" w:hAnsiTheme="minorHAnsi" w:cstheme="minorHAnsi"/>
          <w:sz w:val="32"/>
          <w:szCs w:val="32"/>
        </w:rPr>
        <w:t xml:space="preserve">. Parmi les mesures : </w:t>
      </w:r>
    </w:p>
    <w:p w14:paraId="69D17E0C" w14:textId="268013FA" w:rsidR="000B6199" w:rsidRPr="006D3ECE" w:rsidRDefault="00C015C2"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1/ </w:t>
      </w:r>
      <w:r w:rsidR="00466AA9" w:rsidRPr="006D3ECE">
        <w:rPr>
          <w:rFonts w:asciiTheme="minorHAnsi" w:hAnsiTheme="minorHAnsi" w:cstheme="minorHAnsi"/>
          <w:sz w:val="32"/>
          <w:szCs w:val="32"/>
        </w:rPr>
        <w:t>Nous proposons u</w:t>
      </w:r>
      <w:r w:rsidRPr="006D3ECE">
        <w:rPr>
          <w:rFonts w:asciiTheme="minorHAnsi" w:hAnsiTheme="minorHAnsi" w:cstheme="minorHAnsi"/>
          <w:sz w:val="32"/>
          <w:szCs w:val="32"/>
        </w:rPr>
        <w:t>ne e</w:t>
      </w:r>
      <w:r w:rsidR="000B6199" w:rsidRPr="006D3ECE">
        <w:rPr>
          <w:rFonts w:asciiTheme="minorHAnsi" w:hAnsiTheme="minorHAnsi" w:cstheme="minorHAnsi"/>
          <w:sz w:val="32"/>
          <w:szCs w:val="32"/>
        </w:rPr>
        <w:t>xtension de la période des soldes</w:t>
      </w:r>
      <w:r w:rsidR="00BE5068">
        <w:rPr>
          <w:rFonts w:asciiTheme="minorHAnsi" w:hAnsiTheme="minorHAnsi" w:cstheme="minorHAnsi"/>
          <w:sz w:val="32"/>
          <w:szCs w:val="32"/>
        </w:rPr>
        <w:t xml:space="preserve"> en concertation avec la CCISM ; </w:t>
      </w:r>
    </w:p>
    <w:p w14:paraId="24DD8B12" w14:textId="18228170" w:rsidR="00C015C2" w:rsidRPr="006D3ECE" w:rsidRDefault="00C015C2"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2/ </w:t>
      </w:r>
      <w:r w:rsidR="00466AA9" w:rsidRPr="006D3ECE">
        <w:rPr>
          <w:rFonts w:asciiTheme="minorHAnsi" w:hAnsiTheme="minorHAnsi" w:cstheme="minorHAnsi"/>
          <w:sz w:val="32"/>
          <w:szCs w:val="32"/>
        </w:rPr>
        <w:t>Nous proposons une</w:t>
      </w:r>
      <w:r w:rsidRPr="006D3ECE">
        <w:rPr>
          <w:rFonts w:asciiTheme="minorHAnsi" w:hAnsiTheme="minorHAnsi" w:cstheme="minorHAnsi"/>
          <w:sz w:val="32"/>
          <w:szCs w:val="32"/>
        </w:rPr>
        <w:t xml:space="preserve"> </w:t>
      </w:r>
      <w:r w:rsidR="00E02EA3">
        <w:rPr>
          <w:rFonts w:asciiTheme="minorHAnsi" w:hAnsiTheme="minorHAnsi" w:cstheme="minorHAnsi"/>
          <w:sz w:val="32"/>
          <w:szCs w:val="32"/>
        </w:rPr>
        <w:t>exonération des</w:t>
      </w:r>
      <w:r w:rsidR="004A5A11">
        <w:rPr>
          <w:rFonts w:asciiTheme="minorHAnsi" w:hAnsiTheme="minorHAnsi" w:cstheme="minorHAnsi"/>
          <w:sz w:val="32"/>
          <w:szCs w:val="32"/>
        </w:rPr>
        <w:t xml:space="preserve"> </w:t>
      </w:r>
      <w:r w:rsidR="00126B89" w:rsidRPr="006D3ECE">
        <w:rPr>
          <w:rFonts w:asciiTheme="minorHAnsi" w:hAnsiTheme="minorHAnsi" w:cstheme="minorHAnsi"/>
          <w:sz w:val="32"/>
          <w:szCs w:val="32"/>
        </w:rPr>
        <w:t>pénalités liées au non-respect de l’obligation d’emploi des travailleurs handicapés au titre des années 2020 et 2021.</w:t>
      </w:r>
    </w:p>
    <w:p w14:paraId="0F9F6023" w14:textId="59EC7ED6" w:rsidR="001100CD" w:rsidRPr="006D3ECE" w:rsidRDefault="001100CD" w:rsidP="001100C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3/ </w:t>
      </w:r>
      <w:r w:rsidR="00466AA9" w:rsidRPr="006D3ECE">
        <w:rPr>
          <w:rFonts w:asciiTheme="minorHAnsi" w:hAnsiTheme="minorHAnsi" w:cstheme="minorHAnsi"/>
          <w:sz w:val="32"/>
          <w:szCs w:val="32"/>
        </w:rPr>
        <w:t>Nous proposons une</w:t>
      </w:r>
      <w:r w:rsidRPr="006D3ECE">
        <w:rPr>
          <w:rFonts w:asciiTheme="minorHAnsi" w:hAnsiTheme="minorHAnsi" w:cstheme="minorHAnsi"/>
          <w:sz w:val="32"/>
          <w:szCs w:val="32"/>
        </w:rPr>
        <w:t xml:space="preserve"> suspension des pénalités et des majorations de retard aux régimes des salariés et des non-salariés pour l’année 2021</w:t>
      </w:r>
      <w:r w:rsidR="00565958">
        <w:rPr>
          <w:rFonts w:asciiTheme="minorHAnsi" w:hAnsiTheme="minorHAnsi" w:cstheme="minorHAnsi"/>
          <w:sz w:val="32"/>
          <w:szCs w:val="32"/>
        </w:rPr>
        <w:t>,</w:t>
      </w:r>
      <w:r w:rsidRPr="006D3ECE">
        <w:rPr>
          <w:rFonts w:asciiTheme="minorHAnsi" w:hAnsiTheme="minorHAnsi" w:cstheme="minorHAnsi"/>
          <w:sz w:val="32"/>
          <w:szCs w:val="32"/>
        </w:rPr>
        <w:t xml:space="preserve"> pour les secteurs les plus touchés</w:t>
      </w:r>
      <w:r w:rsidR="00BE5068">
        <w:rPr>
          <w:rFonts w:asciiTheme="minorHAnsi" w:hAnsiTheme="minorHAnsi" w:cstheme="minorHAnsi"/>
          <w:sz w:val="32"/>
          <w:szCs w:val="32"/>
        </w:rPr>
        <w:t>. Le Conseil d’Administration de la CPS, sera consulté le 8 février pour le RNS, et le 28 février pour le RGS</w:t>
      </w:r>
      <w:r w:rsidRPr="006D3ECE">
        <w:rPr>
          <w:rFonts w:asciiTheme="minorHAnsi" w:hAnsiTheme="minorHAnsi" w:cstheme="minorHAnsi"/>
          <w:sz w:val="32"/>
          <w:szCs w:val="32"/>
        </w:rPr>
        <w:t> ;</w:t>
      </w:r>
    </w:p>
    <w:p w14:paraId="2B0E3660" w14:textId="5F83343A" w:rsidR="001100CD" w:rsidRPr="006D3ECE" w:rsidRDefault="001100CD" w:rsidP="001100C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4/ Nous demanderons à notre administration </w:t>
      </w:r>
      <w:r w:rsidR="007F4029" w:rsidRPr="006D3ECE">
        <w:rPr>
          <w:rFonts w:asciiTheme="minorHAnsi" w:hAnsiTheme="minorHAnsi" w:cstheme="minorHAnsi"/>
          <w:sz w:val="32"/>
          <w:szCs w:val="32"/>
        </w:rPr>
        <w:t xml:space="preserve">fiscale </w:t>
      </w:r>
      <w:r w:rsidRPr="006D3ECE">
        <w:rPr>
          <w:rFonts w:asciiTheme="minorHAnsi" w:hAnsiTheme="minorHAnsi" w:cstheme="minorHAnsi"/>
          <w:sz w:val="32"/>
          <w:szCs w:val="32"/>
        </w:rPr>
        <w:t>un examen bienveillant</w:t>
      </w:r>
      <w:r w:rsidR="001366E6">
        <w:rPr>
          <w:rFonts w:asciiTheme="minorHAnsi" w:hAnsiTheme="minorHAnsi" w:cstheme="minorHAnsi"/>
          <w:sz w:val="32"/>
          <w:szCs w:val="32"/>
        </w:rPr>
        <w:t>,</w:t>
      </w:r>
      <w:r w:rsidRPr="006D3ECE">
        <w:rPr>
          <w:rFonts w:asciiTheme="minorHAnsi" w:hAnsiTheme="minorHAnsi" w:cstheme="minorHAnsi"/>
          <w:sz w:val="32"/>
          <w:szCs w:val="32"/>
        </w:rPr>
        <w:t xml:space="preserve"> </w:t>
      </w:r>
      <w:r w:rsidR="007F4029" w:rsidRPr="006D3ECE">
        <w:rPr>
          <w:rFonts w:asciiTheme="minorHAnsi" w:hAnsiTheme="minorHAnsi" w:cstheme="minorHAnsi"/>
          <w:sz w:val="32"/>
          <w:szCs w:val="32"/>
        </w:rPr>
        <w:t xml:space="preserve">d’une part des demandes de prorogation </w:t>
      </w:r>
      <w:r w:rsidRPr="006D3ECE">
        <w:rPr>
          <w:rFonts w:asciiTheme="minorHAnsi" w:hAnsiTheme="minorHAnsi" w:cstheme="minorHAnsi"/>
          <w:sz w:val="32"/>
          <w:szCs w:val="32"/>
        </w:rPr>
        <w:t>des délais de recouvrement de l’impôt </w:t>
      </w:r>
      <w:r w:rsidR="007F4029" w:rsidRPr="006D3ECE">
        <w:rPr>
          <w:rFonts w:asciiTheme="minorHAnsi" w:hAnsiTheme="minorHAnsi" w:cstheme="minorHAnsi"/>
          <w:sz w:val="32"/>
          <w:szCs w:val="32"/>
        </w:rPr>
        <w:t>et, d’autre part</w:t>
      </w:r>
      <w:r w:rsidRPr="006D3ECE">
        <w:rPr>
          <w:rFonts w:asciiTheme="minorHAnsi" w:hAnsiTheme="minorHAnsi" w:cstheme="minorHAnsi"/>
          <w:sz w:val="32"/>
          <w:szCs w:val="32"/>
        </w:rPr>
        <w:t xml:space="preserve"> des pénalités de retard sur le recouvrement de l’impôt</w:t>
      </w:r>
      <w:r w:rsidR="007F4029" w:rsidRPr="006D3ECE">
        <w:rPr>
          <w:rFonts w:asciiTheme="minorHAnsi" w:hAnsiTheme="minorHAnsi" w:cstheme="minorHAnsi"/>
          <w:sz w:val="32"/>
          <w:szCs w:val="32"/>
        </w:rPr>
        <w:t>.</w:t>
      </w:r>
      <w:r w:rsidR="001366E6">
        <w:rPr>
          <w:rFonts w:asciiTheme="minorHAnsi" w:hAnsiTheme="minorHAnsi" w:cstheme="minorHAnsi"/>
          <w:sz w:val="32"/>
          <w:szCs w:val="32"/>
        </w:rPr>
        <w:t xml:space="preserve"> Les demandes seront formulées par les contribuables et examinées au cas par cas. </w:t>
      </w:r>
    </w:p>
    <w:p w14:paraId="622CFCEA" w14:textId="24A07073" w:rsidR="00126B89" w:rsidRPr="006D3ECE" w:rsidRDefault="007F4029" w:rsidP="00126B89">
      <w:pPr>
        <w:pStyle w:val="-LettreTexteGEDA"/>
        <w:ind w:firstLine="0"/>
        <w:rPr>
          <w:rFonts w:asciiTheme="minorHAnsi" w:hAnsiTheme="minorHAnsi" w:cstheme="minorHAnsi"/>
          <w:sz w:val="32"/>
          <w:szCs w:val="32"/>
        </w:rPr>
      </w:pPr>
      <w:r w:rsidRPr="006D3ECE">
        <w:rPr>
          <w:rFonts w:asciiTheme="minorHAnsi" w:hAnsiTheme="minorHAnsi" w:cstheme="minorHAnsi"/>
          <w:sz w:val="32"/>
          <w:szCs w:val="32"/>
        </w:rPr>
        <w:t>5</w:t>
      </w:r>
      <w:r w:rsidR="00126B89" w:rsidRPr="006D3ECE">
        <w:rPr>
          <w:rFonts w:asciiTheme="minorHAnsi" w:hAnsiTheme="minorHAnsi" w:cstheme="minorHAnsi"/>
          <w:sz w:val="32"/>
          <w:szCs w:val="32"/>
        </w:rPr>
        <w:t xml:space="preserve">/ </w:t>
      </w:r>
      <w:r w:rsidRPr="006D3ECE">
        <w:rPr>
          <w:rFonts w:asciiTheme="minorHAnsi" w:hAnsiTheme="minorHAnsi" w:cstheme="minorHAnsi"/>
          <w:sz w:val="32"/>
          <w:szCs w:val="32"/>
        </w:rPr>
        <w:t xml:space="preserve">Nous </w:t>
      </w:r>
      <w:r w:rsidR="00126B89" w:rsidRPr="006D3ECE">
        <w:rPr>
          <w:rFonts w:asciiTheme="minorHAnsi" w:hAnsiTheme="minorHAnsi" w:cstheme="minorHAnsi"/>
          <w:sz w:val="32"/>
          <w:szCs w:val="32"/>
        </w:rPr>
        <w:t>prolong</w:t>
      </w:r>
      <w:r w:rsidRPr="006D3ECE">
        <w:rPr>
          <w:rFonts w:asciiTheme="minorHAnsi" w:hAnsiTheme="minorHAnsi" w:cstheme="minorHAnsi"/>
          <w:sz w:val="32"/>
          <w:szCs w:val="32"/>
        </w:rPr>
        <w:t>eons</w:t>
      </w:r>
      <w:r w:rsidR="00126B89" w:rsidRPr="006D3ECE">
        <w:rPr>
          <w:rFonts w:asciiTheme="minorHAnsi" w:hAnsiTheme="minorHAnsi" w:cstheme="minorHAnsi"/>
          <w:sz w:val="32"/>
          <w:szCs w:val="32"/>
        </w:rPr>
        <w:t xml:space="preserve"> d’une semaine </w:t>
      </w:r>
      <w:r w:rsidRPr="006D3ECE">
        <w:rPr>
          <w:rFonts w:asciiTheme="minorHAnsi" w:hAnsiTheme="minorHAnsi" w:cstheme="minorHAnsi"/>
          <w:sz w:val="32"/>
          <w:szCs w:val="32"/>
        </w:rPr>
        <w:t>le</w:t>
      </w:r>
      <w:r w:rsidR="00126B89" w:rsidRPr="006D3ECE">
        <w:rPr>
          <w:rFonts w:asciiTheme="minorHAnsi" w:hAnsiTheme="minorHAnsi" w:cstheme="minorHAnsi"/>
          <w:sz w:val="32"/>
          <w:szCs w:val="32"/>
        </w:rPr>
        <w:t xml:space="preserve"> </w:t>
      </w:r>
      <w:r w:rsidRPr="006D3ECE">
        <w:rPr>
          <w:rFonts w:asciiTheme="minorHAnsi" w:hAnsiTheme="minorHAnsi" w:cstheme="minorHAnsi"/>
          <w:sz w:val="32"/>
          <w:szCs w:val="32"/>
        </w:rPr>
        <w:t>S</w:t>
      </w:r>
      <w:r w:rsidR="00126B89" w:rsidRPr="006D3ECE">
        <w:rPr>
          <w:rFonts w:asciiTheme="minorHAnsi" w:hAnsiTheme="minorHAnsi" w:cstheme="minorHAnsi"/>
          <w:sz w:val="32"/>
          <w:szCs w:val="32"/>
        </w:rPr>
        <w:t>alon du tourisme à distance jusq</w:t>
      </w:r>
      <w:r w:rsidRPr="006D3ECE">
        <w:rPr>
          <w:rFonts w:asciiTheme="minorHAnsi" w:hAnsiTheme="minorHAnsi" w:cstheme="minorHAnsi"/>
          <w:sz w:val="32"/>
          <w:szCs w:val="32"/>
        </w:rPr>
        <w:t>u</w:t>
      </w:r>
      <w:r w:rsidR="00126B89" w:rsidRPr="006D3ECE">
        <w:rPr>
          <w:rFonts w:asciiTheme="minorHAnsi" w:hAnsiTheme="minorHAnsi" w:cstheme="minorHAnsi"/>
          <w:sz w:val="32"/>
          <w:szCs w:val="32"/>
        </w:rPr>
        <w:t>’au 13 février 2021 au lieu du 7 février.</w:t>
      </w:r>
    </w:p>
    <w:p w14:paraId="72EF92DE" w14:textId="08377BDB" w:rsidR="000B6199" w:rsidRPr="006D3ECE" w:rsidRDefault="003C5F59"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6</w:t>
      </w:r>
      <w:r w:rsidR="00126B89" w:rsidRPr="006D3ECE">
        <w:rPr>
          <w:rFonts w:asciiTheme="minorHAnsi" w:hAnsiTheme="minorHAnsi" w:cstheme="minorHAnsi"/>
          <w:sz w:val="32"/>
          <w:szCs w:val="32"/>
        </w:rPr>
        <w:t xml:space="preserve">/ La Ministre du tourisme étudie, à notre demande, </w:t>
      </w:r>
      <w:r w:rsidR="007856A4" w:rsidRPr="006D3ECE">
        <w:rPr>
          <w:rFonts w:asciiTheme="minorHAnsi" w:hAnsiTheme="minorHAnsi" w:cstheme="minorHAnsi"/>
          <w:sz w:val="32"/>
          <w:szCs w:val="32"/>
        </w:rPr>
        <w:t>un projet</w:t>
      </w:r>
      <w:r w:rsidR="000B6199" w:rsidRPr="006D3ECE">
        <w:rPr>
          <w:rFonts w:asciiTheme="minorHAnsi" w:hAnsiTheme="minorHAnsi" w:cstheme="minorHAnsi"/>
          <w:sz w:val="32"/>
          <w:szCs w:val="32"/>
        </w:rPr>
        <w:t xml:space="preserve"> ch</w:t>
      </w:r>
      <w:r w:rsidR="00126B89" w:rsidRPr="006D3ECE">
        <w:rPr>
          <w:rFonts w:asciiTheme="minorHAnsi" w:hAnsiTheme="minorHAnsi" w:cstheme="minorHAnsi"/>
          <w:sz w:val="32"/>
          <w:szCs w:val="32"/>
        </w:rPr>
        <w:t>è</w:t>
      </w:r>
      <w:r w:rsidR="000B6199" w:rsidRPr="006D3ECE">
        <w:rPr>
          <w:rFonts w:asciiTheme="minorHAnsi" w:hAnsiTheme="minorHAnsi" w:cstheme="minorHAnsi"/>
          <w:sz w:val="32"/>
          <w:szCs w:val="32"/>
        </w:rPr>
        <w:t>que</w:t>
      </w:r>
      <w:r w:rsidR="00126B89" w:rsidRPr="006D3ECE">
        <w:rPr>
          <w:rFonts w:asciiTheme="minorHAnsi" w:hAnsiTheme="minorHAnsi" w:cstheme="minorHAnsi"/>
          <w:sz w:val="32"/>
          <w:szCs w:val="32"/>
        </w:rPr>
        <w:t>-</w:t>
      </w:r>
      <w:r w:rsidR="000B6199" w:rsidRPr="006D3ECE">
        <w:rPr>
          <w:rFonts w:asciiTheme="minorHAnsi" w:hAnsiTheme="minorHAnsi" w:cstheme="minorHAnsi"/>
          <w:sz w:val="32"/>
          <w:szCs w:val="32"/>
        </w:rPr>
        <w:t>voyage dans les îles</w:t>
      </w:r>
      <w:r w:rsidR="00126B89" w:rsidRPr="006D3ECE">
        <w:rPr>
          <w:rFonts w:asciiTheme="minorHAnsi" w:hAnsiTheme="minorHAnsi" w:cstheme="minorHAnsi"/>
          <w:sz w:val="32"/>
          <w:szCs w:val="32"/>
        </w:rPr>
        <w:t xml:space="preserve"> -</w:t>
      </w:r>
      <w:r w:rsidR="000B6199" w:rsidRPr="006D3ECE">
        <w:rPr>
          <w:rFonts w:asciiTheme="minorHAnsi" w:hAnsiTheme="minorHAnsi" w:cstheme="minorHAnsi"/>
          <w:sz w:val="32"/>
          <w:szCs w:val="32"/>
        </w:rPr>
        <w:t xml:space="preserve"> </w:t>
      </w:r>
      <w:r w:rsidR="00266568">
        <w:rPr>
          <w:rFonts w:asciiTheme="minorHAnsi" w:hAnsiTheme="minorHAnsi" w:cstheme="minorHAnsi"/>
          <w:sz w:val="32"/>
          <w:szCs w:val="32"/>
        </w:rPr>
        <w:t>Titeti Ai</w:t>
      </w:r>
      <w:r w:rsidR="00126B89" w:rsidRPr="006D3ECE">
        <w:rPr>
          <w:rFonts w:asciiTheme="minorHAnsi" w:hAnsiTheme="minorHAnsi" w:cstheme="minorHAnsi"/>
          <w:sz w:val="32"/>
          <w:szCs w:val="32"/>
        </w:rPr>
        <w:t xml:space="preserve">a - </w:t>
      </w:r>
      <w:r w:rsidR="000B6199" w:rsidRPr="006D3ECE">
        <w:rPr>
          <w:rFonts w:asciiTheme="minorHAnsi" w:hAnsiTheme="minorHAnsi" w:cstheme="minorHAnsi"/>
          <w:sz w:val="32"/>
          <w:szCs w:val="32"/>
        </w:rPr>
        <w:t xml:space="preserve">sous </w:t>
      </w:r>
      <w:r w:rsidR="007F4029" w:rsidRPr="006D3ECE">
        <w:rPr>
          <w:rFonts w:asciiTheme="minorHAnsi" w:hAnsiTheme="minorHAnsi" w:cstheme="minorHAnsi"/>
          <w:sz w:val="32"/>
          <w:szCs w:val="32"/>
        </w:rPr>
        <w:t xml:space="preserve">la </w:t>
      </w:r>
      <w:r w:rsidR="000B6199" w:rsidRPr="006D3ECE">
        <w:rPr>
          <w:rFonts w:asciiTheme="minorHAnsi" w:hAnsiTheme="minorHAnsi" w:cstheme="minorHAnsi"/>
          <w:sz w:val="32"/>
          <w:szCs w:val="32"/>
        </w:rPr>
        <w:t xml:space="preserve">condition d’un hébergement en </w:t>
      </w:r>
      <w:r w:rsidR="007F4029" w:rsidRPr="006D3ECE">
        <w:rPr>
          <w:rFonts w:asciiTheme="minorHAnsi" w:hAnsiTheme="minorHAnsi" w:cstheme="minorHAnsi"/>
          <w:sz w:val="32"/>
          <w:szCs w:val="32"/>
        </w:rPr>
        <w:t>pension de famille.</w:t>
      </w:r>
    </w:p>
    <w:p w14:paraId="6BE24422" w14:textId="439BDE2C" w:rsidR="00126B89" w:rsidRPr="006D3ECE" w:rsidRDefault="003C5F59" w:rsidP="00126B89">
      <w:pPr>
        <w:pStyle w:val="-LettreTexteGEDA"/>
        <w:ind w:firstLine="0"/>
        <w:rPr>
          <w:rFonts w:asciiTheme="minorHAnsi" w:hAnsiTheme="minorHAnsi" w:cstheme="minorHAnsi"/>
          <w:sz w:val="32"/>
          <w:szCs w:val="32"/>
        </w:rPr>
      </w:pPr>
      <w:r w:rsidRPr="006D3ECE">
        <w:rPr>
          <w:rFonts w:asciiTheme="minorHAnsi" w:hAnsiTheme="minorHAnsi" w:cstheme="minorHAnsi"/>
          <w:sz w:val="32"/>
          <w:szCs w:val="32"/>
        </w:rPr>
        <w:t>7</w:t>
      </w:r>
      <w:r w:rsidR="00126B89" w:rsidRPr="006D3ECE">
        <w:rPr>
          <w:rFonts w:asciiTheme="minorHAnsi" w:hAnsiTheme="minorHAnsi" w:cstheme="minorHAnsi"/>
          <w:sz w:val="32"/>
          <w:szCs w:val="32"/>
        </w:rPr>
        <w:t xml:space="preserve">/ En lien avec cette mesure de chèque voyage, </w:t>
      </w:r>
      <w:r w:rsidR="007F4029" w:rsidRPr="006D3ECE">
        <w:rPr>
          <w:rFonts w:asciiTheme="minorHAnsi" w:hAnsiTheme="minorHAnsi" w:cstheme="minorHAnsi"/>
          <w:sz w:val="32"/>
          <w:szCs w:val="32"/>
        </w:rPr>
        <w:t>d’autres mesures sont à l’étude pour inciter nos résidents à faire du tourisme dans les îles.</w:t>
      </w:r>
    </w:p>
    <w:p w14:paraId="2E9929F0" w14:textId="1E274CE1" w:rsidR="007F4029" w:rsidRPr="006D3ECE" w:rsidRDefault="003C5F59"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lastRenderedPageBreak/>
        <w:t>8</w:t>
      </w:r>
      <w:r w:rsidR="00126B89" w:rsidRPr="006D3ECE">
        <w:rPr>
          <w:rFonts w:asciiTheme="minorHAnsi" w:hAnsiTheme="minorHAnsi" w:cstheme="minorHAnsi"/>
          <w:sz w:val="32"/>
          <w:szCs w:val="32"/>
        </w:rPr>
        <w:t>/</w:t>
      </w:r>
      <w:r w:rsidR="007F4029" w:rsidRPr="006D3ECE">
        <w:rPr>
          <w:rFonts w:asciiTheme="minorHAnsi" w:hAnsiTheme="minorHAnsi" w:cstheme="minorHAnsi"/>
          <w:sz w:val="32"/>
          <w:szCs w:val="32"/>
        </w:rPr>
        <w:t xml:space="preserve"> Notre Ministre de la Culture et des Sports prépare et ajuste les protocoles sanitaires en vue de la reprise prochaine des activités de salles de sports</w:t>
      </w:r>
      <w:r w:rsidR="006A4B70" w:rsidRPr="006D3ECE">
        <w:rPr>
          <w:rFonts w:asciiTheme="minorHAnsi" w:hAnsiTheme="minorHAnsi" w:cstheme="minorHAnsi"/>
          <w:sz w:val="32"/>
          <w:szCs w:val="32"/>
        </w:rPr>
        <w:t>, des salles de spectacles, des salles d’activités artistiques, des rencontres sportives, des expositions et des expoventes. Ces mesures feront l’objet d’une annonce commune avec le Haut-Commissaire.</w:t>
      </w:r>
      <w:r w:rsidR="007F4029" w:rsidRPr="006D3ECE">
        <w:rPr>
          <w:rFonts w:asciiTheme="minorHAnsi" w:hAnsiTheme="minorHAnsi" w:cstheme="minorHAnsi"/>
          <w:sz w:val="32"/>
          <w:szCs w:val="32"/>
        </w:rPr>
        <w:t xml:space="preserve"> </w:t>
      </w:r>
    </w:p>
    <w:p w14:paraId="0BCA1881" w14:textId="1D705E31" w:rsidR="006A4B70" w:rsidRPr="006D3ECE" w:rsidRDefault="006A4B70"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En outre, je puis vous annoncer que :</w:t>
      </w:r>
    </w:p>
    <w:p w14:paraId="0A495CD2" w14:textId="7C5BD6F7" w:rsidR="00C76DCC" w:rsidRPr="006D3ECE" w:rsidRDefault="003C5F59"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9</w:t>
      </w:r>
      <w:r w:rsidR="00D855AF" w:rsidRPr="006D3ECE">
        <w:rPr>
          <w:rFonts w:asciiTheme="minorHAnsi" w:hAnsiTheme="minorHAnsi" w:cstheme="minorHAnsi"/>
          <w:sz w:val="32"/>
          <w:szCs w:val="32"/>
        </w:rPr>
        <w:t xml:space="preserve">/ </w:t>
      </w:r>
      <w:r w:rsidR="003C7400" w:rsidRPr="006D3ECE">
        <w:rPr>
          <w:rFonts w:asciiTheme="minorHAnsi" w:hAnsiTheme="minorHAnsi" w:cstheme="minorHAnsi"/>
          <w:sz w:val="32"/>
          <w:szCs w:val="32"/>
        </w:rPr>
        <w:t>En alternative du Heiva, nous proposons le « </w:t>
      </w:r>
      <w:r w:rsidR="007300C1" w:rsidRPr="006D3ECE">
        <w:rPr>
          <w:rFonts w:asciiTheme="minorHAnsi" w:hAnsiTheme="minorHAnsi" w:cstheme="minorHAnsi"/>
          <w:sz w:val="32"/>
          <w:szCs w:val="32"/>
        </w:rPr>
        <w:t>Festival</w:t>
      </w:r>
      <w:r w:rsidR="003C7400" w:rsidRPr="006D3ECE">
        <w:rPr>
          <w:rFonts w:asciiTheme="minorHAnsi" w:hAnsiTheme="minorHAnsi" w:cstheme="minorHAnsi"/>
          <w:sz w:val="32"/>
          <w:szCs w:val="32"/>
        </w:rPr>
        <w:t xml:space="preserve"> Tahiti Tia M</w:t>
      </w:r>
      <w:r w:rsidR="000B6199" w:rsidRPr="006D3ECE">
        <w:rPr>
          <w:rFonts w:asciiTheme="minorHAnsi" w:hAnsiTheme="minorHAnsi" w:cstheme="minorHAnsi"/>
          <w:sz w:val="32"/>
          <w:szCs w:val="32"/>
        </w:rPr>
        <w:t>ai</w:t>
      </w:r>
      <w:r w:rsidR="003C7400" w:rsidRPr="006D3ECE">
        <w:rPr>
          <w:rFonts w:asciiTheme="minorHAnsi" w:hAnsiTheme="minorHAnsi" w:cstheme="minorHAnsi"/>
          <w:sz w:val="32"/>
          <w:szCs w:val="32"/>
        </w:rPr>
        <w:t> »</w:t>
      </w:r>
      <w:r w:rsidR="001100CD" w:rsidRPr="006D3ECE">
        <w:rPr>
          <w:rFonts w:asciiTheme="minorHAnsi" w:hAnsiTheme="minorHAnsi" w:cstheme="minorHAnsi"/>
          <w:sz w:val="32"/>
          <w:szCs w:val="32"/>
        </w:rPr>
        <w:t>. C</w:t>
      </w:r>
      <w:r w:rsidR="003C7400" w:rsidRPr="006D3ECE">
        <w:rPr>
          <w:rFonts w:asciiTheme="minorHAnsi" w:hAnsiTheme="minorHAnsi" w:cstheme="minorHAnsi"/>
          <w:sz w:val="32"/>
          <w:szCs w:val="32"/>
        </w:rPr>
        <w:t>e sera un</w:t>
      </w:r>
      <w:r w:rsidR="00860CAD" w:rsidRPr="006D3ECE">
        <w:rPr>
          <w:rFonts w:asciiTheme="minorHAnsi" w:hAnsiTheme="minorHAnsi" w:cstheme="minorHAnsi"/>
          <w:sz w:val="32"/>
          <w:szCs w:val="32"/>
        </w:rPr>
        <w:t xml:space="preserve"> festival</w:t>
      </w:r>
      <w:r w:rsidR="003C7400" w:rsidRPr="006D3ECE">
        <w:rPr>
          <w:rFonts w:asciiTheme="minorHAnsi" w:hAnsiTheme="minorHAnsi" w:cstheme="minorHAnsi"/>
          <w:sz w:val="32"/>
          <w:szCs w:val="32"/>
        </w:rPr>
        <w:t xml:space="preserve"> de</w:t>
      </w:r>
      <w:r w:rsidR="00860CAD" w:rsidRPr="006D3ECE">
        <w:rPr>
          <w:rFonts w:asciiTheme="minorHAnsi" w:hAnsiTheme="minorHAnsi" w:cstheme="minorHAnsi"/>
          <w:sz w:val="32"/>
          <w:szCs w:val="32"/>
        </w:rPr>
        <w:t xml:space="preserve"> chants et danse</w:t>
      </w:r>
      <w:r w:rsidR="009D12E7">
        <w:rPr>
          <w:rFonts w:asciiTheme="minorHAnsi" w:hAnsiTheme="minorHAnsi" w:cstheme="minorHAnsi"/>
          <w:sz w:val="32"/>
          <w:szCs w:val="32"/>
        </w:rPr>
        <w:t xml:space="preserve">s </w:t>
      </w:r>
      <w:r w:rsidR="00860CAD" w:rsidRPr="006D3ECE">
        <w:rPr>
          <w:rFonts w:asciiTheme="minorHAnsi" w:hAnsiTheme="minorHAnsi" w:cstheme="minorHAnsi"/>
          <w:sz w:val="32"/>
          <w:szCs w:val="32"/>
        </w:rPr>
        <w:t xml:space="preserve">avec </w:t>
      </w:r>
      <w:r w:rsidR="003C7400" w:rsidRPr="006D3ECE">
        <w:rPr>
          <w:rFonts w:asciiTheme="minorHAnsi" w:hAnsiTheme="minorHAnsi" w:cstheme="minorHAnsi"/>
          <w:sz w:val="32"/>
          <w:szCs w:val="32"/>
        </w:rPr>
        <w:t>un couplage d’</w:t>
      </w:r>
      <w:r w:rsidR="00860CAD" w:rsidRPr="006D3ECE">
        <w:rPr>
          <w:rFonts w:asciiTheme="minorHAnsi" w:hAnsiTheme="minorHAnsi" w:cstheme="minorHAnsi"/>
          <w:sz w:val="32"/>
          <w:szCs w:val="32"/>
        </w:rPr>
        <w:t>expositions de costumes</w:t>
      </w:r>
      <w:r w:rsidR="003C7400" w:rsidRPr="006D3ECE">
        <w:rPr>
          <w:rFonts w:asciiTheme="minorHAnsi" w:hAnsiTheme="minorHAnsi" w:cstheme="minorHAnsi"/>
          <w:sz w:val="32"/>
          <w:szCs w:val="32"/>
        </w:rPr>
        <w:t xml:space="preserve"> traditionnels ; </w:t>
      </w:r>
    </w:p>
    <w:p w14:paraId="38693E56" w14:textId="6A52CD2B" w:rsidR="000B6199" w:rsidRPr="006D3ECE" w:rsidRDefault="004A3B5C"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1</w:t>
      </w:r>
      <w:r w:rsidR="003C5F59" w:rsidRPr="006D3ECE">
        <w:rPr>
          <w:rFonts w:asciiTheme="minorHAnsi" w:hAnsiTheme="minorHAnsi" w:cstheme="minorHAnsi"/>
          <w:sz w:val="32"/>
          <w:szCs w:val="32"/>
        </w:rPr>
        <w:t>0</w:t>
      </w:r>
      <w:r w:rsidRPr="006D3ECE">
        <w:rPr>
          <w:rFonts w:asciiTheme="minorHAnsi" w:hAnsiTheme="minorHAnsi" w:cstheme="minorHAnsi"/>
          <w:sz w:val="32"/>
          <w:szCs w:val="32"/>
        </w:rPr>
        <w:t xml:space="preserve">/ Nous </w:t>
      </w:r>
      <w:r w:rsidR="006A4B70" w:rsidRPr="006D3ECE">
        <w:rPr>
          <w:rFonts w:asciiTheme="minorHAnsi" w:hAnsiTheme="minorHAnsi" w:cstheme="minorHAnsi"/>
          <w:sz w:val="32"/>
          <w:szCs w:val="32"/>
        </w:rPr>
        <w:t>préparons</w:t>
      </w:r>
      <w:r w:rsidRPr="006D3ECE">
        <w:rPr>
          <w:rFonts w:asciiTheme="minorHAnsi" w:hAnsiTheme="minorHAnsi" w:cstheme="minorHAnsi"/>
          <w:sz w:val="32"/>
          <w:szCs w:val="32"/>
        </w:rPr>
        <w:t xml:space="preserve"> u</w:t>
      </w:r>
      <w:r w:rsidR="00C76DCC" w:rsidRPr="006D3ECE">
        <w:rPr>
          <w:rFonts w:asciiTheme="minorHAnsi" w:hAnsiTheme="minorHAnsi" w:cstheme="minorHAnsi"/>
          <w:sz w:val="32"/>
          <w:szCs w:val="32"/>
        </w:rPr>
        <w:t>ne c</w:t>
      </w:r>
      <w:r w:rsidR="000B6199" w:rsidRPr="006D3ECE">
        <w:rPr>
          <w:rFonts w:asciiTheme="minorHAnsi" w:hAnsiTheme="minorHAnsi" w:cstheme="minorHAnsi"/>
          <w:sz w:val="32"/>
          <w:szCs w:val="32"/>
        </w:rPr>
        <w:t xml:space="preserve">ommande de spectacles au profit de personnes en difficulté </w:t>
      </w:r>
      <w:r w:rsidR="00C76DCC" w:rsidRPr="006D3ECE">
        <w:rPr>
          <w:rFonts w:asciiTheme="minorHAnsi" w:hAnsiTheme="minorHAnsi" w:cstheme="minorHAnsi"/>
          <w:sz w:val="32"/>
          <w:szCs w:val="32"/>
        </w:rPr>
        <w:t>et placées en centre d’accueil</w:t>
      </w:r>
      <w:r w:rsidR="006A4B70" w:rsidRPr="006D3ECE">
        <w:rPr>
          <w:rFonts w:asciiTheme="minorHAnsi" w:hAnsiTheme="minorHAnsi" w:cstheme="minorHAnsi"/>
          <w:sz w:val="32"/>
          <w:szCs w:val="32"/>
        </w:rPr>
        <w:t xml:space="preserve"> d’une part, et </w:t>
      </w:r>
      <w:r w:rsidRPr="006D3ECE">
        <w:rPr>
          <w:rFonts w:asciiTheme="minorHAnsi" w:hAnsiTheme="minorHAnsi" w:cstheme="minorHAnsi"/>
          <w:sz w:val="32"/>
          <w:szCs w:val="32"/>
        </w:rPr>
        <w:t>u</w:t>
      </w:r>
      <w:r w:rsidR="00C76DCC" w:rsidRPr="006D3ECE">
        <w:rPr>
          <w:rFonts w:asciiTheme="minorHAnsi" w:hAnsiTheme="minorHAnsi" w:cstheme="minorHAnsi"/>
          <w:sz w:val="32"/>
          <w:szCs w:val="32"/>
        </w:rPr>
        <w:t xml:space="preserve">ne commande </w:t>
      </w:r>
      <w:r w:rsidR="000B6199" w:rsidRPr="006D3ECE">
        <w:rPr>
          <w:rFonts w:asciiTheme="minorHAnsi" w:hAnsiTheme="minorHAnsi" w:cstheme="minorHAnsi"/>
          <w:sz w:val="32"/>
          <w:szCs w:val="32"/>
        </w:rPr>
        <w:t>10 concerts diffusés sur TNTV</w:t>
      </w:r>
      <w:r w:rsidR="009D12E7">
        <w:rPr>
          <w:rFonts w:asciiTheme="minorHAnsi" w:hAnsiTheme="minorHAnsi" w:cstheme="minorHAnsi"/>
          <w:sz w:val="32"/>
          <w:szCs w:val="32"/>
        </w:rPr>
        <w:t>,</w:t>
      </w:r>
      <w:r w:rsidR="007856A4" w:rsidRPr="006D3ECE">
        <w:rPr>
          <w:rFonts w:asciiTheme="minorHAnsi" w:hAnsiTheme="minorHAnsi" w:cstheme="minorHAnsi"/>
          <w:sz w:val="32"/>
          <w:szCs w:val="32"/>
        </w:rPr>
        <w:t> </w:t>
      </w:r>
      <w:r w:rsidR="00C76DCC" w:rsidRPr="006D3ECE">
        <w:rPr>
          <w:rFonts w:asciiTheme="minorHAnsi" w:hAnsiTheme="minorHAnsi" w:cstheme="minorHAnsi"/>
          <w:sz w:val="32"/>
          <w:szCs w:val="32"/>
        </w:rPr>
        <w:t>en</w:t>
      </w:r>
      <w:r w:rsidR="007856A4" w:rsidRPr="006D3ECE">
        <w:rPr>
          <w:rFonts w:asciiTheme="minorHAnsi" w:hAnsiTheme="minorHAnsi" w:cstheme="minorHAnsi"/>
          <w:sz w:val="32"/>
          <w:szCs w:val="32"/>
        </w:rPr>
        <w:t xml:space="preserve"> soutien </w:t>
      </w:r>
      <w:r w:rsidR="00C76DCC" w:rsidRPr="006D3ECE">
        <w:rPr>
          <w:rFonts w:asciiTheme="minorHAnsi" w:hAnsiTheme="minorHAnsi" w:cstheme="minorHAnsi"/>
          <w:sz w:val="32"/>
          <w:szCs w:val="32"/>
        </w:rPr>
        <w:t xml:space="preserve">à nos </w:t>
      </w:r>
      <w:r w:rsidR="007856A4" w:rsidRPr="006D3ECE">
        <w:rPr>
          <w:rFonts w:asciiTheme="minorHAnsi" w:hAnsiTheme="minorHAnsi" w:cstheme="minorHAnsi"/>
          <w:sz w:val="32"/>
          <w:szCs w:val="32"/>
        </w:rPr>
        <w:t>artistes</w:t>
      </w:r>
      <w:r w:rsidR="006A4B70" w:rsidRPr="006D3ECE">
        <w:rPr>
          <w:rFonts w:asciiTheme="minorHAnsi" w:hAnsiTheme="minorHAnsi" w:cstheme="minorHAnsi"/>
          <w:sz w:val="32"/>
          <w:szCs w:val="32"/>
        </w:rPr>
        <w:t>, d’autre part</w:t>
      </w:r>
      <w:r w:rsidR="00C76DCC" w:rsidRPr="006D3ECE">
        <w:rPr>
          <w:rFonts w:asciiTheme="minorHAnsi" w:hAnsiTheme="minorHAnsi" w:cstheme="minorHAnsi"/>
          <w:sz w:val="32"/>
          <w:szCs w:val="32"/>
        </w:rPr>
        <w:t xml:space="preserve"> ; </w:t>
      </w:r>
    </w:p>
    <w:p w14:paraId="46AEFB27" w14:textId="30CEC40A" w:rsidR="006A4B70" w:rsidRPr="006D3ECE" w:rsidRDefault="006A4B70"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Pour répondre et pourvoir aux besoins essentiels des familles en difficulté :  </w:t>
      </w:r>
    </w:p>
    <w:p w14:paraId="38892B54" w14:textId="713B028C" w:rsidR="000B6199" w:rsidRPr="006D3ECE" w:rsidRDefault="004A3B5C"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1</w:t>
      </w:r>
      <w:r w:rsidR="003C5F59" w:rsidRPr="006D3ECE">
        <w:rPr>
          <w:rFonts w:asciiTheme="minorHAnsi" w:hAnsiTheme="minorHAnsi" w:cstheme="minorHAnsi"/>
          <w:sz w:val="32"/>
          <w:szCs w:val="32"/>
        </w:rPr>
        <w:t>1</w:t>
      </w:r>
      <w:r w:rsidRPr="006D3ECE">
        <w:rPr>
          <w:rFonts w:asciiTheme="minorHAnsi" w:hAnsiTheme="minorHAnsi" w:cstheme="minorHAnsi"/>
          <w:sz w:val="32"/>
          <w:szCs w:val="32"/>
        </w:rPr>
        <w:t xml:space="preserve">/ Nous </w:t>
      </w:r>
      <w:r w:rsidR="007A7DEA" w:rsidRPr="006D3ECE">
        <w:rPr>
          <w:rFonts w:asciiTheme="minorHAnsi" w:hAnsiTheme="minorHAnsi" w:cstheme="minorHAnsi"/>
          <w:sz w:val="32"/>
          <w:szCs w:val="32"/>
        </w:rPr>
        <w:t>multipli</w:t>
      </w:r>
      <w:r w:rsidRPr="006D3ECE">
        <w:rPr>
          <w:rFonts w:asciiTheme="minorHAnsi" w:hAnsiTheme="minorHAnsi" w:cstheme="minorHAnsi"/>
          <w:sz w:val="32"/>
          <w:szCs w:val="32"/>
        </w:rPr>
        <w:t>erons</w:t>
      </w:r>
      <w:r w:rsidR="007A7DEA" w:rsidRPr="006D3ECE">
        <w:rPr>
          <w:rFonts w:asciiTheme="minorHAnsi" w:hAnsiTheme="minorHAnsi" w:cstheme="minorHAnsi"/>
          <w:sz w:val="32"/>
          <w:szCs w:val="32"/>
        </w:rPr>
        <w:t xml:space="preserve"> </w:t>
      </w:r>
      <w:r w:rsidRPr="006D3ECE">
        <w:rPr>
          <w:rFonts w:asciiTheme="minorHAnsi" w:hAnsiTheme="minorHAnsi" w:cstheme="minorHAnsi"/>
          <w:sz w:val="32"/>
          <w:szCs w:val="32"/>
        </w:rPr>
        <w:t>les</w:t>
      </w:r>
      <w:r w:rsidR="000B6199" w:rsidRPr="006D3ECE">
        <w:rPr>
          <w:rFonts w:asciiTheme="minorHAnsi" w:hAnsiTheme="minorHAnsi" w:cstheme="minorHAnsi"/>
          <w:sz w:val="32"/>
          <w:szCs w:val="32"/>
        </w:rPr>
        <w:t xml:space="preserve"> paniers solidaires</w:t>
      </w:r>
      <w:r w:rsidR="007A7DEA" w:rsidRPr="006D3ECE">
        <w:rPr>
          <w:rFonts w:asciiTheme="minorHAnsi" w:hAnsiTheme="minorHAnsi" w:cstheme="minorHAnsi"/>
          <w:sz w:val="32"/>
          <w:szCs w:val="32"/>
        </w:rPr>
        <w:t xml:space="preserve"> et </w:t>
      </w:r>
      <w:r w:rsidRPr="006D3ECE">
        <w:rPr>
          <w:rFonts w:asciiTheme="minorHAnsi" w:hAnsiTheme="minorHAnsi" w:cstheme="minorHAnsi"/>
          <w:sz w:val="32"/>
          <w:szCs w:val="32"/>
        </w:rPr>
        <w:t xml:space="preserve">les </w:t>
      </w:r>
      <w:r w:rsidR="007A7DEA" w:rsidRPr="006D3ECE">
        <w:rPr>
          <w:rFonts w:asciiTheme="minorHAnsi" w:hAnsiTheme="minorHAnsi" w:cstheme="minorHAnsi"/>
          <w:sz w:val="32"/>
          <w:szCs w:val="32"/>
        </w:rPr>
        <w:t>kits alimentaires en relation avec les commerçants et les producteurs agricoles</w:t>
      </w:r>
      <w:r w:rsidR="00EA226F" w:rsidRPr="006D3ECE">
        <w:rPr>
          <w:rFonts w:asciiTheme="minorHAnsi" w:hAnsiTheme="minorHAnsi" w:cstheme="minorHAnsi"/>
          <w:sz w:val="32"/>
          <w:szCs w:val="32"/>
        </w:rPr>
        <w:t>. Le Pays s’associera avec les communes, la Croix rouge et le Contrat de ville</w:t>
      </w:r>
      <w:r w:rsidR="000B6199" w:rsidRPr="006D3ECE">
        <w:rPr>
          <w:rFonts w:asciiTheme="minorHAnsi" w:hAnsiTheme="minorHAnsi" w:cstheme="minorHAnsi"/>
          <w:sz w:val="32"/>
          <w:szCs w:val="32"/>
        </w:rPr>
        <w:t xml:space="preserve"> </w:t>
      </w:r>
    </w:p>
    <w:p w14:paraId="63B6C9B0" w14:textId="77777777" w:rsidR="008359DC" w:rsidRDefault="004A3B5C"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1</w:t>
      </w:r>
      <w:r w:rsidR="003C5F59" w:rsidRPr="006D3ECE">
        <w:rPr>
          <w:rFonts w:asciiTheme="minorHAnsi" w:hAnsiTheme="minorHAnsi" w:cstheme="minorHAnsi"/>
          <w:sz w:val="32"/>
          <w:szCs w:val="32"/>
        </w:rPr>
        <w:t>2</w:t>
      </w:r>
      <w:r w:rsidRPr="006D3ECE">
        <w:rPr>
          <w:rFonts w:asciiTheme="minorHAnsi" w:hAnsiTheme="minorHAnsi" w:cstheme="minorHAnsi"/>
          <w:sz w:val="32"/>
          <w:szCs w:val="32"/>
        </w:rPr>
        <w:t xml:space="preserve">/ Nous </w:t>
      </w:r>
      <w:r w:rsidR="007856A4" w:rsidRPr="006D3ECE">
        <w:rPr>
          <w:rFonts w:asciiTheme="minorHAnsi" w:hAnsiTheme="minorHAnsi" w:cstheme="minorHAnsi"/>
          <w:sz w:val="32"/>
          <w:szCs w:val="32"/>
        </w:rPr>
        <w:t>prolong</w:t>
      </w:r>
      <w:r w:rsidRPr="006D3ECE">
        <w:rPr>
          <w:rFonts w:asciiTheme="minorHAnsi" w:hAnsiTheme="minorHAnsi" w:cstheme="minorHAnsi"/>
          <w:sz w:val="32"/>
          <w:szCs w:val="32"/>
        </w:rPr>
        <w:t>erons l</w:t>
      </w:r>
      <w:r w:rsidR="007856A4" w:rsidRPr="006D3ECE">
        <w:rPr>
          <w:rFonts w:asciiTheme="minorHAnsi" w:hAnsiTheme="minorHAnsi" w:cstheme="minorHAnsi"/>
          <w:sz w:val="32"/>
          <w:szCs w:val="32"/>
        </w:rPr>
        <w:t>es allocations familiales à 15 000 FCP</w:t>
      </w:r>
      <w:r w:rsidR="00C76DCC" w:rsidRPr="006D3ECE">
        <w:rPr>
          <w:rFonts w:asciiTheme="minorHAnsi" w:hAnsiTheme="minorHAnsi" w:cstheme="minorHAnsi"/>
          <w:sz w:val="32"/>
          <w:szCs w:val="32"/>
        </w:rPr>
        <w:t xml:space="preserve"> pour les ressortissants du RSPF</w:t>
      </w:r>
      <w:r w:rsidR="006A4B70" w:rsidRPr="006D3ECE">
        <w:rPr>
          <w:rFonts w:asciiTheme="minorHAnsi" w:hAnsiTheme="minorHAnsi" w:cstheme="minorHAnsi"/>
          <w:sz w:val="32"/>
          <w:szCs w:val="32"/>
        </w:rPr>
        <w:t>, jusqu’au mois de juin 2021.</w:t>
      </w:r>
      <w:r w:rsidR="00C76DCC" w:rsidRPr="006D3ECE">
        <w:rPr>
          <w:rFonts w:asciiTheme="minorHAnsi" w:hAnsiTheme="minorHAnsi" w:cstheme="minorHAnsi"/>
          <w:sz w:val="32"/>
          <w:szCs w:val="32"/>
        </w:rPr>
        <w:t xml:space="preserve"> </w:t>
      </w:r>
    </w:p>
    <w:p w14:paraId="0150174D" w14:textId="06A0188F" w:rsidR="007856A4" w:rsidRPr="006D3ECE" w:rsidRDefault="008359DC" w:rsidP="00324C3D">
      <w:pPr>
        <w:pStyle w:val="NormalWeb"/>
        <w:jc w:val="both"/>
        <w:rPr>
          <w:rFonts w:asciiTheme="minorHAnsi" w:hAnsiTheme="minorHAnsi" w:cstheme="minorHAnsi"/>
          <w:sz w:val="32"/>
          <w:szCs w:val="32"/>
        </w:rPr>
      </w:pPr>
      <w:r>
        <w:rPr>
          <w:rFonts w:asciiTheme="minorHAnsi" w:hAnsiTheme="minorHAnsi" w:cstheme="minorHAnsi"/>
          <w:sz w:val="32"/>
          <w:szCs w:val="32"/>
        </w:rPr>
        <w:t xml:space="preserve">Enfin, pour garantir l’efficience de nos mesures, l’une des conditions sine qua non est l’assouplissement des mesures du couvre-feu prises au mois de Décembre dernier. Cette proposition a été soumise à la réflexion du Haut-Commissaire. Elle fera l’objet d’une communication dans les jours à venir.  </w:t>
      </w:r>
      <w:r w:rsidR="007856A4" w:rsidRPr="006D3ECE">
        <w:rPr>
          <w:rFonts w:asciiTheme="minorHAnsi" w:hAnsiTheme="minorHAnsi" w:cstheme="minorHAnsi"/>
          <w:sz w:val="32"/>
          <w:szCs w:val="32"/>
        </w:rPr>
        <w:t xml:space="preserve"> </w:t>
      </w:r>
    </w:p>
    <w:p w14:paraId="599681B4" w14:textId="49384833" w:rsidR="002F0359" w:rsidRPr="006D3ECE" w:rsidRDefault="002F0359" w:rsidP="009E5A2A">
      <w:pPr>
        <w:pStyle w:val="NormalWeb"/>
        <w:jc w:val="center"/>
        <w:rPr>
          <w:rFonts w:asciiTheme="minorHAnsi" w:hAnsiTheme="minorHAnsi" w:cstheme="minorHAnsi"/>
          <w:sz w:val="32"/>
          <w:szCs w:val="32"/>
        </w:rPr>
      </w:pPr>
      <w:r w:rsidRPr="006D3ECE">
        <w:rPr>
          <w:rFonts w:asciiTheme="minorHAnsi" w:hAnsiTheme="minorHAnsi" w:cstheme="minorHAnsi"/>
          <w:sz w:val="32"/>
          <w:szCs w:val="32"/>
        </w:rPr>
        <w:t>***</w:t>
      </w:r>
    </w:p>
    <w:p w14:paraId="0595EC2D" w14:textId="77777777" w:rsidR="009D12E7" w:rsidRDefault="009D12E7" w:rsidP="002F0359">
      <w:pPr>
        <w:pStyle w:val="NormalWeb"/>
        <w:jc w:val="both"/>
        <w:rPr>
          <w:rFonts w:asciiTheme="minorHAnsi" w:hAnsiTheme="minorHAnsi" w:cstheme="minorHAnsi"/>
          <w:sz w:val="32"/>
          <w:szCs w:val="32"/>
        </w:rPr>
      </w:pPr>
    </w:p>
    <w:p w14:paraId="6D930D00" w14:textId="3E48D93A" w:rsidR="002F0359" w:rsidRPr="006D3ECE" w:rsidRDefault="002F0359" w:rsidP="002F0359">
      <w:pPr>
        <w:pStyle w:val="NormalWeb"/>
        <w:jc w:val="both"/>
        <w:rPr>
          <w:rFonts w:asciiTheme="minorHAnsi" w:hAnsiTheme="minorHAnsi" w:cstheme="minorHAnsi"/>
          <w:sz w:val="32"/>
          <w:szCs w:val="32"/>
        </w:rPr>
      </w:pPr>
      <w:r w:rsidRPr="006D3ECE">
        <w:rPr>
          <w:rFonts w:asciiTheme="minorHAnsi" w:hAnsiTheme="minorHAnsi" w:cstheme="minorHAnsi"/>
          <w:sz w:val="32"/>
          <w:szCs w:val="32"/>
        </w:rPr>
        <w:lastRenderedPageBreak/>
        <w:t xml:space="preserve">Chères Polynésiennes et chers polynésiens, face </w:t>
      </w:r>
      <w:r w:rsidR="009111C8">
        <w:rPr>
          <w:rFonts w:asciiTheme="minorHAnsi" w:hAnsiTheme="minorHAnsi" w:cstheme="minorHAnsi"/>
          <w:sz w:val="32"/>
          <w:szCs w:val="32"/>
        </w:rPr>
        <w:t xml:space="preserve">à </w:t>
      </w:r>
      <w:bookmarkStart w:id="0" w:name="_GoBack"/>
      <w:bookmarkEnd w:id="0"/>
      <w:r w:rsidRPr="006D3ECE">
        <w:rPr>
          <w:rFonts w:asciiTheme="minorHAnsi" w:hAnsiTheme="minorHAnsi" w:cstheme="minorHAnsi"/>
          <w:sz w:val="32"/>
          <w:szCs w:val="32"/>
        </w:rPr>
        <w:t xml:space="preserve">cette nouvelle vague de la pandémie, nous devons une fois de plus, </w:t>
      </w:r>
      <w:r w:rsidR="006324B3">
        <w:rPr>
          <w:rFonts w:asciiTheme="minorHAnsi" w:hAnsiTheme="minorHAnsi" w:cstheme="minorHAnsi"/>
          <w:sz w:val="32"/>
          <w:szCs w:val="32"/>
        </w:rPr>
        <w:t xml:space="preserve">prendre nos responsabilités. Nous devons </w:t>
      </w:r>
      <w:r w:rsidRPr="006D3ECE">
        <w:rPr>
          <w:rFonts w:asciiTheme="minorHAnsi" w:hAnsiTheme="minorHAnsi" w:cstheme="minorHAnsi"/>
          <w:sz w:val="32"/>
          <w:szCs w:val="32"/>
        </w:rPr>
        <w:t>nous protéger pour sauver la vie de celles et ceux qui sont les plus fragiles.</w:t>
      </w:r>
    </w:p>
    <w:p w14:paraId="3D669AEF" w14:textId="32512C13" w:rsidR="002F0359" w:rsidRPr="006D3ECE" w:rsidRDefault="002F0359" w:rsidP="002F0359">
      <w:pPr>
        <w:pStyle w:val="NormalWeb"/>
        <w:jc w:val="both"/>
        <w:rPr>
          <w:rFonts w:asciiTheme="minorHAnsi" w:hAnsiTheme="minorHAnsi" w:cstheme="minorHAnsi"/>
          <w:sz w:val="32"/>
          <w:szCs w:val="32"/>
        </w:rPr>
      </w:pPr>
      <w:r w:rsidRPr="006D3ECE">
        <w:rPr>
          <w:rFonts w:asciiTheme="minorHAnsi" w:hAnsiTheme="minorHAnsi" w:cstheme="minorHAnsi"/>
          <w:sz w:val="32"/>
          <w:szCs w:val="32"/>
        </w:rPr>
        <w:t>Il est essentiel à mes yeux, et je sais que vous partagerez tous cette volonté, de renforcer notre s</w:t>
      </w:r>
      <w:r w:rsidR="000430B6">
        <w:rPr>
          <w:rFonts w:asciiTheme="minorHAnsi" w:hAnsiTheme="minorHAnsi" w:cstheme="minorHAnsi"/>
          <w:sz w:val="32"/>
          <w:szCs w:val="32"/>
        </w:rPr>
        <w:t>olidarité envers les salariés,</w:t>
      </w:r>
      <w:r w:rsidRPr="006D3ECE">
        <w:rPr>
          <w:rFonts w:asciiTheme="minorHAnsi" w:hAnsiTheme="minorHAnsi" w:cstheme="minorHAnsi"/>
          <w:sz w:val="32"/>
          <w:szCs w:val="32"/>
        </w:rPr>
        <w:t xml:space="preserve"> les petits artisa</w:t>
      </w:r>
      <w:r w:rsidR="00D50463">
        <w:rPr>
          <w:rFonts w:asciiTheme="minorHAnsi" w:hAnsiTheme="minorHAnsi" w:cstheme="minorHAnsi"/>
          <w:sz w:val="32"/>
          <w:szCs w:val="32"/>
        </w:rPr>
        <w:t>ns et l</w:t>
      </w:r>
      <w:r w:rsidR="000430B6">
        <w:rPr>
          <w:rFonts w:asciiTheme="minorHAnsi" w:hAnsiTheme="minorHAnsi" w:cstheme="minorHAnsi"/>
          <w:sz w:val="32"/>
          <w:szCs w:val="32"/>
        </w:rPr>
        <w:t>es plus fragiles d’entre nous.</w:t>
      </w:r>
    </w:p>
    <w:p w14:paraId="245285E3" w14:textId="6DAE5303" w:rsidR="002F0359" w:rsidRPr="006D3ECE" w:rsidRDefault="002F0359" w:rsidP="002F0359">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Nous devons aussi soutenir sans faiblir les entreprises qui sont </w:t>
      </w:r>
      <w:r w:rsidR="000430B6">
        <w:rPr>
          <w:rFonts w:asciiTheme="minorHAnsi" w:hAnsiTheme="minorHAnsi" w:cstheme="minorHAnsi"/>
          <w:sz w:val="32"/>
          <w:szCs w:val="32"/>
        </w:rPr>
        <w:t>impactées</w:t>
      </w:r>
      <w:r w:rsidRPr="006D3ECE">
        <w:rPr>
          <w:rFonts w:asciiTheme="minorHAnsi" w:hAnsiTheme="minorHAnsi" w:cstheme="minorHAnsi"/>
          <w:sz w:val="32"/>
          <w:szCs w:val="32"/>
        </w:rPr>
        <w:t xml:space="preserve"> par la crise dans les domaines du tourisme et de leurs </w:t>
      </w:r>
      <w:r w:rsidR="00D505F8">
        <w:rPr>
          <w:rFonts w:asciiTheme="minorHAnsi" w:hAnsiTheme="minorHAnsi" w:cstheme="minorHAnsi"/>
          <w:sz w:val="32"/>
          <w:szCs w:val="32"/>
        </w:rPr>
        <w:t>nombreux sous-traitants, notamment</w:t>
      </w:r>
      <w:r w:rsidRPr="006D3ECE">
        <w:rPr>
          <w:rFonts w:asciiTheme="minorHAnsi" w:hAnsiTheme="minorHAnsi" w:cstheme="minorHAnsi"/>
          <w:sz w:val="32"/>
          <w:szCs w:val="32"/>
        </w:rPr>
        <w:t xml:space="preserve"> ceux des transports et des loisirs.</w:t>
      </w:r>
    </w:p>
    <w:p w14:paraId="0CE71EC0" w14:textId="3A908699" w:rsidR="002F0359" w:rsidRPr="006D3ECE" w:rsidRDefault="002F0359" w:rsidP="002F0359">
      <w:pPr>
        <w:pStyle w:val="NormalWeb"/>
        <w:jc w:val="both"/>
        <w:rPr>
          <w:rFonts w:asciiTheme="minorHAnsi" w:hAnsiTheme="minorHAnsi" w:cstheme="minorHAnsi"/>
          <w:sz w:val="32"/>
          <w:szCs w:val="32"/>
        </w:rPr>
      </w:pPr>
      <w:r w:rsidRPr="006D3ECE">
        <w:rPr>
          <w:rFonts w:asciiTheme="minorHAnsi" w:hAnsiTheme="minorHAnsi" w:cstheme="minorHAnsi"/>
          <w:sz w:val="32"/>
          <w:szCs w:val="32"/>
        </w:rPr>
        <w:t>Enfin</w:t>
      </w:r>
      <w:r w:rsidRPr="006D3ECE">
        <w:rPr>
          <w:rFonts w:asciiTheme="minorHAnsi" w:hAnsiTheme="minorHAnsi" w:cstheme="minorHAnsi"/>
          <w:b/>
          <w:bCs/>
          <w:sz w:val="32"/>
          <w:szCs w:val="32"/>
        </w:rPr>
        <w:t xml:space="preserve">, </w:t>
      </w:r>
      <w:r w:rsidRPr="006D3ECE">
        <w:rPr>
          <w:rFonts w:asciiTheme="minorHAnsi" w:hAnsiTheme="minorHAnsi" w:cstheme="minorHAnsi"/>
          <w:sz w:val="32"/>
          <w:szCs w:val="32"/>
        </w:rPr>
        <w:t>avec l’Etat, il nous appartient de trouver des dispositifs financiers exceptionnels pour soutenir nos fers de lance du transport aérien et du tourisme.</w:t>
      </w:r>
      <w:r w:rsidR="00D505F8">
        <w:rPr>
          <w:rFonts w:asciiTheme="minorHAnsi" w:hAnsiTheme="minorHAnsi" w:cstheme="minorHAnsi"/>
          <w:sz w:val="32"/>
          <w:szCs w:val="32"/>
        </w:rPr>
        <w:t xml:space="preserve"> Nous les trouverons.</w:t>
      </w:r>
    </w:p>
    <w:p w14:paraId="19935197" w14:textId="47817989" w:rsidR="002F0359" w:rsidRPr="006D3ECE" w:rsidRDefault="002F0359" w:rsidP="002F0359">
      <w:pPr>
        <w:pStyle w:val="NormalWeb"/>
        <w:jc w:val="both"/>
        <w:rPr>
          <w:rFonts w:asciiTheme="minorHAnsi" w:hAnsiTheme="minorHAnsi" w:cstheme="minorHAnsi"/>
          <w:sz w:val="32"/>
          <w:szCs w:val="32"/>
        </w:rPr>
      </w:pPr>
      <w:r w:rsidRPr="006D3ECE">
        <w:rPr>
          <w:rFonts w:asciiTheme="minorHAnsi" w:hAnsiTheme="minorHAnsi" w:cstheme="minorHAnsi"/>
          <w:sz w:val="32"/>
          <w:szCs w:val="32"/>
        </w:rPr>
        <w:t>Sous mon impulsion, soyez assurés que le Gouvernement ne ménagera pas ses efforts pour vous accompagner pendant ces temps difficiles.</w:t>
      </w:r>
    </w:p>
    <w:p w14:paraId="43ADDD48" w14:textId="6AAC3CB3" w:rsidR="002F0359" w:rsidRPr="006D3ECE" w:rsidRDefault="002F0359" w:rsidP="002F0359">
      <w:pPr>
        <w:pStyle w:val="NormalWeb"/>
        <w:jc w:val="both"/>
        <w:rPr>
          <w:rFonts w:asciiTheme="minorHAnsi" w:hAnsiTheme="minorHAnsi" w:cstheme="minorHAnsi"/>
          <w:sz w:val="32"/>
          <w:szCs w:val="32"/>
        </w:rPr>
      </w:pPr>
      <w:r w:rsidRPr="006D3ECE">
        <w:rPr>
          <w:rFonts w:asciiTheme="minorHAnsi" w:hAnsiTheme="minorHAnsi" w:cstheme="minorHAnsi"/>
          <w:sz w:val="32"/>
          <w:szCs w:val="32"/>
        </w:rPr>
        <w:t>Mais vous aussi, restez des acteurs actifs de la vie et de la reprise de notre économie</w:t>
      </w:r>
      <w:r w:rsidR="00AD3B19">
        <w:rPr>
          <w:rFonts w:asciiTheme="minorHAnsi" w:hAnsiTheme="minorHAnsi" w:cstheme="minorHAnsi"/>
          <w:sz w:val="32"/>
          <w:szCs w:val="32"/>
        </w:rPr>
        <w:t>,</w:t>
      </w:r>
      <w:r w:rsidRPr="006D3ECE">
        <w:rPr>
          <w:rFonts w:asciiTheme="minorHAnsi" w:hAnsiTheme="minorHAnsi" w:cstheme="minorHAnsi"/>
          <w:sz w:val="32"/>
          <w:szCs w:val="32"/>
        </w:rPr>
        <w:t xml:space="preserve"> en étant soucieux de consommer et de voyager local et en étant à l’écoute de ceux qui sont dans la difficulté</w:t>
      </w:r>
    </w:p>
    <w:p w14:paraId="789A9A05" w14:textId="6CA18ED1" w:rsidR="00D83161" w:rsidRPr="006D3ECE" w:rsidRDefault="002F0359"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Enfin, et je terminerai mon propos par une note d’optimisme, car nous avons la chance de vivre dans un Pays merveilleux et, après ces crises à répétitions, nous retrouverons nécessairement les voies d’un monde apaisé et espérons-le, d’un monde plus solidaire</w:t>
      </w:r>
      <w:r w:rsidR="009E5A2A" w:rsidRPr="006D3ECE">
        <w:rPr>
          <w:rFonts w:asciiTheme="minorHAnsi" w:hAnsiTheme="minorHAnsi" w:cstheme="minorHAnsi"/>
          <w:sz w:val="32"/>
          <w:szCs w:val="32"/>
        </w:rPr>
        <w:t>.</w:t>
      </w:r>
    </w:p>
    <w:p w14:paraId="5E13A2BC" w14:textId="77777777" w:rsidR="00D83161" w:rsidRPr="006D3ECE" w:rsidRDefault="00D83161" w:rsidP="00324C3D">
      <w:pPr>
        <w:pStyle w:val="NormalWeb"/>
        <w:jc w:val="both"/>
        <w:rPr>
          <w:rFonts w:asciiTheme="minorHAnsi" w:hAnsiTheme="minorHAnsi" w:cstheme="minorHAnsi"/>
          <w:sz w:val="32"/>
          <w:szCs w:val="32"/>
        </w:rPr>
      </w:pPr>
      <w:r w:rsidRPr="006D3ECE">
        <w:rPr>
          <w:rFonts w:asciiTheme="minorHAnsi" w:hAnsiTheme="minorHAnsi" w:cstheme="minorHAnsi"/>
          <w:sz w:val="32"/>
          <w:szCs w:val="32"/>
        </w:rPr>
        <w:t xml:space="preserve">Nous vous remercions. </w:t>
      </w:r>
    </w:p>
    <w:p w14:paraId="3256E17C" w14:textId="77777777" w:rsidR="00F31CFC" w:rsidRPr="006D3ECE" w:rsidRDefault="00F31CFC" w:rsidP="00324C3D">
      <w:pPr>
        <w:jc w:val="both"/>
        <w:rPr>
          <w:rFonts w:cstheme="minorHAnsi"/>
          <w:sz w:val="32"/>
          <w:szCs w:val="32"/>
        </w:rPr>
      </w:pPr>
    </w:p>
    <w:p w14:paraId="4A152E0F" w14:textId="77777777" w:rsidR="00124A2F" w:rsidRPr="006D3ECE" w:rsidRDefault="00124A2F" w:rsidP="00324C3D">
      <w:pPr>
        <w:jc w:val="both"/>
        <w:rPr>
          <w:rFonts w:cstheme="minorHAnsi"/>
          <w:sz w:val="32"/>
          <w:szCs w:val="32"/>
        </w:rPr>
      </w:pPr>
    </w:p>
    <w:sectPr w:rsidR="00124A2F" w:rsidRPr="006D3ECE" w:rsidSect="007E4D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75D5D" w14:textId="77777777" w:rsidR="00D55D4F" w:rsidRDefault="00D55D4F" w:rsidP="00D83161">
      <w:pPr>
        <w:spacing w:after="0" w:line="240" w:lineRule="auto"/>
      </w:pPr>
      <w:r>
        <w:separator/>
      </w:r>
    </w:p>
  </w:endnote>
  <w:endnote w:type="continuationSeparator" w:id="0">
    <w:p w14:paraId="670BCE71" w14:textId="77777777" w:rsidR="00D55D4F" w:rsidRDefault="00D55D4F" w:rsidP="00D8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418328"/>
      <w:docPartObj>
        <w:docPartGallery w:val="Page Numbers (Bottom of Page)"/>
        <w:docPartUnique/>
      </w:docPartObj>
    </w:sdtPr>
    <w:sdtEndPr/>
    <w:sdtContent>
      <w:p w14:paraId="48EEE28D" w14:textId="77777777" w:rsidR="00D83161" w:rsidRDefault="007E4D4C">
        <w:pPr>
          <w:pStyle w:val="Pieddepage"/>
          <w:jc w:val="center"/>
        </w:pPr>
        <w:r>
          <w:fldChar w:fldCharType="begin"/>
        </w:r>
        <w:r w:rsidR="00D83161">
          <w:instrText>PAGE   \* MERGEFORMAT</w:instrText>
        </w:r>
        <w:r>
          <w:fldChar w:fldCharType="separate"/>
        </w:r>
        <w:r w:rsidR="009111C8">
          <w:rPr>
            <w:noProof/>
          </w:rPr>
          <w:t>10</w:t>
        </w:r>
        <w:r>
          <w:fldChar w:fldCharType="end"/>
        </w:r>
      </w:p>
    </w:sdtContent>
  </w:sdt>
  <w:p w14:paraId="0F761F68" w14:textId="77777777" w:rsidR="00D83161" w:rsidRDefault="00D831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774EB" w14:textId="77777777" w:rsidR="00D55D4F" w:rsidRDefault="00D55D4F" w:rsidP="00D83161">
      <w:pPr>
        <w:spacing w:after="0" w:line="240" w:lineRule="auto"/>
      </w:pPr>
      <w:r>
        <w:separator/>
      </w:r>
    </w:p>
  </w:footnote>
  <w:footnote w:type="continuationSeparator" w:id="0">
    <w:p w14:paraId="38AC6560" w14:textId="77777777" w:rsidR="00D55D4F" w:rsidRDefault="00D55D4F" w:rsidP="00D83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C7A94"/>
    <w:multiLevelType w:val="hybridMultilevel"/>
    <w:tmpl w:val="C94E6514"/>
    <w:lvl w:ilvl="0" w:tplc="361A12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94F4430"/>
    <w:multiLevelType w:val="hybridMultilevel"/>
    <w:tmpl w:val="AC98F434"/>
    <w:lvl w:ilvl="0" w:tplc="ED4064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2043D6"/>
    <w:multiLevelType w:val="hybridMultilevel"/>
    <w:tmpl w:val="C6E4D13A"/>
    <w:lvl w:ilvl="0" w:tplc="BF06C680">
      <w:numFmt w:val="bullet"/>
      <w:lvlText w:val="-"/>
      <w:lvlJc w:val="left"/>
      <w:pPr>
        <w:ind w:left="1068" w:hanging="360"/>
      </w:pPr>
      <w:rPr>
        <w:rFonts w:ascii="Calibri" w:eastAsia="Times New Roman" w:hAnsi="Calibri" w:cs="Calibri"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3">
    <w:nsid w:val="6FD03F65"/>
    <w:multiLevelType w:val="hybridMultilevel"/>
    <w:tmpl w:val="6E504B12"/>
    <w:lvl w:ilvl="0" w:tplc="B90225C6">
      <w:numFmt w:val="bullet"/>
      <w:lvlText w:val="-"/>
      <w:lvlJc w:val="left"/>
      <w:pPr>
        <w:ind w:left="1070" w:hanging="360"/>
      </w:pPr>
      <w:rPr>
        <w:rFonts w:ascii="Calibri" w:eastAsia="Times New Roman"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0E"/>
    <w:rsid w:val="00033D94"/>
    <w:rsid w:val="000430B6"/>
    <w:rsid w:val="00082F71"/>
    <w:rsid w:val="000B6199"/>
    <w:rsid w:val="000D54CA"/>
    <w:rsid w:val="001100CD"/>
    <w:rsid w:val="00124A2F"/>
    <w:rsid w:val="00126B89"/>
    <w:rsid w:val="001366E6"/>
    <w:rsid w:val="00147DFE"/>
    <w:rsid w:val="001B5328"/>
    <w:rsid w:val="001D304C"/>
    <w:rsid w:val="001E604C"/>
    <w:rsid w:val="001F793B"/>
    <w:rsid w:val="00214FB4"/>
    <w:rsid w:val="0024330E"/>
    <w:rsid w:val="00266568"/>
    <w:rsid w:val="002827CF"/>
    <w:rsid w:val="00290D94"/>
    <w:rsid w:val="002A357C"/>
    <w:rsid w:val="002E3CC6"/>
    <w:rsid w:val="002F0359"/>
    <w:rsid w:val="00324C3D"/>
    <w:rsid w:val="00337DC7"/>
    <w:rsid w:val="00394E53"/>
    <w:rsid w:val="003C5F59"/>
    <w:rsid w:val="003C7400"/>
    <w:rsid w:val="003D56D8"/>
    <w:rsid w:val="003E6046"/>
    <w:rsid w:val="004360C9"/>
    <w:rsid w:val="004560B8"/>
    <w:rsid w:val="00466AA9"/>
    <w:rsid w:val="004870FB"/>
    <w:rsid w:val="004A3B5C"/>
    <w:rsid w:val="004A5A11"/>
    <w:rsid w:val="00527BE1"/>
    <w:rsid w:val="005349CF"/>
    <w:rsid w:val="00540A96"/>
    <w:rsid w:val="00565958"/>
    <w:rsid w:val="005B783A"/>
    <w:rsid w:val="005F094B"/>
    <w:rsid w:val="00604671"/>
    <w:rsid w:val="006067A2"/>
    <w:rsid w:val="0062288F"/>
    <w:rsid w:val="006324B3"/>
    <w:rsid w:val="0064038D"/>
    <w:rsid w:val="00646B75"/>
    <w:rsid w:val="00696CD6"/>
    <w:rsid w:val="006A4B70"/>
    <w:rsid w:val="006A6CBC"/>
    <w:rsid w:val="006D2D43"/>
    <w:rsid w:val="006D3ECE"/>
    <w:rsid w:val="006D433A"/>
    <w:rsid w:val="00706DE9"/>
    <w:rsid w:val="00722C4F"/>
    <w:rsid w:val="007300C1"/>
    <w:rsid w:val="007764FB"/>
    <w:rsid w:val="007856A4"/>
    <w:rsid w:val="007A7DEA"/>
    <w:rsid w:val="007E3D7D"/>
    <w:rsid w:val="007E4D4C"/>
    <w:rsid w:val="007F0B14"/>
    <w:rsid w:val="007F279D"/>
    <w:rsid w:val="007F4029"/>
    <w:rsid w:val="007F6E33"/>
    <w:rsid w:val="008359DC"/>
    <w:rsid w:val="00851BBF"/>
    <w:rsid w:val="00860CAD"/>
    <w:rsid w:val="008F2DFA"/>
    <w:rsid w:val="0090175E"/>
    <w:rsid w:val="009111C8"/>
    <w:rsid w:val="009544FD"/>
    <w:rsid w:val="00971A92"/>
    <w:rsid w:val="009D12E7"/>
    <w:rsid w:val="009E5A2A"/>
    <w:rsid w:val="009F6DC0"/>
    <w:rsid w:val="00A352C4"/>
    <w:rsid w:val="00A61399"/>
    <w:rsid w:val="00AA1A6B"/>
    <w:rsid w:val="00AD3B19"/>
    <w:rsid w:val="00B2586F"/>
    <w:rsid w:val="00B66A8D"/>
    <w:rsid w:val="00B779F9"/>
    <w:rsid w:val="00B91261"/>
    <w:rsid w:val="00BE5068"/>
    <w:rsid w:val="00BE7B38"/>
    <w:rsid w:val="00C015C2"/>
    <w:rsid w:val="00C0446A"/>
    <w:rsid w:val="00C20BCB"/>
    <w:rsid w:val="00C76DCC"/>
    <w:rsid w:val="00C81767"/>
    <w:rsid w:val="00CE37AD"/>
    <w:rsid w:val="00CE5A83"/>
    <w:rsid w:val="00CF4CE4"/>
    <w:rsid w:val="00D17EF6"/>
    <w:rsid w:val="00D404CF"/>
    <w:rsid w:val="00D50463"/>
    <w:rsid w:val="00D505F8"/>
    <w:rsid w:val="00D55D4F"/>
    <w:rsid w:val="00D80B91"/>
    <w:rsid w:val="00D83161"/>
    <w:rsid w:val="00D855AF"/>
    <w:rsid w:val="00E02EA3"/>
    <w:rsid w:val="00E04FBC"/>
    <w:rsid w:val="00E201DE"/>
    <w:rsid w:val="00E4415A"/>
    <w:rsid w:val="00EA226F"/>
    <w:rsid w:val="00F072BE"/>
    <w:rsid w:val="00F1261D"/>
    <w:rsid w:val="00F26795"/>
    <w:rsid w:val="00F31CFC"/>
    <w:rsid w:val="00FA0F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09AE"/>
  <w15:docId w15:val="{3AC372B9-7EEE-4C7A-BAF3-E0980E31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B61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ttreTexteGEDA">
    <w:name w:val="- Lettre:Texte                GEDA"/>
    <w:rsid w:val="00126B89"/>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styleId="En-tte">
    <w:name w:val="header"/>
    <w:basedOn w:val="Normal"/>
    <w:link w:val="En-tteCar"/>
    <w:uiPriority w:val="99"/>
    <w:unhideWhenUsed/>
    <w:rsid w:val="00D83161"/>
    <w:pPr>
      <w:tabs>
        <w:tab w:val="center" w:pos="4536"/>
        <w:tab w:val="right" w:pos="9072"/>
      </w:tabs>
      <w:spacing w:after="0" w:line="240" w:lineRule="auto"/>
    </w:pPr>
  </w:style>
  <w:style w:type="character" w:customStyle="1" w:styleId="En-tteCar">
    <w:name w:val="En-tête Car"/>
    <w:basedOn w:val="Policepardfaut"/>
    <w:link w:val="En-tte"/>
    <w:uiPriority w:val="99"/>
    <w:rsid w:val="00D83161"/>
  </w:style>
  <w:style w:type="paragraph" w:styleId="Pieddepage">
    <w:name w:val="footer"/>
    <w:basedOn w:val="Normal"/>
    <w:link w:val="PieddepageCar"/>
    <w:uiPriority w:val="99"/>
    <w:unhideWhenUsed/>
    <w:rsid w:val="00D831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3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41787">
      <w:bodyDiv w:val="1"/>
      <w:marLeft w:val="0"/>
      <w:marRight w:val="0"/>
      <w:marTop w:val="0"/>
      <w:marBottom w:val="0"/>
      <w:divBdr>
        <w:top w:val="none" w:sz="0" w:space="0" w:color="auto"/>
        <w:left w:val="none" w:sz="0" w:space="0" w:color="auto"/>
        <w:bottom w:val="none" w:sz="0" w:space="0" w:color="auto"/>
        <w:right w:val="none" w:sz="0" w:space="0" w:color="auto"/>
      </w:divBdr>
      <w:divsChild>
        <w:div w:id="68312906">
          <w:marLeft w:val="0"/>
          <w:marRight w:val="0"/>
          <w:marTop w:val="0"/>
          <w:marBottom w:val="0"/>
          <w:divBdr>
            <w:top w:val="none" w:sz="0" w:space="0" w:color="auto"/>
            <w:left w:val="none" w:sz="0" w:space="0" w:color="auto"/>
            <w:bottom w:val="none" w:sz="0" w:space="0" w:color="auto"/>
            <w:right w:val="none" w:sz="0" w:space="0" w:color="auto"/>
          </w:divBdr>
          <w:divsChild>
            <w:div w:id="1072389455">
              <w:marLeft w:val="0"/>
              <w:marRight w:val="0"/>
              <w:marTop w:val="0"/>
              <w:marBottom w:val="0"/>
              <w:divBdr>
                <w:top w:val="none" w:sz="0" w:space="0" w:color="auto"/>
                <w:left w:val="none" w:sz="0" w:space="0" w:color="auto"/>
                <w:bottom w:val="none" w:sz="0" w:space="0" w:color="auto"/>
                <w:right w:val="none" w:sz="0" w:space="0" w:color="auto"/>
              </w:divBdr>
            </w:div>
            <w:div w:id="1292174561">
              <w:marLeft w:val="0"/>
              <w:marRight w:val="0"/>
              <w:marTop w:val="0"/>
              <w:marBottom w:val="0"/>
              <w:divBdr>
                <w:top w:val="none" w:sz="0" w:space="0" w:color="auto"/>
                <w:left w:val="none" w:sz="0" w:space="0" w:color="auto"/>
                <w:bottom w:val="none" w:sz="0" w:space="0" w:color="auto"/>
                <w:right w:val="none" w:sz="0" w:space="0" w:color="auto"/>
              </w:divBdr>
            </w:div>
            <w:div w:id="980227352">
              <w:marLeft w:val="0"/>
              <w:marRight w:val="0"/>
              <w:marTop w:val="0"/>
              <w:marBottom w:val="0"/>
              <w:divBdr>
                <w:top w:val="none" w:sz="0" w:space="0" w:color="auto"/>
                <w:left w:val="none" w:sz="0" w:space="0" w:color="auto"/>
                <w:bottom w:val="none" w:sz="0" w:space="0" w:color="auto"/>
                <w:right w:val="none" w:sz="0" w:space="0" w:color="auto"/>
              </w:divBdr>
            </w:div>
            <w:div w:id="1459570881">
              <w:marLeft w:val="0"/>
              <w:marRight w:val="0"/>
              <w:marTop w:val="0"/>
              <w:marBottom w:val="0"/>
              <w:divBdr>
                <w:top w:val="none" w:sz="0" w:space="0" w:color="auto"/>
                <w:left w:val="none" w:sz="0" w:space="0" w:color="auto"/>
                <w:bottom w:val="none" w:sz="0" w:space="0" w:color="auto"/>
                <w:right w:val="none" w:sz="0" w:space="0" w:color="auto"/>
              </w:divBdr>
            </w:div>
            <w:div w:id="1098939766">
              <w:marLeft w:val="0"/>
              <w:marRight w:val="0"/>
              <w:marTop w:val="0"/>
              <w:marBottom w:val="0"/>
              <w:divBdr>
                <w:top w:val="none" w:sz="0" w:space="0" w:color="auto"/>
                <w:left w:val="none" w:sz="0" w:space="0" w:color="auto"/>
                <w:bottom w:val="none" w:sz="0" w:space="0" w:color="auto"/>
                <w:right w:val="none" w:sz="0" w:space="0" w:color="auto"/>
              </w:divBdr>
            </w:div>
            <w:div w:id="1343357583">
              <w:marLeft w:val="0"/>
              <w:marRight w:val="0"/>
              <w:marTop w:val="0"/>
              <w:marBottom w:val="0"/>
              <w:divBdr>
                <w:top w:val="none" w:sz="0" w:space="0" w:color="auto"/>
                <w:left w:val="none" w:sz="0" w:space="0" w:color="auto"/>
                <w:bottom w:val="none" w:sz="0" w:space="0" w:color="auto"/>
                <w:right w:val="none" w:sz="0" w:space="0" w:color="auto"/>
              </w:divBdr>
            </w:div>
            <w:div w:id="864634410">
              <w:marLeft w:val="0"/>
              <w:marRight w:val="0"/>
              <w:marTop w:val="0"/>
              <w:marBottom w:val="0"/>
              <w:divBdr>
                <w:top w:val="none" w:sz="0" w:space="0" w:color="auto"/>
                <w:left w:val="none" w:sz="0" w:space="0" w:color="auto"/>
                <w:bottom w:val="none" w:sz="0" w:space="0" w:color="auto"/>
                <w:right w:val="none" w:sz="0" w:space="0" w:color="auto"/>
              </w:divBdr>
            </w:div>
            <w:div w:id="1689942637">
              <w:marLeft w:val="0"/>
              <w:marRight w:val="0"/>
              <w:marTop w:val="0"/>
              <w:marBottom w:val="0"/>
              <w:divBdr>
                <w:top w:val="none" w:sz="0" w:space="0" w:color="auto"/>
                <w:left w:val="none" w:sz="0" w:space="0" w:color="auto"/>
                <w:bottom w:val="none" w:sz="0" w:space="0" w:color="auto"/>
                <w:right w:val="none" w:sz="0" w:space="0" w:color="auto"/>
              </w:divBdr>
            </w:div>
            <w:div w:id="1461609755">
              <w:marLeft w:val="0"/>
              <w:marRight w:val="0"/>
              <w:marTop w:val="0"/>
              <w:marBottom w:val="0"/>
              <w:divBdr>
                <w:top w:val="none" w:sz="0" w:space="0" w:color="auto"/>
                <w:left w:val="none" w:sz="0" w:space="0" w:color="auto"/>
                <w:bottom w:val="none" w:sz="0" w:space="0" w:color="auto"/>
                <w:right w:val="none" w:sz="0" w:space="0" w:color="auto"/>
              </w:divBdr>
            </w:div>
            <w:div w:id="1622691060">
              <w:marLeft w:val="0"/>
              <w:marRight w:val="0"/>
              <w:marTop w:val="0"/>
              <w:marBottom w:val="0"/>
              <w:divBdr>
                <w:top w:val="none" w:sz="0" w:space="0" w:color="auto"/>
                <w:left w:val="none" w:sz="0" w:space="0" w:color="auto"/>
                <w:bottom w:val="none" w:sz="0" w:space="0" w:color="auto"/>
                <w:right w:val="none" w:sz="0" w:space="0" w:color="auto"/>
              </w:divBdr>
            </w:div>
            <w:div w:id="1423724949">
              <w:marLeft w:val="0"/>
              <w:marRight w:val="0"/>
              <w:marTop w:val="0"/>
              <w:marBottom w:val="0"/>
              <w:divBdr>
                <w:top w:val="none" w:sz="0" w:space="0" w:color="auto"/>
                <w:left w:val="none" w:sz="0" w:space="0" w:color="auto"/>
                <w:bottom w:val="none" w:sz="0" w:space="0" w:color="auto"/>
                <w:right w:val="none" w:sz="0" w:space="0" w:color="auto"/>
              </w:divBdr>
            </w:div>
            <w:div w:id="1881621759">
              <w:marLeft w:val="0"/>
              <w:marRight w:val="0"/>
              <w:marTop w:val="0"/>
              <w:marBottom w:val="0"/>
              <w:divBdr>
                <w:top w:val="none" w:sz="0" w:space="0" w:color="auto"/>
                <w:left w:val="none" w:sz="0" w:space="0" w:color="auto"/>
                <w:bottom w:val="none" w:sz="0" w:space="0" w:color="auto"/>
                <w:right w:val="none" w:sz="0" w:space="0" w:color="auto"/>
              </w:divBdr>
            </w:div>
            <w:div w:id="2052488711">
              <w:marLeft w:val="0"/>
              <w:marRight w:val="0"/>
              <w:marTop w:val="0"/>
              <w:marBottom w:val="0"/>
              <w:divBdr>
                <w:top w:val="none" w:sz="0" w:space="0" w:color="auto"/>
                <w:left w:val="none" w:sz="0" w:space="0" w:color="auto"/>
                <w:bottom w:val="none" w:sz="0" w:space="0" w:color="auto"/>
                <w:right w:val="none" w:sz="0" w:space="0" w:color="auto"/>
              </w:divBdr>
            </w:div>
            <w:div w:id="43604289">
              <w:marLeft w:val="0"/>
              <w:marRight w:val="0"/>
              <w:marTop w:val="0"/>
              <w:marBottom w:val="0"/>
              <w:divBdr>
                <w:top w:val="none" w:sz="0" w:space="0" w:color="auto"/>
                <w:left w:val="none" w:sz="0" w:space="0" w:color="auto"/>
                <w:bottom w:val="none" w:sz="0" w:space="0" w:color="auto"/>
                <w:right w:val="none" w:sz="0" w:space="0" w:color="auto"/>
              </w:divBdr>
            </w:div>
            <w:div w:id="713699866">
              <w:marLeft w:val="0"/>
              <w:marRight w:val="0"/>
              <w:marTop w:val="0"/>
              <w:marBottom w:val="0"/>
              <w:divBdr>
                <w:top w:val="none" w:sz="0" w:space="0" w:color="auto"/>
                <w:left w:val="none" w:sz="0" w:space="0" w:color="auto"/>
                <w:bottom w:val="none" w:sz="0" w:space="0" w:color="auto"/>
                <w:right w:val="none" w:sz="0" w:space="0" w:color="auto"/>
              </w:divBdr>
            </w:div>
            <w:div w:id="631250379">
              <w:marLeft w:val="0"/>
              <w:marRight w:val="0"/>
              <w:marTop w:val="0"/>
              <w:marBottom w:val="0"/>
              <w:divBdr>
                <w:top w:val="none" w:sz="0" w:space="0" w:color="auto"/>
                <w:left w:val="none" w:sz="0" w:space="0" w:color="auto"/>
                <w:bottom w:val="none" w:sz="0" w:space="0" w:color="auto"/>
                <w:right w:val="none" w:sz="0" w:space="0" w:color="auto"/>
              </w:divBdr>
            </w:div>
            <w:div w:id="179121602">
              <w:marLeft w:val="0"/>
              <w:marRight w:val="0"/>
              <w:marTop w:val="0"/>
              <w:marBottom w:val="0"/>
              <w:divBdr>
                <w:top w:val="none" w:sz="0" w:space="0" w:color="auto"/>
                <w:left w:val="none" w:sz="0" w:space="0" w:color="auto"/>
                <w:bottom w:val="none" w:sz="0" w:space="0" w:color="auto"/>
                <w:right w:val="none" w:sz="0" w:space="0" w:color="auto"/>
              </w:divBdr>
            </w:div>
            <w:div w:id="89592507">
              <w:marLeft w:val="0"/>
              <w:marRight w:val="0"/>
              <w:marTop w:val="0"/>
              <w:marBottom w:val="0"/>
              <w:divBdr>
                <w:top w:val="none" w:sz="0" w:space="0" w:color="auto"/>
                <w:left w:val="none" w:sz="0" w:space="0" w:color="auto"/>
                <w:bottom w:val="none" w:sz="0" w:space="0" w:color="auto"/>
                <w:right w:val="none" w:sz="0" w:space="0" w:color="auto"/>
              </w:divBdr>
            </w:div>
            <w:div w:id="404112791">
              <w:marLeft w:val="0"/>
              <w:marRight w:val="0"/>
              <w:marTop w:val="0"/>
              <w:marBottom w:val="0"/>
              <w:divBdr>
                <w:top w:val="none" w:sz="0" w:space="0" w:color="auto"/>
                <w:left w:val="none" w:sz="0" w:space="0" w:color="auto"/>
                <w:bottom w:val="none" w:sz="0" w:space="0" w:color="auto"/>
                <w:right w:val="none" w:sz="0" w:space="0" w:color="auto"/>
              </w:divBdr>
            </w:div>
            <w:div w:id="1608080627">
              <w:marLeft w:val="0"/>
              <w:marRight w:val="0"/>
              <w:marTop w:val="0"/>
              <w:marBottom w:val="0"/>
              <w:divBdr>
                <w:top w:val="none" w:sz="0" w:space="0" w:color="auto"/>
                <w:left w:val="none" w:sz="0" w:space="0" w:color="auto"/>
                <w:bottom w:val="none" w:sz="0" w:space="0" w:color="auto"/>
                <w:right w:val="none" w:sz="0" w:space="0" w:color="auto"/>
              </w:divBdr>
            </w:div>
            <w:div w:id="171603376">
              <w:marLeft w:val="0"/>
              <w:marRight w:val="0"/>
              <w:marTop w:val="0"/>
              <w:marBottom w:val="0"/>
              <w:divBdr>
                <w:top w:val="none" w:sz="0" w:space="0" w:color="auto"/>
                <w:left w:val="none" w:sz="0" w:space="0" w:color="auto"/>
                <w:bottom w:val="none" w:sz="0" w:space="0" w:color="auto"/>
                <w:right w:val="none" w:sz="0" w:space="0" w:color="auto"/>
              </w:divBdr>
            </w:div>
            <w:div w:id="272638434">
              <w:marLeft w:val="0"/>
              <w:marRight w:val="0"/>
              <w:marTop w:val="0"/>
              <w:marBottom w:val="0"/>
              <w:divBdr>
                <w:top w:val="none" w:sz="0" w:space="0" w:color="auto"/>
                <w:left w:val="none" w:sz="0" w:space="0" w:color="auto"/>
                <w:bottom w:val="none" w:sz="0" w:space="0" w:color="auto"/>
                <w:right w:val="none" w:sz="0" w:space="0" w:color="auto"/>
              </w:divBdr>
            </w:div>
            <w:div w:id="1953004526">
              <w:marLeft w:val="0"/>
              <w:marRight w:val="0"/>
              <w:marTop w:val="0"/>
              <w:marBottom w:val="0"/>
              <w:divBdr>
                <w:top w:val="none" w:sz="0" w:space="0" w:color="auto"/>
                <w:left w:val="none" w:sz="0" w:space="0" w:color="auto"/>
                <w:bottom w:val="none" w:sz="0" w:space="0" w:color="auto"/>
                <w:right w:val="none" w:sz="0" w:space="0" w:color="auto"/>
              </w:divBdr>
            </w:div>
            <w:div w:id="1953828764">
              <w:marLeft w:val="0"/>
              <w:marRight w:val="0"/>
              <w:marTop w:val="0"/>
              <w:marBottom w:val="0"/>
              <w:divBdr>
                <w:top w:val="none" w:sz="0" w:space="0" w:color="auto"/>
                <w:left w:val="none" w:sz="0" w:space="0" w:color="auto"/>
                <w:bottom w:val="none" w:sz="0" w:space="0" w:color="auto"/>
                <w:right w:val="none" w:sz="0" w:space="0" w:color="auto"/>
              </w:divBdr>
            </w:div>
            <w:div w:id="17194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2175">
      <w:bodyDiv w:val="1"/>
      <w:marLeft w:val="0"/>
      <w:marRight w:val="0"/>
      <w:marTop w:val="0"/>
      <w:marBottom w:val="0"/>
      <w:divBdr>
        <w:top w:val="none" w:sz="0" w:space="0" w:color="auto"/>
        <w:left w:val="none" w:sz="0" w:space="0" w:color="auto"/>
        <w:bottom w:val="none" w:sz="0" w:space="0" w:color="auto"/>
        <w:right w:val="none" w:sz="0" w:space="0" w:color="auto"/>
      </w:divBdr>
    </w:div>
    <w:div w:id="1412040778">
      <w:bodyDiv w:val="1"/>
      <w:marLeft w:val="0"/>
      <w:marRight w:val="0"/>
      <w:marTop w:val="0"/>
      <w:marBottom w:val="0"/>
      <w:divBdr>
        <w:top w:val="none" w:sz="0" w:space="0" w:color="auto"/>
        <w:left w:val="none" w:sz="0" w:space="0" w:color="auto"/>
        <w:bottom w:val="none" w:sz="0" w:space="0" w:color="auto"/>
        <w:right w:val="none" w:sz="0" w:space="0" w:color="auto"/>
      </w:divBdr>
    </w:div>
    <w:div w:id="18954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2294</Words>
  <Characters>12622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Thibault TM. MARAIS</cp:lastModifiedBy>
  <cp:revision>2</cp:revision>
  <cp:lastPrinted>2021-02-02T18:54:00Z</cp:lastPrinted>
  <dcterms:created xsi:type="dcterms:W3CDTF">2021-02-02T22:35:00Z</dcterms:created>
  <dcterms:modified xsi:type="dcterms:W3CDTF">2021-02-02T22:35:00Z</dcterms:modified>
</cp:coreProperties>
</file>