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907" w:rsidRDefault="007C7EF5" w:rsidP="00935278">
      <w:pPr>
        <w:spacing w:before="100" w:beforeAutospacing="1" w:after="100" w:afterAutospacing="1" w:line="360" w:lineRule="auto"/>
        <w:jc w:val="center"/>
        <w:outlineLvl w:val="1"/>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Déclaration du Haut-C</w:t>
      </w:r>
      <w:r w:rsidR="003D2467" w:rsidRPr="009400DE">
        <w:rPr>
          <w:rFonts w:ascii="Times New Roman" w:eastAsia="Times New Roman" w:hAnsi="Times New Roman" w:cs="Times New Roman"/>
          <w:b/>
          <w:bCs/>
          <w:sz w:val="28"/>
          <w:szCs w:val="28"/>
          <w:lang w:eastAsia="fr-FR"/>
        </w:rPr>
        <w:t>ommissaire sur les adaptations aux mesures de confinement</w:t>
      </w:r>
      <w:r w:rsidR="001958C0" w:rsidRPr="009400DE">
        <w:rPr>
          <w:rFonts w:ascii="Times New Roman" w:eastAsia="Times New Roman" w:hAnsi="Times New Roman" w:cs="Times New Roman"/>
          <w:b/>
          <w:bCs/>
          <w:sz w:val="28"/>
          <w:szCs w:val="28"/>
          <w:lang w:eastAsia="fr-FR"/>
        </w:rPr>
        <w:t xml:space="preserve"> dans les archipels à l’exception </w:t>
      </w:r>
      <w:r w:rsidR="00376410">
        <w:rPr>
          <w:rFonts w:ascii="Times New Roman" w:eastAsia="Times New Roman" w:hAnsi="Times New Roman" w:cs="Times New Roman"/>
          <w:b/>
          <w:bCs/>
          <w:sz w:val="28"/>
          <w:szCs w:val="28"/>
          <w:lang w:eastAsia="fr-FR"/>
        </w:rPr>
        <w:t>de Tahiti et Moorea</w:t>
      </w:r>
    </w:p>
    <w:p w:rsidR="002E6013" w:rsidRPr="002E6013" w:rsidRDefault="002E6013" w:rsidP="00935278">
      <w:pPr>
        <w:spacing w:before="100" w:beforeAutospacing="1" w:after="100" w:afterAutospacing="1" w:line="360" w:lineRule="auto"/>
        <w:jc w:val="center"/>
        <w:outlineLvl w:val="1"/>
        <w:rPr>
          <w:rFonts w:ascii="Times New Roman" w:eastAsia="Times New Roman" w:hAnsi="Times New Roman" w:cs="Times New Roman"/>
          <w:bCs/>
          <w:i/>
          <w:color w:val="FF0000"/>
          <w:sz w:val="28"/>
          <w:szCs w:val="28"/>
          <w:lang w:eastAsia="fr-FR"/>
        </w:rPr>
      </w:pPr>
      <w:r w:rsidRPr="002E6013">
        <w:rPr>
          <w:rFonts w:ascii="Times New Roman" w:eastAsia="Times New Roman" w:hAnsi="Times New Roman" w:cs="Times New Roman"/>
          <w:bCs/>
          <w:i/>
          <w:color w:val="FF0000"/>
          <w:sz w:val="28"/>
          <w:szCs w:val="28"/>
          <w:lang w:eastAsia="fr-FR"/>
        </w:rPr>
        <w:t>Seul le prononcé fait foi</w:t>
      </w:r>
    </w:p>
    <w:p w:rsidR="00C33F27" w:rsidRPr="002E6013" w:rsidRDefault="00D145C7" w:rsidP="002E6013">
      <w:pPr>
        <w:spacing w:before="100" w:beforeAutospacing="1" w:after="100" w:afterAutospacing="1" w:line="360" w:lineRule="auto"/>
        <w:jc w:val="center"/>
        <w:outlineLvl w:val="1"/>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17 avril 2020</w:t>
      </w:r>
      <w:bookmarkStart w:id="0" w:name="_GoBack"/>
      <w:bookmarkEnd w:id="0"/>
    </w:p>
    <w:p w:rsidR="00E22907" w:rsidRPr="002E6013" w:rsidRDefault="00E22907" w:rsidP="002E6013">
      <w:pPr>
        <w:pStyle w:val="Standard"/>
        <w:spacing w:before="100" w:beforeAutospacing="1" w:after="100" w:afterAutospacing="1"/>
        <w:jc w:val="both"/>
        <w:rPr>
          <w:rFonts w:ascii="Times New Roman" w:hAnsi="Times New Roman"/>
        </w:rPr>
      </w:pPr>
      <w:r w:rsidRPr="002E6013">
        <w:rPr>
          <w:rFonts w:ascii="Times New Roman" w:hAnsi="Times New Roman"/>
        </w:rPr>
        <w:t>L</w:t>
      </w:r>
      <w:r w:rsidR="009F6FCF" w:rsidRPr="002E6013">
        <w:rPr>
          <w:rFonts w:ascii="Times New Roman" w:hAnsi="Times New Roman"/>
        </w:rPr>
        <w:t>a crise sanitaire qui frappe l’ensemble des p</w:t>
      </w:r>
      <w:r w:rsidRPr="002E6013">
        <w:rPr>
          <w:rFonts w:ascii="Times New Roman" w:hAnsi="Times New Roman"/>
        </w:rPr>
        <w:t>ays du monde a nécessité la mise en p</w:t>
      </w:r>
      <w:r w:rsidR="009F6FCF" w:rsidRPr="002E6013">
        <w:rPr>
          <w:rFonts w:ascii="Times New Roman" w:hAnsi="Times New Roman"/>
        </w:rPr>
        <w:t>lace en urgence d’un dispositif rigoureux pour</w:t>
      </w:r>
      <w:r w:rsidRPr="002E6013">
        <w:rPr>
          <w:rFonts w:ascii="Times New Roman" w:hAnsi="Times New Roman"/>
        </w:rPr>
        <w:t xml:space="preserve"> freiner la propagation de l’épidémie de C</w:t>
      </w:r>
      <w:r w:rsidR="009F6FCF" w:rsidRPr="002E6013">
        <w:rPr>
          <w:rFonts w:ascii="Times New Roman" w:hAnsi="Times New Roman"/>
        </w:rPr>
        <w:t xml:space="preserve">ovid-19 </w:t>
      </w:r>
      <w:r w:rsidRPr="002E6013">
        <w:rPr>
          <w:rFonts w:ascii="Times New Roman" w:hAnsi="Times New Roman"/>
        </w:rPr>
        <w:t>sur notre territoire et d’en limiter l’impact.</w:t>
      </w:r>
      <w:r w:rsidR="00D00A2B" w:rsidRPr="002E6013">
        <w:rPr>
          <w:rFonts w:ascii="Times New Roman" w:hAnsi="Times New Roman"/>
        </w:rPr>
        <w:t xml:space="preserve"> Dès le </w:t>
      </w:r>
      <w:r w:rsidR="00354A60" w:rsidRPr="002E6013">
        <w:rPr>
          <w:rFonts w:ascii="Times New Roman" w:hAnsi="Times New Roman"/>
        </w:rPr>
        <w:t>11</w:t>
      </w:r>
      <w:r w:rsidR="00D00A2B" w:rsidRPr="002E6013">
        <w:rPr>
          <w:rFonts w:ascii="Times New Roman" w:hAnsi="Times New Roman"/>
        </w:rPr>
        <w:t xml:space="preserve"> </w:t>
      </w:r>
      <w:r w:rsidR="000468F2" w:rsidRPr="002E6013">
        <w:rPr>
          <w:rFonts w:ascii="Times New Roman" w:hAnsi="Times New Roman"/>
        </w:rPr>
        <w:t>m</w:t>
      </w:r>
      <w:r w:rsidR="00D00A2B" w:rsidRPr="002E6013">
        <w:rPr>
          <w:rFonts w:ascii="Times New Roman" w:hAnsi="Times New Roman"/>
        </w:rPr>
        <w:t>ars, le dispositif de lutte était mis en place.</w:t>
      </w:r>
    </w:p>
    <w:p w:rsidR="00E22907" w:rsidRPr="002E6013" w:rsidRDefault="00E22907" w:rsidP="002E6013">
      <w:pPr>
        <w:pStyle w:val="Standard"/>
        <w:spacing w:before="100" w:beforeAutospacing="1" w:after="100" w:afterAutospacing="1"/>
        <w:jc w:val="both"/>
        <w:rPr>
          <w:rFonts w:ascii="Times New Roman" w:hAnsi="Times New Roman"/>
        </w:rPr>
      </w:pPr>
      <w:r w:rsidRPr="002E6013">
        <w:rPr>
          <w:rFonts w:ascii="Times New Roman" w:hAnsi="Times New Roman"/>
        </w:rPr>
        <w:t xml:space="preserve">Ce dispositif a notamment consisté à interdire très rapidement l’arrivée des paquebots de croisières et à limiter puis à suspendre les rotations aériennes internationales vers la Polynésie française. De plus, comme vous le savez, l’objectif prioritaire de l’Etat et du Pays était d’éviter, par tous moyens, la diffusion du virus dans </w:t>
      </w:r>
      <w:r w:rsidR="005539A7" w:rsidRPr="002E6013">
        <w:rPr>
          <w:rFonts w:ascii="Times New Roman" w:hAnsi="Times New Roman"/>
        </w:rPr>
        <w:t>nos</w:t>
      </w:r>
      <w:r w:rsidRPr="002E6013">
        <w:rPr>
          <w:rFonts w:ascii="Times New Roman" w:hAnsi="Times New Roman"/>
        </w:rPr>
        <w:t xml:space="preserve"> îles.</w:t>
      </w:r>
    </w:p>
    <w:p w:rsidR="00D00A2B" w:rsidRPr="002E6013" w:rsidRDefault="00354A60" w:rsidP="002E6013">
      <w:pPr>
        <w:pStyle w:val="Standard"/>
        <w:spacing w:before="100" w:beforeAutospacing="1" w:after="100" w:afterAutospacing="1"/>
        <w:jc w:val="both"/>
        <w:rPr>
          <w:rFonts w:ascii="Times New Roman" w:hAnsi="Times New Roman"/>
        </w:rPr>
      </w:pPr>
      <w:r w:rsidRPr="002E6013">
        <w:rPr>
          <w:rFonts w:ascii="Times New Roman" w:hAnsi="Times New Roman"/>
        </w:rPr>
        <w:t>Aussi, depuis le</w:t>
      </w:r>
      <w:r w:rsidR="00D00A2B" w:rsidRPr="002E6013">
        <w:rPr>
          <w:rFonts w:ascii="Times New Roman" w:hAnsi="Times New Roman"/>
        </w:rPr>
        <w:t xml:space="preserve"> </w:t>
      </w:r>
      <w:r w:rsidRPr="002E6013">
        <w:rPr>
          <w:rFonts w:ascii="Times New Roman" w:hAnsi="Times New Roman"/>
        </w:rPr>
        <w:t>19</w:t>
      </w:r>
      <w:r w:rsidR="00D00A2B" w:rsidRPr="002E6013">
        <w:rPr>
          <w:rFonts w:ascii="Times New Roman" w:hAnsi="Times New Roman"/>
        </w:rPr>
        <w:t xml:space="preserve"> mars, les liaisons aériennes entre Tahiti et les autres archipels ont été interrompues et progressivement il en a été de même pour le transport des passagers par bateau.</w:t>
      </w:r>
    </w:p>
    <w:p w:rsidR="00CB1F4B" w:rsidRPr="002E6013" w:rsidRDefault="00E22907" w:rsidP="002E6013">
      <w:pPr>
        <w:pStyle w:val="Standard"/>
        <w:spacing w:before="100" w:beforeAutospacing="1" w:after="100" w:afterAutospacing="1"/>
        <w:jc w:val="both"/>
        <w:rPr>
          <w:rFonts w:ascii="Times New Roman" w:hAnsi="Times New Roman"/>
        </w:rPr>
      </w:pPr>
      <w:r w:rsidRPr="002E6013">
        <w:rPr>
          <w:rFonts w:ascii="Times New Roman" w:hAnsi="Times New Roman"/>
        </w:rPr>
        <w:t>En ce qui concerne les archipels</w:t>
      </w:r>
      <w:r w:rsidR="00D00A2B" w:rsidRPr="002E6013">
        <w:rPr>
          <w:rFonts w:ascii="Times New Roman" w:hAnsi="Times New Roman"/>
        </w:rPr>
        <w:t xml:space="preserve"> autres que Tahiti et Moorea</w:t>
      </w:r>
      <w:r w:rsidRPr="002E6013">
        <w:rPr>
          <w:rFonts w:ascii="Times New Roman" w:hAnsi="Times New Roman"/>
        </w:rPr>
        <w:t>, l’encadrement très strict des déplacements inter-îles a permis d’empêcher la propagation de l’épidémie puisque depuis le 22 mars aucun cas de COVID 19 n’a été détecté dans les archipels.</w:t>
      </w:r>
    </w:p>
    <w:p w:rsidR="00925163" w:rsidRPr="002E6013" w:rsidRDefault="00925163" w:rsidP="002E6013">
      <w:pPr>
        <w:pStyle w:val="Standard"/>
        <w:spacing w:before="100" w:beforeAutospacing="1" w:after="100" w:afterAutospacing="1"/>
        <w:jc w:val="both"/>
        <w:rPr>
          <w:rFonts w:ascii="Times New Roman" w:hAnsi="Times New Roman" w:cs="Times New Roman"/>
        </w:rPr>
      </w:pPr>
      <w:r w:rsidRPr="002E6013">
        <w:rPr>
          <w:rFonts w:ascii="Times New Roman" w:hAnsi="Times New Roman" w:cs="Times New Roman"/>
        </w:rPr>
        <w:t xml:space="preserve">Aujourd’hui, le virus </w:t>
      </w:r>
      <w:r w:rsidR="00D63689" w:rsidRPr="002E6013">
        <w:rPr>
          <w:rFonts w:ascii="Times New Roman" w:hAnsi="Times New Roman" w:cs="Times New Roman"/>
        </w:rPr>
        <w:t xml:space="preserve">est </w:t>
      </w:r>
      <w:r w:rsidR="00C9627F" w:rsidRPr="002E6013">
        <w:rPr>
          <w:rFonts w:ascii="Times New Roman" w:hAnsi="Times New Roman" w:cs="Times New Roman"/>
        </w:rPr>
        <w:t>encore</w:t>
      </w:r>
      <w:r w:rsidR="00D63689" w:rsidRPr="002E6013">
        <w:rPr>
          <w:rFonts w:ascii="Times New Roman" w:hAnsi="Times New Roman" w:cs="Times New Roman"/>
        </w:rPr>
        <w:t xml:space="preserve"> présent sur</w:t>
      </w:r>
      <w:r w:rsidRPr="002E6013">
        <w:rPr>
          <w:rFonts w:ascii="Times New Roman" w:hAnsi="Times New Roman" w:cs="Times New Roman"/>
        </w:rPr>
        <w:t xml:space="preserve"> l’île de Tahiti et de Moorea, c’est pour cette raison que jeudi dernier, nous avons annoncé</w:t>
      </w:r>
      <w:r w:rsidR="005539A7" w:rsidRPr="002E6013">
        <w:rPr>
          <w:rFonts w:ascii="Times New Roman" w:hAnsi="Times New Roman" w:cs="Times New Roman"/>
        </w:rPr>
        <w:t xml:space="preserve"> avec le Président du Pays</w:t>
      </w:r>
      <w:r w:rsidRPr="002E6013">
        <w:rPr>
          <w:rFonts w:ascii="Times New Roman" w:hAnsi="Times New Roman" w:cs="Times New Roman"/>
        </w:rPr>
        <w:t xml:space="preserve"> la prorogation du confinement et du couvre-feu jusqu’au 29 avril.</w:t>
      </w:r>
      <w:r w:rsidR="008336EC" w:rsidRPr="002E6013">
        <w:rPr>
          <w:rFonts w:ascii="Times New Roman" w:hAnsi="Times New Roman" w:cs="Times New Roman"/>
        </w:rPr>
        <w:t xml:space="preserve"> Ces mesures étaient justifiées</w:t>
      </w:r>
      <w:r w:rsidR="005539A7" w:rsidRPr="002E6013">
        <w:rPr>
          <w:rFonts w:ascii="Times New Roman" w:hAnsi="Times New Roman" w:cs="Times New Roman"/>
        </w:rPr>
        <w:t xml:space="preserve"> et nécessaires</w:t>
      </w:r>
      <w:r w:rsidR="008336EC" w:rsidRPr="002E6013">
        <w:rPr>
          <w:rFonts w:ascii="Times New Roman" w:hAnsi="Times New Roman" w:cs="Times New Roman"/>
        </w:rPr>
        <w:t xml:space="preserve"> car cela nous a permis de contenir le virus</w:t>
      </w:r>
      <w:r w:rsidR="00D00A2B" w:rsidRPr="002E6013">
        <w:rPr>
          <w:rFonts w:ascii="Times New Roman" w:hAnsi="Times New Roman" w:cs="Times New Roman"/>
        </w:rPr>
        <w:t xml:space="preserve"> et il nous faut continuer dans cette voie car rien n’est gagné</w:t>
      </w:r>
      <w:r w:rsidR="008336EC" w:rsidRPr="002E6013">
        <w:rPr>
          <w:rFonts w:ascii="Times New Roman" w:hAnsi="Times New Roman" w:cs="Times New Roman"/>
        </w:rPr>
        <w:t>.</w:t>
      </w:r>
    </w:p>
    <w:p w:rsidR="00925163" w:rsidRPr="002E6013" w:rsidRDefault="00925163" w:rsidP="002E6013">
      <w:pPr>
        <w:pStyle w:val="Standard"/>
        <w:spacing w:before="100" w:beforeAutospacing="1" w:after="100" w:afterAutospacing="1"/>
        <w:jc w:val="both"/>
        <w:rPr>
          <w:rFonts w:ascii="Times New Roman" w:hAnsi="Times New Roman" w:cs="Times New Roman"/>
        </w:rPr>
      </w:pPr>
      <w:r w:rsidRPr="002E6013">
        <w:rPr>
          <w:rFonts w:ascii="Times New Roman" w:hAnsi="Times New Roman" w:cs="Times New Roman"/>
        </w:rPr>
        <w:t xml:space="preserve">Et nous avions </w:t>
      </w:r>
      <w:r w:rsidR="0088764A" w:rsidRPr="002E6013">
        <w:rPr>
          <w:rFonts w:ascii="Times New Roman" w:hAnsi="Times New Roman" w:cs="Times New Roman"/>
        </w:rPr>
        <w:t xml:space="preserve">également </w:t>
      </w:r>
      <w:r w:rsidRPr="002E6013">
        <w:rPr>
          <w:rFonts w:ascii="Times New Roman" w:hAnsi="Times New Roman" w:cs="Times New Roman"/>
        </w:rPr>
        <w:t xml:space="preserve">annoncé que </w:t>
      </w:r>
      <w:r w:rsidR="008336EC" w:rsidRPr="002E6013">
        <w:rPr>
          <w:rFonts w:ascii="Times New Roman" w:hAnsi="Times New Roman" w:cs="Times New Roman"/>
        </w:rPr>
        <w:t xml:space="preserve">nous consulterions les </w:t>
      </w:r>
      <w:proofErr w:type="spellStart"/>
      <w:r w:rsidR="008336EC" w:rsidRPr="002E6013">
        <w:rPr>
          <w:rFonts w:ascii="Times New Roman" w:hAnsi="Times New Roman" w:cs="Times New Roman"/>
        </w:rPr>
        <w:t>Tavana</w:t>
      </w:r>
      <w:proofErr w:type="spellEnd"/>
      <w:r w:rsidR="008336EC" w:rsidRPr="002E6013">
        <w:rPr>
          <w:rFonts w:ascii="Times New Roman" w:hAnsi="Times New Roman" w:cs="Times New Roman"/>
        </w:rPr>
        <w:t xml:space="preserve"> des archipels pour tenir compte de la situation sanitaire particulière</w:t>
      </w:r>
      <w:r w:rsidR="007B267C" w:rsidRPr="002E6013">
        <w:rPr>
          <w:rFonts w:ascii="Times New Roman" w:hAnsi="Times New Roman" w:cs="Times New Roman"/>
        </w:rPr>
        <w:t xml:space="preserve"> dans les îles</w:t>
      </w:r>
      <w:r w:rsidR="00E22907" w:rsidRPr="002E6013">
        <w:rPr>
          <w:rFonts w:ascii="Times New Roman" w:hAnsi="Times New Roman" w:cs="Times New Roman"/>
        </w:rPr>
        <w:t>.</w:t>
      </w:r>
    </w:p>
    <w:p w:rsidR="00E22907" w:rsidRPr="002E6013" w:rsidRDefault="00867EB2" w:rsidP="002E6013">
      <w:pPr>
        <w:pStyle w:val="Standard"/>
        <w:spacing w:before="100" w:beforeAutospacing="1" w:after="100" w:afterAutospacing="1"/>
        <w:jc w:val="both"/>
        <w:rPr>
          <w:rFonts w:ascii="Times New Roman" w:hAnsi="Times New Roman" w:cs="Times New Roman"/>
        </w:rPr>
      </w:pPr>
      <w:r w:rsidRPr="002E6013">
        <w:rPr>
          <w:rFonts w:ascii="Times New Roman" w:hAnsi="Times New Roman" w:cs="Times New Roman"/>
        </w:rPr>
        <w:t>Je rappelle que n</w:t>
      </w:r>
      <w:r w:rsidR="00877AD9" w:rsidRPr="002E6013">
        <w:rPr>
          <w:rFonts w:ascii="Times New Roman" w:hAnsi="Times New Roman" w:cs="Times New Roman"/>
        </w:rPr>
        <w:t>ous sommes le se</w:t>
      </w:r>
      <w:r w:rsidRPr="002E6013">
        <w:rPr>
          <w:rFonts w:ascii="Times New Roman" w:hAnsi="Times New Roman" w:cs="Times New Roman"/>
        </w:rPr>
        <w:t>ul territoire de la République</w:t>
      </w:r>
      <w:r w:rsidR="00877AD9" w:rsidRPr="002E6013">
        <w:rPr>
          <w:rFonts w:ascii="Times New Roman" w:hAnsi="Times New Roman" w:cs="Times New Roman"/>
        </w:rPr>
        <w:t xml:space="preserve"> avec 76 îles habitées</w:t>
      </w:r>
      <w:r w:rsidRPr="002E6013">
        <w:rPr>
          <w:rFonts w:ascii="Times New Roman" w:hAnsi="Times New Roman" w:cs="Times New Roman"/>
        </w:rPr>
        <w:t xml:space="preserve"> </w:t>
      </w:r>
      <w:r w:rsidR="00E22907" w:rsidRPr="002E6013">
        <w:rPr>
          <w:rFonts w:ascii="Times New Roman" w:hAnsi="Times New Roman" w:cs="Times New Roman"/>
        </w:rPr>
        <w:t>dont certaines sont très éloignées des structures d’offre de soin.</w:t>
      </w:r>
      <w:r w:rsidRPr="002E6013">
        <w:rPr>
          <w:rFonts w:ascii="Times New Roman" w:hAnsi="Times New Roman" w:cs="Times New Roman"/>
        </w:rPr>
        <w:t xml:space="preserve"> </w:t>
      </w:r>
    </w:p>
    <w:p w:rsidR="0029568F" w:rsidRPr="002E6013" w:rsidRDefault="00D63689" w:rsidP="002E6013">
      <w:pPr>
        <w:pStyle w:val="Standard"/>
        <w:spacing w:before="100" w:beforeAutospacing="1" w:after="100" w:afterAutospacing="1"/>
        <w:jc w:val="both"/>
        <w:rPr>
          <w:rFonts w:ascii="Times New Roman" w:hAnsi="Times New Roman" w:cs="Times New Roman"/>
        </w:rPr>
      </w:pPr>
      <w:r w:rsidRPr="002E6013">
        <w:rPr>
          <w:rFonts w:ascii="Times New Roman" w:hAnsi="Times New Roman" w:cs="Times New Roman"/>
        </w:rPr>
        <w:t>V</w:t>
      </w:r>
      <w:r w:rsidR="00E22907" w:rsidRPr="002E6013">
        <w:rPr>
          <w:rFonts w:ascii="Times New Roman" w:hAnsi="Times New Roman" w:cs="Times New Roman"/>
        </w:rPr>
        <w:t>ous le comprendrez, il était donc indispensable de préserver ces territoires de l’épidémie.</w:t>
      </w:r>
      <w:r w:rsidR="007C0B9D" w:rsidRPr="002E6013">
        <w:rPr>
          <w:rFonts w:ascii="Times New Roman" w:hAnsi="Times New Roman" w:cs="Times New Roman"/>
        </w:rPr>
        <w:t xml:space="preserve"> </w:t>
      </w:r>
      <w:r w:rsidR="00217CB9" w:rsidRPr="002E6013">
        <w:rPr>
          <w:rFonts w:ascii="Times New Roman" w:hAnsi="Times New Roman" w:cs="Times New Roman"/>
        </w:rPr>
        <w:t xml:space="preserve"> </w:t>
      </w:r>
    </w:p>
    <w:p w:rsidR="008336EC" w:rsidRPr="002E6013" w:rsidRDefault="00867EB2" w:rsidP="002E6013">
      <w:pPr>
        <w:pStyle w:val="Standard"/>
        <w:spacing w:before="100" w:beforeAutospacing="1" w:after="100" w:afterAutospacing="1"/>
        <w:jc w:val="both"/>
        <w:rPr>
          <w:rFonts w:ascii="Times New Roman" w:hAnsi="Times New Roman" w:cs="Times New Roman"/>
        </w:rPr>
      </w:pPr>
      <w:r w:rsidRPr="002E6013">
        <w:rPr>
          <w:rFonts w:ascii="Times New Roman" w:eastAsia="Times New Roman" w:hAnsi="Times New Roman" w:cs="Times New Roman"/>
          <w:lang w:eastAsia="fr-FR"/>
        </w:rPr>
        <w:t>C</w:t>
      </w:r>
      <w:r w:rsidR="00D978C9" w:rsidRPr="002E6013">
        <w:rPr>
          <w:rFonts w:ascii="Times New Roman" w:eastAsia="Times New Roman" w:hAnsi="Times New Roman" w:cs="Times New Roman"/>
          <w:lang w:eastAsia="fr-FR"/>
        </w:rPr>
        <w:t>’est c</w:t>
      </w:r>
      <w:r w:rsidRPr="002E6013">
        <w:rPr>
          <w:rFonts w:ascii="Times New Roman" w:eastAsia="Times New Roman" w:hAnsi="Times New Roman" w:cs="Times New Roman"/>
          <w:lang w:eastAsia="fr-FR"/>
        </w:rPr>
        <w:t xml:space="preserve">ette rigueur, cette mobilisation de tous, </w:t>
      </w:r>
      <w:r w:rsidR="00D978C9" w:rsidRPr="002E6013">
        <w:rPr>
          <w:rFonts w:ascii="Times New Roman" w:eastAsia="Times New Roman" w:hAnsi="Times New Roman" w:cs="Times New Roman"/>
          <w:lang w:eastAsia="fr-FR"/>
        </w:rPr>
        <w:t xml:space="preserve">qui </w:t>
      </w:r>
      <w:r w:rsidR="00DD5CA5" w:rsidRPr="002E6013">
        <w:rPr>
          <w:rFonts w:ascii="Times New Roman" w:eastAsia="Times New Roman" w:hAnsi="Times New Roman" w:cs="Times New Roman"/>
          <w:lang w:eastAsia="fr-FR"/>
        </w:rPr>
        <w:t>nous a</w:t>
      </w:r>
      <w:r w:rsidRPr="002E6013">
        <w:rPr>
          <w:rFonts w:ascii="Times New Roman" w:eastAsia="Times New Roman" w:hAnsi="Times New Roman" w:cs="Times New Roman"/>
          <w:lang w:eastAsia="fr-FR"/>
        </w:rPr>
        <w:t xml:space="preserve"> permis de parvenir à ce résultat </w:t>
      </w:r>
      <w:r w:rsidR="00DD5CA5" w:rsidRPr="002E6013">
        <w:rPr>
          <w:rFonts w:ascii="Times New Roman" w:eastAsia="Times New Roman" w:hAnsi="Times New Roman" w:cs="Times New Roman"/>
          <w:lang w:eastAsia="fr-FR"/>
        </w:rPr>
        <w:t>dans nos îles</w:t>
      </w:r>
      <w:r w:rsidR="00E22907" w:rsidRPr="002E6013">
        <w:rPr>
          <w:rFonts w:ascii="Times New Roman" w:eastAsia="Times New Roman" w:hAnsi="Times New Roman" w:cs="Times New Roman"/>
          <w:lang w:eastAsia="fr-FR"/>
        </w:rPr>
        <w:t>.</w:t>
      </w:r>
      <w:r w:rsidR="00194F7B" w:rsidRPr="002E6013">
        <w:rPr>
          <w:rFonts w:ascii="Times New Roman" w:eastAsia="Times New Roman" w:hAnsi="Times New Roman" w:cs="Times New Roman"/>
          <w:lang w:eastAsia="fr-FR"/>
        </w:rPr>
        <w:t xml:space="preserve"> </w:t>
      </w:r>
      <w:r w:rsidR="00194F7B" w:rsidRPr="002E6013">
        <w:rPr>
          <w:rFonts w:ascii="Times New Roman" w:hAnsi="Times New Roman" w:cs="Times New Roman"/>
        </w:rPr>
        <w:t xml:space="preserve">Ces résultats nous les devons aussi et surtout à l’esprit de civisme et de solidarité qui a été observé par vous tous. Je tiens à remercier les </w:t>
      </w:r>
      <w:proofErr w:type="spellStart"/>
      <w:r w:rsidR="00194F7B" w:rsidRPr="002E6013">
        <w:rPr>
          <w:rFonts w:ascii="Times New Roman" w:hAnsi="Times New Roman" w:cs="Times New Roman"/>
        </w:rPr>
        <w:t>Tavana</w:t>
      </w:r>
      <w:proofErr w:type="spellEnd"/>
      <w:r w:rsidR="00194F7B" w:rsidRPr="002E6013">
        <w:rPr>
          <w:rFonts w:ascii="Times New Roman" w:hAnsi="Times New Roman" w:cs="Times New Roman"/>
        </w:rPr>
        <w:t xml:space="preserve"> qui se sont impliqués pleinement et je tiens sincèrement à vous dire MERCI à tous pour votre engagement à nos côtés dans ce combat.</w:t>
      </w:r>
    </w:p>
    <w:p w:rsidR="00194F7B" w:rsidRPr="002E6013" w:rsidRDefault="00E22907" w:rsidP="002E6013">
      <w:pPr>
        <w:pStyle w:val="Standard"/>
        <w:spacing w:before="100" w:beforeAutospacing="1" w:after="100" w:afterAutospacing="1"/>
        <w:jc w:val="both"/>
        <w:rPr>
          <w:rFonts w:ascii="Times New Roman" w:hAnsi="Times New Roman" w:cs="Times New Roman"/>
        </w:rPr>
      </w:pPr>
      <w:r w:rsidRPr="002E6013">
        <w:rPr>
          <w:rFonts w:ascii="Times New Roman" w:hAnsi="Times New Roman" w:cs="Times New Roman"/>
        </w:rPr>
        <w:lastRenderedPageBreak/>
        <w:t>A</w:t>
      </w:r>
      <w:r w:rsidR="000754DE" w:rsidRPr="002E6013">
        <w:rPr>
          <w:rFonts w:ascii="Times New Roman" w:hAnsi="Times New Roman" w:cs="Times New Roman"/>
        </w:rPr>
        <w:t xml:space="preserve">ujourd’hui, la situation dans ces archipels est différente </w:t>
      </w:r>
      <w:r w:rsidRPr="002E6013">
        <w:rPr>
          <w:rFonts w:ascii="Times New Roman" w:hAnsi="Times New Roman" w:cs="Times New Roman"/>
        </w:rPr>
        <w:t>de celle de Tahiti et Moorea. C’est</w:t>
      </w:r>
      <w:r w:rsidR="000754DE" w:rsidRPr="002E6013">
        <w:rPr>
          <w:rFonts w:ascii="Times New Roman" w:hAnsi="Times New Roman" w:cs="Times New Roman"/>
        </w:rPr>
        <w:t xml:space="preserve"> pou</w:t>
      </w:r>
      <w:r w:rsidR="00E44CE9" w:rsidRPr="002E6013">
        <w:rPr>
          <w:rFonts w:ascii="Times New Roman" w:hAnsi="Times New Roman" w:cs="Times New Roman"/>
        </w:rPr>
        <w:t xml:space="preserve">rquoi il convient d’alléger </w:t>
      </w:r>
      <w:r w:rsidR="004943A5" w:rsidRPr="002E6013">
        <w:rPr>
          <w:rFonts w:ascii="Times New Roman" w:hAnsi="Times New Roman" w:cs="Times New Roman"/>
        </w:rPr>
        <w:t xml:space="preserve">les mesures d’exception que nous avons prises </w:t>
      </w:r>
      <w:r w:rsidR="00194F7B" w:rsidRPr="002E6013">
        <w:rPr>
          <w:rFonts w:ascii="Times New Roman" w:hAnsi="Times New Roman" w:cs="Times New Roman"/>
        </w:rPr>
        <w:t>dans un premier temps pour</w:t>
      </w:r>
      <w:r w:rsidR="004943A5" w:rsidRPr="002E6013">
        <w:rPr>
          <w:rFonts w:ascii="Times New Roman" w:hAnsi="Times New Roman" w:cs="Times New Roman"/>
        </w:rPr>
        <w:t xml:space="preserve"> tout le territoire polynésien</w:t>
      </w:r>
      <w:r w:rsidR="00E44CE9" w:rsidRPr="002E6013">
        <w:rPr>
          <w:rFonts w:ascii="Times New Roman" w:hAnsi="Times New Roman" w:cs="Times New Roman"/>
        </w:rPr>
        <w:t xml:space="preserve">. </w:t>
      </w:r>
    </w:p>
    <w:p w:rsidR="00BF635C" w:rsidRPr="002E6013" w:rsidRDefault="000A6E04" w:rsidP="002E6013">
      <w:pPr>
        <w:pStyle w:val="Standard"/>
        <w:spacing w:before="100" w:beforeAutospacing="1" w:after="100" w:afterAutospacing="1"/>
        <w:jc w:val="both"/>
        <w:rPr>
          <w:rFonts w:ascii="Times New Roman" w:hAnsi="Times New Roman" w:cs="Times New Roman"/>
        </w:rPr>
      </w:pPr>
      <w:r w:rsidRPr="002E6013">
        <w:rPr>
          <w:rFonts w:ascii="Times New Roman" w:hAnsi="Times New Roman" w:cs="Times New Roman"/>
        </w:rPr>
        <w:t xml:space="preserve">La consultation des </w:t>
      </w:r>
      <w:proofErr w:type="spellStart"/>
      <w:r w:rsidRPr="002E6013">
        <w:rPr>
          <w:rFonts w:ascii="Times New Roman" w:hAnsi="Times New Roman" w:cs="Times New Roman"/>
        </w:rPr>
        <w:t>Tavana</w:t>
      </w:r>
      <w:proofErr w:type="spellEnd"/>
      <w:r w:rsidRPr="002E6013">
        <w:rPr>
          <w:rFonts w:ascii="Times New Roman" w:hAnsi="Times New Roman" w:cs="Times New Roman"/>
        </w:rPr>
        <w:t xml:space="preserve"> que nous avons mené</w:t>
      </w:r>
      <w:r w:rsidR="004E5DF7" w:rsidRPr="002E6013">
        <w:rPr>
          <w:rFonts w:ascii="Times New Roman" w:hAnsi="Times New Roman" w:cs="Times New Roman"/>
        </w:rPr>
        <w:t>e</w:t>
      </w:r>
      <w:r w:rsidRPr="002E6013">
        <w:rPr>
          <w:rFonts w:ascii="Times New Roman" w:hAnsi="Times New Roman" w:cs="Times New Roman"/>
        </w:rPr>
        <w:t xml:space="preserve"> cette semaine avec le Président du Pays, </w:t>
      </w:r>
      <w:r w:rsidR="00194F7B" w:rsidRPr="002E6013">
        <w:rPr>
          <w:rFonts w:ascii="Times New Roman" w:hAnsi="Times New Roman" w:cs="Times New Roman"/>
        </w:rPr>
        <w:tab/>
        <w:t xml:space="preserve"> a abouti</w:t>
      </w:r>
      <w:r w:rsidRPr="002E6013">
        <w:rPr>
          <w:rFonts w:ascii="Times New Roman" w:hAnsi="Times New Roman" w:cs="Times New Roman"/>
        </w:rPr>
        <w:t xml:space="preserve"> unanimement à un</w:t>
      </w:r>
      <w:r w:rsidR="004943A5" w:rsidRPr="002E6013">
        <w:rPr>
          <w:rFonts w:ascii="Times New Roman" w:hAnsi="Times New Roman" w:cs="Times New Roman"/>
        </w:rPr>
        <w:t>e demande</w:t>
      </w:r>
      <w:r w:rsidRPr="002E6013">
        <w:rPr>
          <w:rFonts w:ascii="Times New Roman" w:hAnsi="Times New Roman" w:cs="Times New Roman"/>
        </w:rPr>
        <w:t xml:space="preserve"> </w:t>
      </w:r>
      <w:r w:rsidR="004943A5" w:rsidRPr="002E6013">
        <w:rPr>
          <w:rFonts w:ascii="Times New Roman" w:hAnsi="Times New Roman" w:cs="Times New Roman"/>
        </w:rPr>
        <w:t>d’</w:t>
      </w:r>
      <w:r w:rsidRPr="002E6013">
        <w:rPr>
          <w:rFonts w:ascii="Times New Roman" w:hAnsi="Times New Roman" w:cs="Times New Roman"/>
        </w:rPr>
        <w:t xml:space="preserve">allègement du dispositif. Cela constitue une première phase dans l’évolution des mesures qui ont été mises </w:t>
      </w:r>
      <w:r w:rsidR="002D2FDD" w:rsidRPr="002E6013">
        <w:rPr>
          <w:rFonts w:ascii="Times New Roman" w:hAnsi="Times New Roman" w:cs="Times New Roman"/>
        </w:rPr>
        <w:t>en place</w:t>
      </w:r>
      <w:r w:rsidRPr="002E6013">
        <w:rPr>
          <w:rFonts w:ascii="Times New Roman" w:hAnsi="Times New Roman" w:cs="Times New Roman"/>
        </w:rPr>
        <w:t xml:space="preserve"> </w:t>
      </w:r>
      <w:r w:rsidR="005F0C76" w:rsidRPr="002E6013">
        <w:rPr>
          <w:rFonts w:ascii="Times New Roman" w:hAnsi="Times New Roman" w:cs="Times New Roman"/>
        </w:rPr>
        <w:t xml:space="preserve">pour lutter contre le Covid-19 et qui demeurent applicables dans leur totalité </w:t>
      </w:r>
      <w:r w:rsidR="00194F7B" w:rsidRPr="002E6013">
        <w:rPr>
          <w:rFonts w:ascii="Times New Roman" w:hAnsi="Times New Roman" w:cs="Times New Roman"/>
        </w:rPr>
        <w:t>à Tahiti et Moorea</w:t>
      </w:r>
      <w:r w:rsidR="005F0C76" w:rsidRPr="002E6013">
        <w:rPr>
          <w:rFonts w:ascii="Times New Roman" w:hAnsi="Times New Roman" w:cs="Times New Roman"/>
        </w:rPr>
        <w:t xml:space="preserve"> jusqu’au 29 avril.</w:t>
      </w:r>
    </w:p>
    <w:p w:rsidR="006F5440" w:rsidRPr="002E6013" w:rsidRDefault="008B2EA3" w:rsidP="002E6013">
      <w:pPr>
        <w:pStyle w:val="Standard"/>
        <w:spacing w:before="100" w:beforeAutospacing="1" w:after="100" w:afterAutospacing="1"/>
        <w:jc w:val="both"/>
        <w:rPr>
          <w:rFonts w:ascii="Times New Roman" w:eastAsia="Times New Roman" w:hAnsi="Times New Roman" w:cs="Times New Roman"/>
          <w:lang w:eastAsia="fr-FR"/>
        </w:rPr>
      </w:pPr>
      <w:r w:rsidRPr="002E6013">
        <w:rPr>
          <w:rFonts w:ascii="Times New Roman" w:hAnsi="Times New Roman" w:cs="Times New Roman"/>
        </w:rPr>
        <w:t>A l’issue de cette consultation, nous avons donc décidé avec le Président FRITCH</w:t>
      </w:r>
      <w:r w:rsidR="00272512" w:rsidRPr="002E6013">
        <w:rPr>
          <w:rFonts w:ascii="Times New Roman" w:hAnsi="Times New Roman" w:cs="Times New Roman"/>
        </w:rPr>
        <w:t> </w:t>
      </w:r>
      <w:r w:rsidR="00A96410" w:rsidRPr="002E6013">
        <w:rPr>
          <w:rFonts w:ascii="Times New Roman" w:hAnsi="Times New Roman" w:cs="Times New Roman"/>
        </w:rPr>
        <w:t xml:space="preserve">de mettre en place pour les îles à compter du lundi 20 avril les </w:t>
      </w:r>
      <w:r w:rsidR="006F5440" w:rsidRPr="002E6013">
        <w:rPr>
          <w:rFonts w:ascii="Times New Roman" w:eastAsia="Times New Roman" w:hAnsi="Times New Roman" w:cs="Times New Roman"/>
          <w:lang w:eastAsia="fr-FR"/>
        </w:rPr>
        <w:t>nouvelles règles sur la liberté d’aller et venir durant cette nouvelle période qui s’ouvre devant nous.</w:t>
      </w:r>
      <w:r w:rsidR="00D00A2B" w:rsidRPr="002E6013">
        <w:rPr>
          <w:rFonts w:ascii="Times New Roman" w:eastAsia="Times New Roman" w:hAnsi="Times New Roman" w:cs="Times New Roman"/>
          <w:lang w:eastAsia="fr-FR"/>
        </w:rPr>
        <w:t xml:space="preserve"> Il ne s’agit pas d’un </w:t>
      </w:r>
      <w:proofErr w:type="spellStart"/>
      <w:r w:rsidR="00D00A2B" w:rsidRPr="002E6013">
        <w:rPr>
          <w:rFonts w:ascii="Times New Roman" w:eastAsia="Times New Roman" w:hAnsi="Times New Roman" w:cs="Times New Roman"/>
          <w:lang w:eastAsia="fr-FR"/>
        </w:rPr>
        <w:t>déconfinement</w:t>
      </w:r>
      <w:proofErr w:type="spellEnd"/>
      <w:r w:rsidR="00D00A2B" w:rsidRPr="002E6013">
        <w:rPr>
          <w:rFonts w:ascii="Times New Roman" w:eastAsia="Times New Roman" w:hAnsi="Times New Roman" w:cs="Times New Roman"/>
          <w:lang w:eastAsia="fr-FR"/>
        </w:rPr>
        <w:t xml:space="preserve"> mais d’une adaptation des mesures.</w:t>
      </w:r>
    </w:p>
    <w:p w:rsidR="00347AFB" w:rsidRPr="002E6013" w:rsidRDefault="00A96410" w:rsidP="002E6013">
      <w:pPr>
        <w:pStyle w:val="Standard"/>
        <w:ind w:left="62"/>
        <w:jc w:val="both"/>
        <w:rPr>
          <w:rFonts w:ascii="Times New Roman" w:hAnsi="Times New Roman" w:cs="Times New Roman"/>
        </w:rPr>
      </w:pPr>
      <w:r w:rsidRPr="002E6013">
        <w:rPr>
          <w:rFonts w:ascii="Times New Roman" w:hAnsi="Times New Roman" w:cs="Times New Roman"/>
        </w:rPr>
        <w:t xml:space="preserve">Pour des raisons de précaution, </w:t>
      </w:r>
      <w:r w:rsidR="00217CB9" w:rsidRPr="002E6013">
        <w:t>la circulation</w:t>
      </w:r>
      <w:r w:rsidR="00217CB9" w:rsidRPr="002E6013">
        <w:rPr>
          <w:rFonts w:ascii="Times New Roman" w:hAnsi="Times New Roman" w:cs="Times New Roman"/>
        </w:rPr>
        <w:t xml:space="preserve"> maritime et aérienne </w:t>
      </w:r>
      <w:r w:rsidR="00217CB9" w:rsidRPr="002E6013">
        <w:t xml:space="preserve">des personnes </w:t>
      </w:r>
      <w:r w:rsidR="0030229F" w:rsidRPr="002E6013">
        <w:t>entre Tahiti et Moorea et le reste des archipels reste interdite</w:t>
      </w:r>
      <w:r w:rsidR="00217CB9" w:rsidRPr="002E6013">
        <w:t>.</w:t>
      </w:r>
      <w:r w:rsidR="0030229F" w:rsidRPr="002E6013">
        <w:t xml:space="preserve"> </w:t>
      </w:r>
      <w:r w:rsidR="0029568F" w:rsidRPr="002E6013">
        <w:rPr>
          <w:rFonts w:ascii="Times New Roman" w:hAnsi="Times New Roman" w:cs="Times New Roman"/>
        </w:rPr>
        <w:t xml:space="preserve">Il faudra </w:t>
      </w:r>
      <w:r w:rsidR="00C57097" w:rsidRPr="002E6013">
        <w:rPr>
          <w:rFonts w:ascii="Times New Roman" w:hAnsi="Times New Roman" w:cs="Times New Roman"/>
        </w:rPr>
        <w:t xml:space="preserve">donc </w:t>
      </w:r>
      <w:r w:rsidR="0029568F" w:rsidRPr="002E6013">
        <w:rPr>
          <w:rFonts w:ascii="Times New Roman" w:hAnsi="Times New Roman" w:cs="Times New Roman"/>
        </w:rPr>
        <w:t>que les résidents des îles actuellement à Tahiti patientent encore quelques temps avant de pouvoir regagner leur île, pour ne faire prendre aucun risque aux habitants des îles.</w:t>
      </w:r>
      <w:r w:rsidR="00C74C8A" w:rsidRPr="002E6013">
        <w:rPr>
          <w:rFonts w:ascii="Times New Roman" w:hAnsi="Times New Roman" w:cs="Times New Roman"/>
        </w:rPr>
        <w:t xml:space="preserve"> </w:t>
      </w:r>
    </w:p>
    <w:p w:rsidR="00347AFB" w:rsidRPr="002E6013" w:rsidRDefault="00347AFB" w:rsidP="002E6013">
      <w:pPr>
        <w:pStyle w:val="Standard"/>
        <w:ind w:left="62"/>
        <w:jc w:val="both"/>
        <w:rPr>
          <w:rFonts w:ascii="Times New Roman" w:hAnsi="Times New Roman" w:cs="Times New Roman"/>
        </w:rPr>
      </w:pPr>
      <w:r w:rsidRPr="002E6013">
        <w:rPr>
          <w:rFonts w:ascii="Times New Roman" w:hAnsi="Times New Roman" w:cs="Times New Roman"/>
        </w:rPr>
        <w:t>C’est la condition première pour permettre un allègement des mesures en vigueur.</w:t>
      </w:r>
    </w:p>
    <w:p w:rsidR="0029568F" w:rsidRPr="002E6013" w:rsidRDefault="00C74C8A" w:rsidP="002E6013">
      <w:pPr>
        <w:pStyle w:val="Standard"/>
        <w:ind w:left="62"/>
        <w:jc w:val="both"/>
        <w:rPr>
          <w:rFonts w:ascii="Times New Roman" w:hAnsi="Times New Roman"/>
        </w:rPr>
      </w:pPr>
      <w:r w:rsidRPr="002E6013">
        <w:rPr>
          <w:rFonts w:ascii="Times New Roman" w:hAnsi="Times New Roman"/>
        </w:rPr>
        <w:t xml:space="preserve">La circulation </w:t>
      </w:r>
      <w:r w:rsidR="007211E2" w:rsidRPr="002E6013">
        <w:rPr>
          <w:rFonts w:ascii="Times New Roman" w:hAnsi="Times New Roman"/>
        </w:rPr>
        <w:t xml:space="preserve">des personnes </w:t>
      </w:r>
      <w:r w:rsidRPr="002E6013">
        <w:rPr>
          <w:rFonts w:ascii="Times New Roman" w:hAnsi="Times New Roman"/>
        </w:rPr>
        <w:t xml:space="preserve">au départ des archipels à destination de Tahiti est toutefois envisageable, </w:t>
      </w:r>
      <w:r w:rsidR="007211E2" w:rsidRPr="002E6013">
        <w:rPr>
          <w:rFonts w:ascii="Times New Roman" w:hAnsi="Times New Roman"/>
        </w:rPr>
        <w:t>mais elles ne pourront pas revenir dans l’immédiat dans leur île d’origine</w:t>
      </w:r>
      <w:r w:rsidR="0080656C" w:rsidRPr="002E6013">
        <w:rPr>
          <w:rFonts w:ascii="Times New Roman" w:hAnsi="Times New Roman"/>
        </w:rPr>
        <w:t>.</w:t>
      </w:r>
      <w:r w:rsidRPr="002E6013">
        <w:rPr>
          <w:rFonts w:ascii="Times New Roman" w:hAnsi="Times New Roman"/>
        </w:rPr>
        <w:t xml:space="preserve"> </w:t>
      </w:r>
    </w:p>
    <w:p w:rsidR="00E654BF" w:rsidRPr="002E6013" w:rsidRDefault="0030229F" w:rsidP="002E6013">
      <w:pPr>
        <w:pStyle w:val="NormalWeb"/>
        <w:spacing w:before="120" w:beforeAutospacing="0" w:after="120" w:afterAutospacing="0"/>
        <w:jc w:val="both"/>
      </w:pPr>
      <w:r w:rsidRPr="002E6013">
        <w:t xml:space="preserve">Il n’y aura </w:t>
      </w:r>
      <w:r w:rsidR="006732A2" w:rsidRPr="002E6013">
        <w:t xml:space="preserve">également </w:t>
      </w:r>
      <w:r w:rsidRPr="002E6013">
        <w:t xml:space="preserve">pas à ce stade de liaisons entre les îles dans un même archipel et </w:t>
      </w:r>
      <w:r w:rsidR="00D12D63" w:rsidRPr="002E6013">
        <w:t>entre les archipe</w:t>
      </w:r>
      <w:r w:rsidRPr="002E6013">
        <w:t>l</w:t>
      </w:r>
      <w:r w:rsidR="00D12D63" w:rsidRPr="002E6013">
        <w:t>s</w:t>
      </w:r>
      <w:r w:rsidRPr="002E6013">
        <w:t>.</w:t>
      </w:r>
      <w:r w:rsidR="00217CB9" w:rsidRPr="002E6013">
        <w:t xml:space="preserve"> Le trafic inter-île sera limité aux déplacements sanitaires et au fret. </w:t>
      </w:r>
    </w:p>
    <w:p w:rsidR="00217CB9" w:rsidRPr="002E6013" w:rsidRDefault="00217CB9" w:rsidP="002E6013">
      <w:pPr>
        <w:pStyle w:val="NormalWeb"/>
        <w:spacing w:before="120" w:beforeAutospacing="0" w:after="120" w:afterAutospacing="0"/>
        <w:jc w:val="both"/>
      </w:pPr>
      <w:r w:rsidRPr="002E6013">
        <w:t>Les contrôles se poursuivront afin de sanctionner toute traversée interdite entre archipels.</w:t>
      </w:r>
    </w:p>
    <w:p w:rsidR="00A96410" w:rsidRPr="002E6013" w:rsidRDefault="00217CB9" w:rsidP="002E6013">
      <w:pPr>
        <w:pStyle w:val="Standard"/>
        <w:spacing w:before="100" w:beforeAutospacing="1" w:after="100" w:afterAutospacing="1"/>
        <w:jc w:val="both"/>
        <w:rPr>
          <w:rFonts w:ascii="Times New Roman" w:hAnsi="Times New Roman"/>
        </w:rPr>
      </w:pPr>
      <w:r w:rsidRPr="002E6013">
        <w:rPr>
          <w:rFonts w:ascii="Times New Roman" w:hAnsi="Times New Roman" w:cs="Times New Roman"/>
        </w:rPr>
        <w:t>De la même manière, l</w:t>
      </w:r>
      <w:r w:rsidR="00A96410" w:rsidRPr="002E6013">
        <w:rPr>
          <w:rFonts w:ascii="Times New Roman" w:hAnsi="Times New Roman" w:cs="Times New Roman"/>
        </w:rPr>
        <w:t xml:space="preserve">es rassemblements </w:t>
      </w:r>
      <w:r w:rsidRPr="002E6013">
        <w:rPr>
          <w:rFonts w:ascii="Times New Roman" w:hAnsi="Times New Roman" w:cs="Times New Roman"/>
        </w:rPr>
        <w:t>restent</w:t>
      </w:r>
      <w:r w:rsidR="00A96410" w:rsidRPr="002E6013">
        <w:rPr>
          <w:rFonts w:ascii="Times New Roman" w:hAnsi="Times New Roman" w:cs="Times New Roman"/>
        </w:rPr>
        <w:t xml:space="preserve"> interdits</w:t>
      </w:r>
      <w:r w:rsidR="00347AFB" w:rsidRPr="002E6013">
        <w:rPr>
          <w:rFonts w:ascii="Times New Roman" w:hAnsi="Times New Roman" w:cs="Times New Roman"/>
        </w:rPr>
        <w:t xml:space="preserve"> qu’ils soient </w:t>
      </w:r>
      <w:r w:rsidR="002B5EC7" w:rsidRPr="002E6013">
        <w:rPr>
          <w:rFonts w:ascii="Times New Roman" w:hAnsi="Times New Roman" w:cs="Times New Roman"/>
        </w:rPr>
        <w:t xml:space="preserve">publics, </w:t>
      </w:r>
      <w:r w:rsidR="00347AFB" w:rsidRPr="002E6013">
        <w:rPr>
          <w:rFonts w:ascii="Times New Roman" w:hAnsi="Times New Roman" w:cs="Times New Roman"/>
        </w:rPr>
        <w:t>privés, sportifs ou pour quelque autre raison</w:t>
      </w:r>
      <w:r w:rsidR="00A96410" w:rsidRPr="002E6013">
        <w:rPr>
          <w:rFonts w:ascii="Times New Roman" w:hAnsi="Times New Roman" w:cs="Times New Roman"/>
        </w:rPr>
        <w:t xml:space="preserve">. </w:t>
      </w:r>
      <w:r w:rsidR="002741D2" w:rsidRPr="002E6013">
        <w:rPr>
          <w:rFonts w:ascii="Times New Roman" w:hAnsi="Times New Roman"/>
        </w:rPr>
        <w:t xml:space="preserve"> Cependant, il y a d</w:t>
      </w:r>
      <w:r w:rsidR="00A96410" w:rsidRPr="002E6013">
        <w:rPr>
          <w:rFonts w:ascii="Times New Roman" w:hAnsi="Times New Roman"/>
        </w:rPr>
        <w:t>eux exception</w:t>
      </w:r>
      <w:r w:rsidRPr="002E6013">
        <w:rPr>
          <w:rFonts w:ascii="Times New Roman" w:hAnsi="Times New Roman"/>
        </w:rPr>
        <w:t>s à ce principe</w:t>
      </w:r>
      <w:r w:rsidR="00A96410" w:rsidRPr="002E6013">
        <w:rPr>
          <w:rFonts w:ascii="Times New Roman" w:hAnsi="Times New Roman"/>
        </w:rPr>
        <w:t> : les rassemblements dans les lieux de sépulture dans la limite de 20 personnes et les rassemblements à l’occasion des offices religieux du dimanche qui seront autorisés dans la limite</w:t>
      </w:r>
      <w:r w:rsidR="00347AFB" w:rsidRPr="002E6013">
        <w:rPr>
          <w:rFonts w:ascii="Times New Roman" w:hAnsi="Times New Roman"/>
        </w:rPr>
        <w:t xml:space="preserve"> de la moitié des capacités d’un lieu de culte et dans la limite</w:t>
      </w:r>
      <w:r w:rsidR="00A96410" w:rsidRPr="002E6013">
        <w:rPr>
          <w:rFonts w:ascii="Times New Roman" w:hAnsi="Times New Roman"/>
        </w:rPr>
        <w:t xml:space="preserve"> de 50 personnes.</w:t>
      </w:r>
    </w:p>
    <w:p w:rsidR="00E73603" w:rsidRPr="002E6013" w:rsidRDefault="00B112F4" w:rsidP="002E6013">
      <w:pPr>
        <w:pStyle w:val="Standard"/>
        <w:spacing w:before="100" w:beforeAutospacing="1" w:after="100" w:afterAutospacing="1"/>
        <w:jc w:val="both"/>
        <w:rPr>
          <w:rFonts w:ascii="Times New Roman" w:hAnsi="Times New Roman"/>
        </w:rPr>
      </w:pPr>
      <w:r w:rsidRPr="002E6013">
        <w:rPr>
          <w:rFonts w:ascii="Times New Roman" w:hAnsi="Times New Roman"/>
        </w:rPr>
        <w:t>Dans la même perspective,</w:t>
      </w:r>
      <w:r w:rsidR="008A04A6" w:rsidRPr="002E6013">
        <w:rPr>
          <w:rFonts w:ascii="Times New Roman" w:hAnsi="Times New Roman"/>
        </w:rPr>
        <w:t xml:space="preserve"> et en concertation </w:t>
      </w:r>
      <w:r w:rsidR="0074157C" w:rsidRPr="002E6013">
        <w:rPr>
          <w:rFonts w:ascii="Times New Roman" w:hAnsi="Times New Roman"/>
        </w:rPr>
        <w:t>avec l</w:t>
      </w:r>
      <w:r w:rsidR="00217CB9" w:rsidRPr="002E6013">
        <w:rPr>
          <w:rFonts w:ascii="Times New Roman" w:hAnsi="Times New Roman"/>
        </w:rPr>
        <w:t xml:space="preserve">es </w:t>
      </w:r>
      <w:proofErr w:type="spellStart"/>
      <w:r w:rsidR="00217CB9" w:rsidRPr="002E6013">
        <w:rPr>
          <w:rFonts w:ascii="Times New Roman" w:hAnsi="Times New Roman"/>
        </w:rPr>
        <w:t>Tavana</w:t>
      </w:r>
      <w:proofErr w:type="spellEnd"/>
      <w:r w:rsidR="00217CB9" w:rsidRPr="002E6013">
        <w:rPr>
          <w:rFonts w:ascii="Times New Roman" w:hAnsi="Times New Roman"/>
        </w:rPr>
        <w:t>,</w:t>
      </w:r>
      <w:r w:rsidRPr="002E6013">
        <w:rPr>
          <w:rFonts w:ascii="Times New Roman" w:hAnsi="Times New Roman"/>
        </w:rPr>
        <w:t xml:space="preserve"> le couvre-feu est maintenu</w:t>
      </w:r>
      <w:r w:rsidR="00ED2DA7" w:rsidRPr="002E6013">
        <w:rPr>
          <w:rFonts w:ascii="Times New Roman" w:hAnsi="Times New Roman"/>
        </w:rPr>
        <w:t>, avec l’interdiction des rassemblements et des déplacements de personnes</w:t>
      </w:r>
      <w:r w:rsidRPr="002E6013">
        <w:rPr>
          <w:rFonts w:ascii="Times New Roman" w:hAnsi="Times New Roman"/>
        </w:rPr>
        <w:t xml:space="preserve"> </w:t>
      </w:r>
      <w:r w:rsidR="00ED2DA7" w:rsidRPr="002E6013">
        <w:rPr>
          <w:rFonts w:ascii="Times New Roman" w:hAnsi="Times New Roman"/>
        </w:rPr>
        <w:t>entre 20 heures et</w:t>
      </w:r>
      <w:r w:rsidRPr="002E6013">
        <w:rPr>
          <w:rFonts w:ascii="Times New Roman" w:hAnsi="Times New Roman"/>
        </w:rPr>
        <w:t xml:space="preserve"> 5 heures</w:t>
      </w:r>
      <w:r w:rsidR="002B5EC7" w:rsidRPr="002E6013">
        <w:rPr>
          <w:rFonts w:ascii="Times New Roman" w:hAnsi="Times New Roman"/>
        </w:rPr>
        <w:t xml:space="preserve"> du matin</w:t>
      </w:r>
      <w:r w:rsidRPr="002E6013">
        <w:rPr>
          <w:rFonts w:ascii="Times New Roman" w:hAnsi="Times New Roman"/>
        </w:rPr>
        <w:t>.</w:t>
      </w:r>
    </w:p>
    <w:p w:rsidR="00D25D54" w:rsidRPr="002E6013" w:rsidRDefault="00D25D54" w:rsidP="002E6013">
      <w:pPr>
        <w:pStyle w:val="Standard"/>
        <w:spacing w:before="100" w:beforeAutospacing="1" w:after="100" w:afterAutospacing="1"/>
        <w:jc w:val="both"/>
        <w:rPr>
          <w:rFonts w:ascii="Times New Roman" w:hAnsi="Times New Roman"/>
        </w:rPr>
      </w:pPr>
    </w:p>
    <w:p w:rsidR="00B112F4" w:rsidRPr="002E6013" w:rsidRDefault="00BA17BA" w:rsidP="002E6013">
      <w:pPr>
        <w:pStyle w:val="Standard"/>
        <w:spacing w:before="100" w:beforeAutospacing="1" w:after="100" w:afterAutospacing="1"/>
        <w:jc w:val="both"/>
        <w:rPr>
          <w:rFonts w:ascii="Times New Roman" w:hAnsi="Times New Roman" w:cs="Times New Roman"/>
        </w:rPr>
      </w:pPr>
      <w:r w:rsidRPr="002E6013">
        <w:rPr>
          <w:rFonts w:ascii="Times New Roman" w:hAnsi="Times New Roman" w:cs="Times New Roman"/>
        </w:rPr>
        <w:t>Pour le reste, cet allègement du confinement pour les îles signifie qu’</w:t>
      </w:r>
      <w:r w:rsidR="006F5440" w:rsidRPr="002E6013">
        <w:rPr>
          <w:rFonts w:ascii="Times New Roman" w:hAnsi="Times New Roman" w:cs="Times New Roman"/>
        </w:rPr>
        <w:t xml:space="preserve">à partir de lundi prochain, </w:t>
      </w:r>
      <w:r w:rsidRPr="002E6013">
        <w:rPr>
          <w:rFonts w:ascii="Times New Roman" w:hAnsi="Times New Roman" w:cs="Times New Roman"/>
        </w:rPr>
        <w:t>il ne sera plus nécessaire de disposer d’une attestation de déplacement</w:t>
      </w:r>
      <w:r w:rsidR="00C81078" w:rsidRPr="002E6013">
        <w:rPr>
          <w:rFonts w:ascii="Times New Roman" w:hAnsi="Times New Roman" w:cs="Times New Roman"/>
        </w:rPr>
        <w:t xml:space="preserve"> dérogatoire</w:t>
      </w:r>
      <w:r w:rsidRPr="002E6013">
        <w:rPr>
          <w:rFonts w:ascii="Times New Roman" w:hAnsi="Times New Roman" w:cs="Times New Roman"/>
        </w:rPr>
        <w:t xml:space="preserve"> </w:t>
      </w:r>
      <w:r w:rsidR="00686E31" w:rsidRPr="002E6013">
        <w:rPr>
          <w:rFonts w:ascii="Times New Roman" w:hAnsi="Times New Roman" w:cs="Times New Roman"/>
        </w:rPr>
        <w:t>pour circuler.</w:t>
      </w:r>
      <w:r w:rsidR="00382650" w:rsidRPr="002E6013">
        <w:rPr>
          <w:rFonts w:ascii="Times New Roman" w:hAnsi="Times New Roman" w:cs="Times New Roman"/>
        </w:rPr>
        <w:t xml:space="preserve"> Cela signifie que l</w:t>
      </w:r>
      <w:r w:rsidR="006910B5" w:rsidRPr="002E6013">
        <w:rPr>
          <w:rFonts w:ascii="Times New Roman" w:hAnsi="Times New Roman" w:cs="Times New Roman"/>
        </w:rPr>
        <w:t xml:space="preserve">es personnes pourront se déplacer librement dans leur </w:t>
      </w:r>
      <w:r w:rsidR="00382650" w:rsidRPr="002E6013">
        <w:rPr>
          <w:rFonts w:ascii="Times New Roman" w:hAnsi="Times New Roman" w:cs="Times New Roman"/>
        </w:rPr>
        <w:t>île</w:t>
      </w:r>
      <w:r w:rsidR="00DF6680" w:rsidRPr="002E6013">
        <w:rPr>
          <w:rFonts w:ascii="Times New Roman" w:hAnsi="Times New Roman" w:cs="Times New Roman"/>
        </w:rPr>
        <w:t xml:space="preserve"> en dehors du couvre-feu</w:t>
      </w:r>
      <w:r w:rsidR="00382650" w:rsidRPr="002E6013">
        <w:rPr>
          <w:rFonts w:ascii="Times New Roman" w:hAnsi="Times New Roman" w:cs="Times New Roman"/>
        </w:rPr>
        <w:t>.</w:t>
      </w:r>
    </w:p>
    <w:p w:rsidR="00686E31" w:rsidRPr="002E6013" w:rsidRDefault="006910B5" w:rsidP="002E6013">
      <w:pPr>
        <w:pStyle w:val="Standard"/>
        <w:spacing w:before="120" w:after="120"/>
        <w:jc w:val="both"/>
        <w:rPr>
          <w:rFonts w:ascii="Times New Roman" w:hAnsi="Times New Roman" w:cs="Times New Roman"/>
        </w:rPr>
      </w:pPr>
      <w:r w:rsidRPr="002E6013">
        <w:rPr>
          <w:rFonts w:ascii="Times New Roman" w:hAnsi="Times New Roman" w:cs="Times New Roman"/>
        </w:rPr>
        <w:t>L’activité</w:t>
      </w:r>
      <w:r w:rsidR="00686E31" w:rsidRPr="002E6013">
        <w:rPr>
          <w:rFonts w:ascii="Times New Roman" w:hAnsi="Times New Roman" w:cs="Times New Roman"/>
        </w:rPr>
        <w:t xml:space="preserve"> économique </w:t>
      </w:r>
      <w:r w:rsidRPr="002E6013">
        <w:rPr>
          <w:rFonts w:ascii="Times New Roman" w:hAnsi="Times New Roman" w:cs="Times New Roman"/>
        </w:rPr>
        <w:t>pourra</w:t>
      </w:r>
      <w:r w:rsidR="00686E31" w:rsidRPr="002E6013">
        <w:rPr>
          <w:rFonts w:ascii="Times New Roman" w:hAnsi="Times New Roman" w:cs="Times New Roman"/>
        </w:rPr>
        <w:t xml:space="preserve"> reprendre</w:t>
      </w:r>
      <w:r w:rsidR="00681236" w:rsidRPr="002E6013">
        <w:rPr>
          <w:rFonts w:ascii="Times New Roman" w:hAnsi="Times New Roman" w:cs="Times New Roman"/>
        </w:rPr>
        <w:t xml:space="preserve"> progressivement</w:t>
      </w:r>
      <w:r w:rsidR="001374D8" w:rsidRPr="002E6013">
        <w:rPr>
          <w:rFonts w:ascii="Times New Roman" w:hAnsi="Times New Roman" w:cs="Times New Roman"/>
        </w:rPr>
        <w:t xml:space="preserve"> dans le respect des gestes barrières.</w:t>
      </w:r>
      <w:r w:rsidR="00347AFB" w:rsidRPr="002E6013">
        <w:rPr>
          <w:rFonts w:ascii="Times New Roman" w:hAnsi="Times New Roman" w:cs="Times New Roman"/>
        </w:rPr>
        <w:t xml:space="preserve"> En effet, il est</w:t>
      </w:r>
      <w:r w:rsidR="004E5DF7" w:rsidRPr="002E6013">
        <w:rPr>
          <w:rFonts w:ascii="Times New Roman" w:hAnsi="Times New Roman" w:cs="Times New Roman"/>
        </w:rPr>
        <w:t xml:space="preserve"> essentiel de protéger les salarié</w:t>
      </w:r>
      <w:r w:rsidR="00347AFB" w:rsidRPr="002E6013">
        <w:rPr>
          <w:rFonts w:ascii="Times New Roman" w:hAnsi="Times New Roman" w:cs="Times New Roman"/>
        </w:rPr>
        <w:t>s. Les activités agricoles, de pêche ou artisanales sont donc possibles, de même que les activités du BTP.</w:t>
      </w:r>
    </w:p>
    <w:p w:rsidR="006A0767" w:rsidRPr="002E6013" w:rsidRDefault="006A0767" w:rsidP="002E6013">
      <w:pPr>
        <w:pStyle w:val="Standard"/>
        <w:spacing w:before="100" w:beforeAutospacing="1" w:after="100" w:afterAutospacing="1"/>
        <w:jc w:val="both"/>
        <w:rPr>
          <w:rFonts w:ascii="Times New Roman" w:hAnsi="Times New Roman"/>
        </w:rPr>
      </w:pPr>
      <w:r w:rsidRPr="002E6013">
        <w:rPr>
          <w:rFonts w:ascii="Times New Roman" w:hAnsi="Times New Roman"/>
        </w:rPr>
        <w:lastRenderedPageBreak/>
        <w:t>Les établissements recevant du public pourront à nouveau accueillir du public, à l’exception des restaurants et des débits de boisson qui pourront cependant maintenir une activité de livraison et de vente à emporter.</w:t>
      </w:r>
    </w:p>
    <w:p w:rsidR="000A3499" w:rsidRPr="002E6013" w:rsidRDefault="00686E31" w:rsidP="002E6013">
      <w:pPr>
        <w:pStyle w:val="Standard"/>
        <w:spacing w:before="100" w:beforeAutospacing="1" w:after="100" w:afterAutospacing="1"/>
        <w:jc w:val="both"/>
        <w:rPr>
          <w:rFonts w:ascii="Times New Roman" w:hAnsi="Times New Roman" w:cs="Times New Roman"/>
        </w:rPr>
      </w:pPr>
      <w:r w:rsidRPr="002E6013">
        <w:rPr>
          <w:rFonts w:ascii="Times New Roman" w:hAnsi="Times New Roman" w:cs="Times New Roman"/>
        </w:rPr>
        <w:t>Les établissements scolaire</w:t>
      </w:r>
      <w:r w:rsidR="004E5DF7" w:rsidRPr="002E6013">
        <w:rPr>
          <w:rFonts w:ascii="Times New Roman" w:hAnsi="Times New Roman" w:cs="Times New Roman"/>
        </w:rPr>
        <w:t>s du premier et du second degré</w:t>
      </w:r>
      <w:r w:rsidRPr="002E6013">
        <w:rPr>
          <w:rFonts w:ascii="Times New Roman" w:hAnsi="Times New Roman" w:cs="Times New Roman"/>
        </w:rPr>
        <w:t xml:space="preserve"> pourront de nouveau accueillir les élèves selon les modalités </w:t>
      </w:r>
      <w:r w:rsidR="006F5440" w:rsidRPr="002E6013">
        <w:rPr>
          <w:rFonts w:ascii="Times New Roman" w:hAnsi="Times New Roman" w:cs="Times New Roman"/>
        </w:rPr>
        <w:t xml:space="preserve">définies </w:t>
      </w:r>
      <w:r w:rsidRPr="002E6013">
        <w:rPr>
          <w:rFonts w:ascii="Times New Roman" w:hAnsi="Times New Roman" w:cs="Times New Roman"/>
        </w:rPr>
        <w:t>par le Ministère de l’éducation polynésien.</w:t>
      </w:r>
    </w:p>
    <w:p w:rsidR="000A3499" w:rsidRPr="002E6013" w:rsidRDefault="000A3499" w:rsidP="002E6013">
      <w:pPr>
        <w:pStyle w:val="Standard"/>
        <w:spacing w:before="100" w:beforeAutospacing="1" w:after="100" w:afterAutospacing="1"/>
        <w:jc w:val="both"/>
        <w:rPr>
          <w:rFonts w:ascii="Times New Roman" w:hAnsi="Times New Roman"/>
        </w:rPr>
      </w:pPr>
      <w:r w:rsidRPr="002E6013">
        <w:rPr>
          <w:rFonts w:ascii="Times New Roman" w:hAnsi="Times New Roman"/>
        </w:rPr>
        <w:t xml:space="preserve">Les activités individuelles de pratique sportive en extérieur seront à nouveau </w:t>
      </w:r>
      <w:r w:rsidR="00DE6604" w:rsidRPr="002E6013">
        <w:rPr>
          <w:rFonts w:ascii="Times New Roman" w:hAnsi="Times New Roman"/>
        </w:rPr>
        <w:t>autorisées</w:t>
      </w:r>
      <w:r w:rsidRPr="002E6013">
        <w:rPr>
          <w:rFonts w:ascii="Times New Roman" w:hAnsi="Times New Roman"/>
        </w:rPr>
        <w:t>, tout comme l’accès au littoral, aux plages, aux  ports et</w:t>
      </w:r>
      <w:r w:rsidR="00DE6604" w:rsidRPr="002E6013">
        <w:rPr>
          <w:rFonts w:ascii="Times New Roman" w:hAnsi="Times New Roman"/>
        </w:rPr>
        <w:t xml:space="preserve"> aux</w:t>
      </w:r>
      <w:r w:rsidRPr="002E6013">
        <w:rPr>
          <w:rFonts w:ascii="Times New Roman" w:hAnsi="Times New Roman"/>
        </w:rPr>
        <w:t xml:space="preserve"> marina</w:t>
      </w:r>
      <w:r w:rsidR="00E60364" w:rsidRPr="002E6013">
        <w:rPr>
          <w:rFonts w:ascii="Times New Roman" w:hAnsi="Times New Roman"/>
        </w:rPr>
        <w:t>s</w:t>
      </w:r>
      <w:r w:rsidR="001374D8" w:rsidRPr="002E6013">
        <w:rPr>
          <w:rFonts w:ascii="Times New Roman" w:hAnsi="Times New Roman"/>
        </w:rPr>
        <w:t>.</w:t>
      </w:r>
    </w:p>
    <w:p w:rsidR="000A3499" w:rsidRPr="002E6013" w:rsidRDefault="000A3499" w:rsidP="002E6013">
      <w:pPr>
        <w:pStyle w:val="Standard"/>
        <w:spacing w:before="100" w:beforeAutospacing="1" w:after="100" w:afterAutospacing="1"/>
        <w:jc w:val="both"/>
        <w:rPr>
          <w:rFonts w:ascii="Times New Roman" w:hAnsi="Times New Roman"/>
        </w:rPr>
      </w:pPr>
      <w:r w:rsidRPr="002E6013">
        <w:rPr>
          <w:rFonts w:ascii="Times New Roman" w:hAnsi="Times New Roman"/>
        </w:rPr>
        <w:t xml:space="preserve">Les activités de pêche et de chasse, la baignade en mer  ainsi que  les activités </w:t>
      </w:r>
      <w:r w:rsidR="006F5440" w:rsidRPr="002E6013">
        <w:rPr>
          <w:rFonts w:ascii="Times New Roman" w:hAnsi="Times New Roman"/>
        </w:rPr>
        <w:t>nautiques, notamment le surf</w:t>
      </w:r>
      <w:r w:rsidRPr="002E6013">
        <w:rPr>
          <w:rFonts w:ascii="Times New Roman" w:hAnsi="Times New Roman"/>
        </w:rPr>
        <w:t>, la planche à voile et la plongée, en apnée ou sous-marine, seront également autorisées</w:t>
      </w:r>
      <w:r w:rsidR="009400DE" w:rsidRPr="002E6013">
        <w:rPr>
          <w:rFonts w:ascii="Times New Roman" w:hAnsi="Times New Roman"/>
        </w:rPr>
        <w:t>.</w:t>
      </w:r>
    </w:p>
    <w:p w:rsidR="00F90860" w:rsidRPr="002E6013" w:rsidRDefault="00F90860" w:rsidP="002E6013">
      <w:pPr>
        <w:pStyle w:val="Standard"/>
        <w:spacing w:before="120" w:after="120"/>
        <w:jc w:val="both"/>
        <w:rPr>
          <w:rFonts w:ascii="Times New Roman" w:hAnsi="Times New Roman" w:cs="Times New Roman"/>
        </w:rPr>
      </w:pPr>
      <w:r w:rsidRPr="002E6013">
        <w:rPr>
          <w:rFonts w:ascii="Times New Roman" w:hAnsi="Times New Roman" w:cs="Times New Roman"/>
        </w:rPr>
        <w:t xml:space="preserve">La reprise de l’activité des services communaux sera également possible selon les modalités qui seront </w:t>
      </w:r>
      <w:r w:rsidR="009B604B" w:rsidRPr="002E6013">
        <w:rPr>
          <w:rFonts w:ascii="Times New Roman" w:hAnsi="Times New Roman" w:cs="Times New Roman"/>
        </w:rPr>
        <w:t xml:space="preserve">définies par les </w:t>
      </w:r>
      <w:proofErr w:type="spellStart"/>
      <w:r w:rsidR="009B604B" w:rsidRPr="002E6013">
        <w:rPr>
          <w:rFonts w:ascii="Times New Roman" w:hAnsi="Times New Roman" w:cs="Times New Roman"/>
        </w:rPr>
        <w:t>T</w:t>
      </w:r>
      <w:r w:rsidRPr="002E6013">
        <w:rPr>
          <w:rFonts w:ascii="Times New Roman" w:hAnsi="Times New Roman" w:cs="Times New Roman"/>
        </w:rPr>
        <w:t>avana</w:t>
      </w:r>
      <w:proofErr w:type="spellEnd"/>
      <w:r w:rsidRPr="002E6013">
        <w:rPr>
          <w:rFonts w:ascii="Times New Roman" w:hAnsi="Times New Roman" w:cs="Times New Roman"/>
        </w:rPr>
        <w:t xml:space="preserve">. </w:t>
      </w:r>
    </w:p>
    <w:p w:rsidR="00363E2F" w:rsidRPr="002E6013" w:rsidRDefault="002C517C" w:rsidP="002E6013">
      <w:pPr>
        <w:pStyle w:val="Standard"/>
        <w:spacing w:before="120" w:after="120"/>
        <w:jc w:val="both"/>
        <w:rPr>
          <w:rFonts w:ascii="Times New Roman" w:hAnsi="Times New Roman" w:cs="Times New Roman"/>
        </w:rPr>
      </w:pPr>
      <w:r w:rsidRPr="002E6013">
        <w:rPr>
          <w:rFonts w:ascii="Times New Roman" w:hAnsi="Times New Roman" w:cs="Times New Roman"/>
        </w:rPr>
        <w:t xml:space="preserve">Cet assouplissement des mesures doit s’accompagner du </w:t>
      </w:r>
      <w:r w:rsidR="00363E2F" w:rsidRPr="002E6013">
        <w:rPr>
          <w:rFonts w:ascii="Times New Roman" w:hAnsi="Times New Roman" w:cs="Times New Roman"/>
        </w:rPr>
        <w:t xml:space="preserve"> maintien strict des </w:t>
      </w:r>
      <w:r w:rsidR="001B75F4" w:rsidRPr="002E6013">
        <w:rPr>
          <w:rFonts w:ascii="Times New Roman" w:hAnsi="Times New Roman" w:cs="Times New Roman"/>
        </w:rPr>
        <w:t xml:space="preserve">gestes barrières et de la distanciation sociale. </w:t>
      </w:r>
      <w:r w:rsidR="00435E4A" w:rsidRPr="002E6013">
        <w:rPr>
          <w:rFonts w:ascii="Times New Roman" w:hAnsi="Times New Roman" w:cs="Times New Roman"/>
        </w:rPr>
        <w:t>Les personnes fragiles doivent continuer à faire l’objet d’une attention particulière.</w:t>
      </w:r>
      <w:r w:rsidR="001B75F4" w:rsidRPr="002E6013">
        <w:rPr>
          <w:rFonts w:ascii="Times New Roman" w:hAnsi="Times New Roman" w:cs="Times New Roman"/>
        </w:rPr>
        <w:t xml:space="preserve"> </w:t>
      </w:r>
    </w:p>
    <w:p w:rsidR="00C74C8A" w:rsidRPr="002E6013" w:rsidRDefault="00C74C8A" w:rsidP="002E6013">
      <w:pPr>
        <w:pStyle w:val="Standard"/>
        <w:ind w:left="60"/>
        <w:jc w:val="both"/>
        <w:rPr>
          <w:rFonts w:ascii="Times New Roman" w:hAnsi="Times New Roman"/>
        </w:rPr>
      </w:pPr>
    </w:p>
    <w:p w:rsidR="00C74C8A" w:rsidRPr="002E6013" w:rsidRDefault="00C74C8A" w:rsidP="002E6013">
      <w:pPr>
        <w:pStyle w:val="Standard"/>
        <w:spacing w:before="120" w:after="120"/>
        <w:jc w:val="both"/>
        <w:rPr>
          <w:rFonts w:ascii="Times New Roman" w:hAnsi="Times New Roman" w:cs="Times New Roman"/>
        </w:rPr>
      </w:pPr>
      <w:r w:rsidRPr="002E6013">
        <w:rPr>
          <w:rFonts w:ascii="Times New Roman" w:hAnsi="Times New Roman" w:cs="Times New Roman"/>
        </w:rPr>
        <w:t>Par ailleurs, l’arrivée du fret dans les îles devra faire l’objet d’une particulière vigilance afin d’éviter tout  contact physique entre l’équipage et les résidents des archipels. Ainsi, l’accès aux zones de livraison sera limité et  une distance d’un mètre minimum devra être respectée entre les membres de l’équipage et les usagers. Des équipements de protection (masque et gants) seront utilisés et des processus de désinfection seront strictement mis en œuvre.</w:t>
      </w:r>
    </w:p>
    <w:p w:rsidR="00C74C8A" w:rsidRPr="002E6013" w:rsidRDefault="00C74C8A" w:rsidP="002E6013">
      <w:pPr>
        <w:pStyle w:val="Standard"/>
        <w:spacing w:before="120" w:after="120"/>
        <w:jc w:val="both"/>
        <w:rPr>
          <w:rFonts w:ascii="Times New Roman" w:hAnsi="Times New Roman" w:cs="Times New Roman"/>
        </w:rPr>
      </w:pPr>
      <w:r w:rsidRPr="002E6013">
        <w:rPr>
          <w:rFonts w:ascii="Times New Roman" w:hAnsi="Times New Roman" w:cs="Times New Roman"/>
        </w:rPr>
        <w:t>Les forces de l’ordre, gendarmerie nationale et police municipale seront mobilisées pour veiller à la bonne organisation et dans les meilleures conditions possibles de l’arrivée des navires transportant le fret.</w:t>
      </w:r>
    </w:p>
    <w:p w:rsidR="00347AFB" w:rsidRPr="002E6013" w:rsidRDefault="00347AFB" w:rsidP="002E6013">
      <w:pPr>
        <w:pStyle w:val="Standard"/>
        <w:spacing w:before="120" w:after="120"/>
        <w:jc w:val="both"/>
        <w:rPr>
          <w:rFonts w:ascii="Times New Roman" w:hAnsi="Times New Roman" w:cs="Times New Roman"/>
        </w:rPr>
      </w:pPr>
      <w:r w:rsidRPr="002E6013">
        <w:rPr>
          <w:rFonts w:ascii="Times New Roman" w:hAnsi="Times New Roman" w:cs="Times New Roman"/>
        </w:rPr>
        <w:t>Il convient de souligner le rôle essentiel des équipages des goélettes pour assurer le ravitaillement des îles.</w:t>
      </w:r>
    </w:p>
    <w:p w:rsidR="00A157DE" w:rsidRPr="002E6013" w:rsidRDefault="00363E2F" w:rsidP="002E6013">
      <w:pPr>
        <w:pStyle w:val="Standard"/>
        <w:spacing w:before="120" w:after="120"/>
        <w:jc w:val="both"/>
        <w:rPr>
          <w:rFonts w:ascii="Times New Roman" w:hAnsi="Times New Roman" w:cs="Times New Roman"/>
        </w:rPr>
      </w:pPr>
      <w:r w:rsidRPr="002E6013">
        <w:rPr>
          <w:rFonts w:ascii="Times New Roman" w:hAnsi="Times New Roman" w:cs="Times New Roman"/>
        </w:rPr>
        <w:t>La bonne application de ces mesures nous permettra de nous inscrire dans une dynamique durable</w:t>
      </w:r>
      <w:r w:rsidR="00786D51" w:rsidRPr="002E6013">
        <w:rPr>
          <w:rFonts w:ascii="Times New Roman" w:hAnsi="Times New Roman" w:cs="Times New Roman"/>
        </w:rPr>
        <w:t xml:space="preserve"> au sein de l’île, puis de l’archipel</w:t>
      </w:r>
      <w:r w:rsidRPr="002E6013">
        <w:rPr>
          <w:rFonts w:ascii="Times New Roman" w:hAnsi="Times New Roman" w:cs="Times New Roman"/>
        </w:rPr>
        <w:t>.</w:t>
      </w:r>
    </w:p>
    <w:p w:rsidR="00C74C8A" w:rsidRPr="002E6013" w:rsidRDefault="00C74C8A" w:rsidP="002E6013">
      <w:pPr>
        <w:pStyle w:val="Standard"/>
        <w:spacing w:before="120" w:after="120"/>
        <w:jc w:val="both"/>
        <w:rPr>
          <w:rFonts w:ascii="Times New Roman" w:hAnsi="Times New Roman" w:cs="Times New Roman"/>
        </w:rPr>
      </w:pPr>
    </w:p>
    <w:p w:rsidR="00935278" w:rsidRPr="002E6013" w:rsidRDefault="00E1188E" w:rsidP="002E601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E6013">
        <w:rPr>
          <w:rFonts w:ascii="Times New Roman" w:eastAsia="Times New Roman" w:hAnsi="Times New Roman" w:cs="Times New Roman"/>
          <w:sz w:val="24"/>
          <w:szCs w:val="24"/>
          <w:lang w:eastAsia="fr-FR"/>
        </w:rPr>
        <w:t>Enfin, je tiens à préciser que l</w:t>
      </w:r>
      <w:r w:rsidR="00B617B7" w:rsidRPr="002E6013">
        <w:rPr>
          <w:rFonts w:ascii="Times New Roman" w:eastAsia="Times New Roman" w:hAnsi="Times New Roman" w:cs="Times New Roman"/>
          <w:sz w:val="24"/>
          <w:szCs w:val="24"/>
          <w:lang w:eastAsia="fr-FR"/>
        </w:rPr>
        <w:t xml:space="preserve">es mesures énoncées </w:t>
      </w:r>
      <w:r w:rsidRPr="002E6013">
        <w:rPr>
          <w:rFonts w:ascii="Times New Roman" w:eastAsia="Times New Roman" w:hAnsi="Times New Roman" w:cs="Times New Roman"/>
          <w:sz w:val="24"/>
          <w:szCs w:val="24"/>
          <w:lang w:eastAsia="fr-FR"/>
        </w:rPr>
        <w:t xml:space="preserve">aujourd’hui </w:t>
      </w:r>
      <w:r w:rsidR="000036DA" w:rsidRPr="002E6013">
        <w:rPr>
          <w:rFonts w:ascii="Times New Roman" w:eastAsia="Times New Roman" w:hAnsi="Times New Roman" w:cs="Times New Roman"/>
          <w:sz w:val="24"/>
          <w:szCs w:val="24"/>
          <w:lang w:eastAsia="fr-FR"/>
        </w:rPr>
        <w:t>peuvent être</w:t>
      </w:r>
      <w:r w:rsidR="00B617B7" w:rsidRPr="002E6013">
        <w:rPr>
          <w:rFonts w:ascii="Times New Roman" w:eastAsia="Times New Roman" w:hAnsi="Times New Roman" w:cs="Times New Roman"/>
          <w:sz w:val="24"/>
          <w:szCs w:val="24"/>
          <w:lang w:eastAsia="fr-FR"/>
        </w:rPr>
        <w:t xml:space="preserve"> réversibles. Cela signifie, si la situation sanitaire l’exige, qu’il nous sera possible de revenir en arrière et nous le ferions avec le même souci de transparence et de responsabilité.</w:t>
      </w:r>
    </w:p>
    <w:p w:rsidR="00C74C8A" w:rsidRPr="002E6013" w:rsidRDefault="00347AFB" w:rsidP="002E6013">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E6013">
        <w:rPr>
          <w:rFonts w:ascii="Times New Roman" w:eastAsia="Times New Roman" w:hAnsi="Times New Roman" w:cs="Times New Roman"/>
          <w:sz w:val="24"/>
          <w:szCs w:val="24"/>
          <w:lang w:eastAsia="fr-FR"/>
        </w:rPr>
        <w:t xml:space="preserve">Les mesures présentées aujourd’hui </w:t>
      </w:r>
      <w:r w:rsidR="004E5DF7" w:rsidRPr="002E6013">
        <w:rPr>
          <w:rFonts w:ascii="Times New Roman" w:eastAsia="Times New Roman" w:hAnsi="Times New Roman" w:cs="Times New Roman"/>
          <w:sz w:val="24"/>
          <w:szCs w:val="24"/>
          <w:lang w:eastAsia="fr-FR"/>
        </w:rPr>
        <w:t xml:space="preserve">sont je l’espère </w:t>
      </w:r>
      <w:r w:rsidRPr="002E6013">
        <w:rPr>
          <w:rFonts w:ascii="Times New Roman" w:eastAsia="Times New Roman" w:hAnsi="Times New Roman" w:cs="Times New Roman"/>
          <w:sz w:val="24"/>
          <w:szCs w:val="24"/>
          <w:lang w:eastAsia="fr-FR"/>
        </w:rPr>
        <w:t>une première étape. Tout dépendra des résultats que nous obtiendrons dans les jours qui viennent.</w:t>
      </w:r>
    </w:p>
    <w:p w:rsidR="00814776" w:rsidRPr="002E6013" w:rsidRDefault="00814776" w:rsidP="002E6013">
      <w:pPr>
        <w:pStyle w:val="Standard"/>
        <w:spacing w:before="120" w:after="120"/>
        <w:jc w:val="both"/>
        <w:rPr>
          <w:rFonts w:ascii="Times New Roman" w:hAnsi="Times New Roman" w:cs="Times New Roman"/>
        </w:rPr>
      </w:pPr>
      <w:r w:rsidRPr="002E6013">
        <w:rPr>
          <w:rFonts w:ascii="Times New Roman" w:hAnsi="Times New Roman" w:cs="Times New Roman"/>
        </w:rPr>
        <w:t xml:space="preserve">En cette période difficile, je sais combien il est compliqué d’avoir </w:t>
      </w:r>
      <w:r w:rsidR="00185999" w:rsidRPr="002E6013">
        <w:rPr>
          <w:rFonts w:ascii="Times New Roman" w:hAnsi="Times New Roman" w:cs="Times New Roman"/>
        </w:rPr>
        <w:t>assimilé et appliqué</w:t>
      </w:r>
      <w:r w:rsidRPr="002E6013">
        <w:rPr>
          <w:rFonts w:ascii="Times New Roman" w:hAnsi="Times New Roman" w:cs="Times New Roman"/>
        </w:rPr>
        <w:t xml:space="preserve"> des </w:t>
      </w:r>
      <w:r w:rsidR="00185999" w:rsidRPr="002E6013">
        <w:rPr>
          <w:rFonts w:ascii="Times New Roman" w:hAnsi="Times New Roman" w:cs="Times New Roman"/>
        </w:rPr>
        <w:t xml:space="preserve">nouvelles </w:t>
      </w:r>
      <w:r w:rsidRPr="002E6013">
        <w:rPr>
          <w:rFonts w:ascii="Times New Roman" w:hAnsi="Times New Roman" w:cs="Times New Roman"/>
        </w:rPr>
        <w:t>règles.</w:t>
      </w:r>
      <w:r w:rsidR="008A0021" w:rsidRPr="002E6013">
        <w:rPr>
          <w:rFonts w:ascii="Times New Roman" w:hAnsi="Times New Roman" w:cs="Times New Roman"/>
        </w:rPr>
        <w:t xml:space="preserve"> Mais nous avons souhaité avec le Président du Pays répondre à deux situations sanitaires </w:t>
      </w:r>
      <w:r w:rsidR="008A0021" w:rsidRPr="002E6013">
        <w:rPr>
          <w:rFonts w:ascii="Times New Roman" w:hAnsi="Times New Roman" w:cs="Times New Roman"/>
        </w:rPr>
        <w:lastRenderedPageBreak/>
        <w:t>différentes</w:t>
      </w:r>
      <w:r w:rsidR="00185999" w:rsidRPr="002E6013">
        <w:rPr>
          <w:rFonts w:ascii="Times New Roman" w:hAnsi="Times New Roman" w:cs="Times New Roman"/>
        </w:rPr>
        <w:t>, cela est nécessaire et nous devons garder avec la même rigueur</w:t>
      </w:r>
      <w:r w:rsidR="004A262F" w:rsidRPr="002E6013">
        <w:rPr>
          <w:rFonts w:ascii="Times New Roman" w:hAnsi="Times New Roman" w:cs="Times New Roman"/>
        </w:rPr>
        <w:t xml:space="preserve"> et la même volonté collective.</w:t>
      </w:r>
    </w:p>
    <w:p w:rsidR="00840362" w:rsidRPr="002E6013" w:rsidRDefault="00817C8B" w:rsidP="002E6013">
      <w:pPr>
        <w:pStyle w:val="Standard"/>
        <w:spacing w:before="120" w:after="120"/>
        <w:jc w:val="both"/>
        <w:rPr>
          <w:rFonts w:ascii="Times New Roman" w:hAnsi="Times New Roman" w:cs="Times New Roman"/>
        </w:rPr>
      </w:pPr>
      <w:r w:rsidRPr="002E6013">
        <w:rPr>
          <w:rFonts w:ascii="Times New Roman" w:hAnsi="Times New Roman" w:cs="Times New Roman"/>
        </w:rPr>
        <w:t xml:space="preserve">Il </w:t>
      </w:r>
      <w:r w:rsidR="00C33F27" w:rsidRPr="002E6013">
        <w:rPr>
          <w:rFonts w:ascii="Times New Roman" w:hAnsi="Times New Roman" w:cs="Times New Roman"/>
        </w:rPr>
        <w:t xml:space="preserve">ne </w:t>
      </w:r>
      <w:r w:rsidRPr="002E6013">
        <w:rPr>
          <w:rFonts w:ascii="Times New Roman" w:hAnsi="Times New Roman" w:cs="Times New Roman"/>
        </w:rPr>
        <w:t xml:space="preserve">s’agit pas de couper la Polynésie française en deux, mais </w:t>
      </w:r>
      <w:r w:rsidR="008A0021" w:rsidRPr="002E6013">
        <w:rPr>
          <w:rFonts w:ascii="Times New Roman" w:hAnsi="Times New Roman" w:cs="Times New Roman"/>
        </w:rPr>
        <w:t>de s’adapter progressivement à l</w:t>
      </w:r>
      <w:r w:rsidR="00840362" w:rsidRPr="002E6013">
        <w:rPr>
          <w:rFonts w:ascii="Times New Roman" w:hAnsi="Times New Roman" w:cs="Times New Roman"/>
        </w:rPr>
        <w:t>’évolution de l</w:t>
      </w:r>
      <w:r w:rsidR="00C33F27" w:rsidRPr="002E6013">
        <w:rPr>
          <w:rFonts w:ascii="Times New Roman" w:hAnsi="Times New Roman" w:cs="Times New Roman"/>
        </w:rPr>
        <w:t>a situation sanitaire constatée</w:t>
      </w:r>
      <w:r w:rsidR="008A0021" w:rsidRPr="002E6013">
        <w:rPr>
          <w:rFonts w:ascii="Times New Roman" w:hAnsi="Times New Roman" w:cs="Times New Roman"/>
        </w:rPr>
        <w:t>.</w:t>
      </w:r>
    </w:p>
    <w:p w:rsidR="00E15E57" w:rsidRPr="002E6013" w:rsidRDefault="00840362" w:rsidP="002E6013">
      <w:pPr>
        <w:pStyle w:val="Standard"/>
        <w:spacing w:before="120" w:after="120"/>
        <w:jc w:val="both"/>
        <w:rPr>
          <w:rFonts w:ascii="Times New Roman" w:hAnsi="Times New Roman" w:cs="Times New Roman"/>
        </w:rPr>
      </w:pPr>
      <w:r w:rsidRPr="002E6013">
        <w:rPr>
          <w:rFonts w:ascii="Times New Roman" w:hAnsi="Times New Roman" w:cs="Times New Roman"/>
        </w:rPr>
        <w:t>L</w:t>
      </w:r>
      <w:r w:rsidR="006F5440" w:rsidRPr="002E6013">
        <w:rPr>
          <w:rFonts w:ascii="Times New Roman" w:hAnsi="Times New Roman" w:cs="Times New Roman"/>
        </w:rPr>
        <w:t>a</w:t>
      </w:r>
      <w:r w:rsidR="00826138" w:rsidRPr="002E6013">
        <w:rPr>
          <w:rFonts w:ascii="Times New Roman" w:hAnsi="Times New Roman" w:cs="Times New Roman"/>
        </w:rPr>
        <w:t xml:space="preserve"> </w:t>
      </w:r>
      <w:r w:rsidR="00C33F27" w:rsidRPr="002E6013">
        <w:rPr>
          <w:rFonts w:ascii="Times New Roman" w:hAnsi="Times New Roman" w:cs="Times New Roman"/>
        </w:rPr>
        <w:t xml:space="preserve">lutte </w:t>
      </w:r>
      <w:r w:rsidR="006F5440" w:rsidRPr="002E6013">
        <w:rPr>
          <w:rFonts w:ascii="Times New Roman" w:hAnsi="Times New Roman" w:cs="Times New Roman"/>
        </w:rPr>
        <w:t>contre ce virus invisible</w:t>
      </w:r>
      <w:r w:rsidR="00826138" w:rsidRPr="002E6013">
        <w:rPr>
          <w:rFonts w:ascii="Times New Roman" w:hAnsi="Times New Roman" w:cs="Times New Roman"/>
        </w:rPr>
        <w:t xml:space="preserve"> n’est</w:t>
      </w:r>
      <w:r w:rsidR="00F868C4" w:rsidRPr="002E6013">
        <w:rPr>
          <w:rFonts w:ascii="Times New Roman" w:hAnsi="Times New Roman" w:cs="Times New Roman"/>
        </w:rPr>
        <w:t xml:space="preserve"> </w:t>
      </w:r>
      <w:r w:rsidR="00826138" w:rsidRPr="002E6013">
        <w:rPr>
          <w:rFonts w:ascii="Times New Roman" w:hAnsi="Times New Roman" w:cs="Times New Roman"/>
        </w:rPr>
        <w:t xml:space="preserve">pas </w:t>
      </w:r>
      <w:r w:rsidR="00F868C4" w:rsidRPr="002E6013">
        <w:rPr>
          <w:rFonts w:ascii="Times New Roman" w:hAnsi="Times New Roman" w:cs="Times New Roman"/>
        </w:rPr>
        <w:t xml:space="preserve">encore </w:t>
      </w:r>
      <w:r w:rsidR="00826138" w:rsidRPr="002E6013">
        <w:rPr>
          <w:rFonts w:ascii="Times New Roman" w:hAnsi="Times New Roman" w:cs="Times New Roman"/>
        </w:rPr>
        <w:t>gagnée, nous avons encore du</w:t>
      </w:r>
      <w:r w:rsidR="006F5440" w:rsidRPr="002E6013">
        <w:rPr>
          <w:rFonts w:ascii="Times New Roman" w:hAnsi="Times New Roman" w:cs="Times New Roman"/>
        </w:rPr>
        <w:t xml:space="preserve"> chemin à parcourir </w:t>
      </w:r>
      <w:r w:rsidR="00F868C4" w:rsidRPr="002E6013">
        <w:rPr>
          <w:rFonts w:ascii="Times New Roman" w:hAnsi="Times New Roman" w:cs="Times New Roman"/>
        </w:rPr>
        <w:t xml:space="preserve">tous ensemble </w:t>
      </w:r>
      <w:r w:rsidR="006F5440" w:rsidRPr="002E6013">
        <w:rPr>
          <w:rFonts w:ascii="Times New Roman" w:hAnsi="Times New Roman" w:cs="Times New Roman"/>
        </w:rPr>
        <w:t xml:space="preserve">et </w:t>
      </w:r>
      <w:r w:rsidR="00826138" w:rsidRPr="002E6013">
        <w:rPr>
          <w:rFonts w:ascii="Times New Roman" w:hAnsi="Times New Roman" w:cs="Times New Roman"/>
        </w:rPr>
        <w:t xml:space="preserve"> </w:t>
      </w:r>
      <w:r w:rsidR="00B617B7" w:rsidRPr="002E6013">
        <w:rPr>
          <w:rFonts w:ascii="Times New Roman" w:hAnsi="Times New Roman" w:cs="Times New Roman"/>
        </w:rPr>
        <w:t>des efforts à fournir. Mais sachez que vous pourrez compter sur le soutien de l’Etat pour vous accompagner, pour vous appuyer et pour vous protéger.</w:t>
      </w:r>
    </w:p>
    <w:sectPr w:rsidR="00E15E57" w:rsidRPr="002E6013">
      <w:headerReference w:type="default" r:id="rId7"/>
      <w:footerReference w:type="default" r:id="rId8"/>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6F" w:rsidRDefault="00E7586F" w:rsidP="00935278">
      <w:pPr>
        <w:spacing w:after="0" w:line="240" w:lineRule="auto"/>
      </w:pPr>
      <w:r>
        <w:separator/>
      </w:r>
    </w:p>
  </w:endnote>
  <w:endnote w:type="continuationSeparator" w:id="0">
    <w:p w:rsidR="00E7586F" w:rsidRDefault="00E7586F" w:rsidP="00935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4504143"/>
      <w:docPartObj>
        <w:docPartGallery w:val="Page Numbers (Bottom of Page)"/>
        <w:docPartUnique/>
      </w:docPartObj>
    </w:sdtPr>
    <w:sdtEndPr/>
    <w:sdtContent>
      <w:p w:rsidR="00935278" w:rsidRDefault="00935278">
        <w:pPr>
          <w:pStyle w:val="Pieddepage"/>
          <w:jc w:val="center"/>
        </w:pPr>
        <w:r>
          <w:fldChar w:fldCharType="begin"/>
        </w:r>
        <w:r>
          <w:instrText>PAGE   \* MERGEFORMAT</w:instrText>
        </w:r>
        <w:r>
          <w:fldChar w:fldCharType="separate"/>
        </w:r>
        <w:r w:rsidR="002E6013">
          <w:rPr>
            <w:noProof/>
          </w:rPr>
          <w:t>4</w:t>
        </w:r>
        <w:r>
          <w:fldChar w:fldCharType="end"/>
        </w:r>
      </w:p>
    </w:sdtContent>
  </w:sdt>
  <w:p w:rsidR="00935278" w:rsidRDefault="0093527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6F" w:rsidRDefault="00E7586F" w:rsidP="00935278">
      <w:pPr>
        <w:spacing w:after="0" w:line="240" w:lineRule="auto"/>
      </w:pPr>
      <w:r>
        <w:separator/>
      </w:r>
    </w:p>
  </w:footnote>
  <w:footnote w:type="continuationSeparator" w:id="0">
    <w:p w:rsidR="00E7586F" w:rsidRDefault="00E7586F" w:rsidP="009352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278" w:rsidRDefault="002E6013" w:rsidP="00935278">
    <w:pPr>
      <w:pStyle w:val="En-tte"/>
    </w:pPr>
    <w:r>
      <w:rPr>
        <w:noProof/>
        <w:lang w:eastAsia="fr-FR"/>
      </w:rPr>
      <w:drawing>
        <wp:inline distT="0" distB="0" distL="0" distR="0" wp14:anchorId="6DAB4AAA" wp14:editId="5F5C3E83">
          <wp:extent cx="2308860" cy="1059180"/>
          <wp:effectExtent l="0" t="0" r="0" b="0"/>
          <wp:docPr id="1" name="Image 4" descr="HC_Polynesie_Française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HC_Polynesie_Française_CMJN"/>
                  <pic:cNvPicPr>
                    <a:picLocks noChangeAspect="1" noChangeArrowheads="1"/>
                  </pic:cNvPicPr>
                </pic:nvPicPr>
                <pic:blipFill>
                  <a:blip r:embed="rId1"/>
                  <a:srcRect l="5888" t="10709" b="10718"/>
                  <a:stretch>
                    <a:fillRect/>
                  </a:stretch>
                </pic:blipFill>
                <pic:spPr bwMode="auto">
                  <a:xfrm>
                    <a:off x="0" y="0"/>
                    <a:ext cx="2308860" cy="1059180"/>
                  </a:xfrm>
                  <a:prstGeom prst="rect">
                    <a:avLst/>
                  </a:prstGeom>
                </pic:spPr>
              </pic:pic>
            </a:graphicData>
          </a:graphic>
        </wp:inline>
      </w:drawing>
    </w:r>
  </w:p>
  <w:p w:rsidR="00935278" w:rsidRDefault="0093527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39761A"/>
    <w:multiLevelType w:val="hybridMultilevel"/>
    <w:tmpl w:val="A93CEB30"/>
    <w:lvl w:ilvl="0" w:tplc="765057C6">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BB80B90"/>
    <w:multiLevelType w:val="hybridMultilevel"/>
    <w:tmpl w:val="D4484D0C"/>
    <w:lvl w:ilvl="0" w:tplc="7FD4828C">
      <w:numFmt w:val="bullet"/>
      <w:lvlText w:val="-"/>
      <w:lvlJc w:val="left"/>
      <w:pPr>
        <w:ind w:left="420" w:hanging="360"/>
      </w:pPr>
      <w:rPr>
        <w:rFonts w:ascii="Times New Roman" w:eastAsia="SimSu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
    <w:nsid w:val="7D37033C"/>
    <w:multiLevelType w:val="hybridMultilevel"/>
    <w:tmpl w:val="691E4328"/>
    <w:lvl w:ilvl="0" w:tplc="8FEA660C">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056"/>
    <w:rsid w:val="000036DA"/>
    <w:rsid w:val="000468F2"/>
    <w:rsid w:val="000754DE"/>
    <w:rsid w:val="000A3499"/>
    <w:rsid w:val="000A5C7C"/>
    <w:rsid w:val="000A6E04"/>
    <w:rsid w:val="000E4F5F"/>
    <w:rsid w:val="0011726C"/>
    <w:rsid w:val="001215CD"/>
    <w:rsid w:val="00132931"/>
    <w:rsid w:val="001374D8"/>
    <w:rsid w:val="0015097E"/>
    <w:rsid w:val="0016383D"/>
    <w:rsid w:val="00171BE0"/>
    <w:rsid w:val="00171E44"/>
    <w:rsid w:val="00183A30"/>
    <w:rsid w:val="00185999"/>
    <w:rsid w:val="00194F7B"/>
    <w:rsid w:val="001958C0"/>
    <w:rsid w:val="001B75F4"/>
    <w:rsid w:val="001D4710"/>
    <w:rsid w:val="001F33E5"/>
    <w:rsid w:val="00217CB9"/>
    <w:rsid w:val="00227CAF"/>
    <w:rsid w:val="00236A0E"/>
    <w:rsid w:val="002673F5"/>
    <w:rsid w:val="00272512"/>
    <w:rsid w:val="002741D2"/>
    <w:rsid w:val="00287D46"/>
    <w:rsid w:val="0029568F"/>
    <w:rsid w:val="002B5EC7"/>
    <w:rsid w:val="002C517C"/>
    <w:rsid w:val="002C553D"/>
    <w:rsid w:val="002D0164"/>
    <w:rsid w:val="002D2FDD"/>
    <w:rsid w:val="002D3DA0"/>
    <w:rsid w:val="002E6013"/>
    <w:rsid w:val="00301EBE"/>
    <w:rsid w:val="0030229F"/>
    <w:rsid w:val="0033662A"/>
    <w:rsid w:val="00347AFB"/>
    <w:rsid w:val="00351E67"/>
    <w:rsid w:val="00354A60"/>
    <w:rsid w:val="00363E2F"/>
    <w:rsid w:val="00376410"/>
    <w:rsid w:val="00382650"/>
    <w:rsid w:val="003A030F"/>
    <w:rsid w:val="003C1F1F"/>
    <w:rsid w:val="003D050A"/>
    <w:rsid w:val="003D2467"/>
    <w:rsid w:val="003E4DE7"/>
    <w:rsid w:val="004244A0"/>
    <w:rsid w:val="00435E4A"/>
    <w:rsid w:val="0044709B"/>
    <w:rsid w:val="00451D65"/>
    <w:rsid w:val="00463A15"/>
    <w:rsid w:val="00474A52"/>
    <w:rsid w:val="004943A5"/>
    <w:rsid w:val="004A262F"/>
    <w:rsid w:val="004A6251"/>
    <w:rsid w:val="004E5DF7"/>
    <w:rsid w:val="004E77DE"/>
    <w:rsid w:val="004F2BFE"/>
    <w:rsid w:val="004F3236"/>
    <w:rsid w:val="00503AEE"/>
    <w:rsid w:val="00514222"/>
    <w:rsid w:val="00550056"/>
    <w:rsid w:val="005539A7"/>
    <w:rsid w:val="005A7794"/>
    <w:rsid w:val="005D1997"/>
    <w:rsid w:val="005F0C76"/>
    <w:rsid w:val="005F1358"/>
    <w:rsid w:val="0060570B"/>
    <w:rsid w:val="00664DF0"/>
    <w:rsid w:val="006732A2"/>
    <w:rsid w:val="00681236"/>
    <w:rsid w:val="00686E31"/>
    <w:rsid w:val="006910B5"/>
    <w:rsid w:val="006A0767"/>
    <w:rsid w:val="006F5440"/>
    <w:rsid w:val="007211E2"/>
    <w:rsid w:val="00726AA6"/>
    <w:rsid w:val="0074157C"/>
    <w:rsid w:val="00767CAA"/>
    <w:rsid w:val="00781DAB"/>
    <w:rsid w:val="00786D51"/>
    <w:rsid w:val="0079699B"/>
    <w:rsid w:val="007B267C"/>
    <w:rsid w:val="007B7067"/>
    <w:rsid w:val="007C0B9D"/>
    <w:rsid w:val="007C7EF5"/>
    <w:rsid w:val="007D4C56"/>
    <w:rsid w:val="007F4085"/>
    <w:rsid w:val="00803AC7"/>
    <w:rsid w:val="0080656C"/>
    <w:rsid w:val="00813C90"/>
    <w:rsid w:val="00813D0D"/>
    <w:rsid w:val="00814776"/>
    <w:rsid w:val="00817C8B"/>
    <w:rsid w:val="00826138"/>
    <w:rsid w:val="00826C6C"/>
    <w:rsid w:val="008336EC"/>
    <w:rsid w:val="00840362"/>
    <w:rsid w:val="008476CA"/>
    <w:rsid w:val="00867EB2"/>
    <w:rsid w:val="00877AD9"/>
    <w:rsid w:val="0088764A"/>
    <w:rsid w:val="00887EB0"/>
    <w:rsid w:val="008A0021"/>
    <w:rsid w:val="008A04A6"/>
    <w:rsid w:val="008B2EA3"/>
    <w:rsid w:val="008B4C7B"/>
    <w:rsid w:val="008E092A"/>
    <w:rsid w:val="0090191B"/>
    <w:rsid w:val="00925163"/>
    <w:rsid w:val="00935278"/>
    <w:rsid w:val="009400DE"/>
    <w:rsid w:val="00940801"/>
    <w:rsid w:val="00943656"/>
    <w:rsid w:val="009B604B"/>
    <w:rsid w:val="009C6C1C"/>
    <w:rsid w:val="009D1900"/>
    <w:rsid w:val="009E4959"/>
    <w:rsid w:val="009F6FCF"/>
    <w:rsid w:val="00A157DE"/>
    <w:rsid w:val="00A46B83"/>
    <w:rsid w:val="00A66631"/>
    <w:rsid w:val="00A944B5"/>
    <w:rsid w:val="00A96410"/>
    <w:rsid w:val="00AC307B"/>
    <w:rsid w:val="00B04EF0"/>
    <w:rsid w:val="00B10C4B"/>
    <w:rsid w:val="00B112F4"/>
    <w:rsid w:val="00B51EE5"/>
    <w:rsid w:val="00B617B7"/>
    <w:rsid w:val="00B7102E"/>
    <w:rsid w:val="00B94482"/>
    <w:rsid w:val="00BA17BA"/>
    <w:rsid w:val="00BF635C"/>
    <w:rsid w:val="00BF7174"/>
    <w:rsid w:val="00C1782A"/>
    <w:rsid w:val="00C20139"/>
    <w:rsid w:val="00C33F27"/>
    <w:rsid w:val="00C417E5"/>
    <w:rsid w:val="00C57097"/>
    <w:rsid w:val="00C74C8A"/>
    <w:rsid w:val="00C81078"/>
    <w:rsid w:val="00C9627F"/>
    <w:rsid w:val="00CB1F4B"/>
    <w:rsid w:val="00CF51EB"/>
    <w:rsid w:val="00D00973"/>
    <w:rsid w:val="00D00A2B"/>
    <w:rsid w:val="00D12D63"/>
    <w:rsid w:val="00D145C7"/>
    <w:rsid w:val="00D25D54"/>
    <w:rsid w:val="00D31A70"/>
    <w:rsid w:val="00D3332C"/>
    <w:rsid w:val="00D35D00"/>
    <w:rsid w:val="00D63689"/>
    <w:rsid w:val="00D71044"/>
    <w:rsid w:val="00D75910"/>
    <w:rsid w:val="00D86B07"/>
    <w:rsid w:val="00D978C9"/>
    <w:rsid w:val="00DD506E"/>
    <w:rsid w:val="00DD5CA5"/>
    <w:rsid w:val="00DE6604"/>
    <w:rsid w:val="00DF6680"/>
    <w:rsid w:val="00E07633"/>
    <w:rsid w:val="00E10431"/>
    <w:rsid w:val="00E1188E"/>
    <w:rsid w:val="00E2104B"/>
    <w:rsid w:val="00E22907"/>
    <w:rsid w:val="00E30811"/>
    <w:rsid w:val="00E4388A"/>
    <w:rsid w:val="00E44CE9"/>
    <w:rsid w:val="00E60364"/>
    <w:rsid w:val="00E654BF"/>
    <w:rsid w:val="00E73603"/>
    <w:rsid w:val="00E7586F"/>
    <w:rsid w:val="00E7590A"/>
    <w:rsid w:val="00EA0A7A"/>
    <w:rsid w:val="00EA45EC"/>
    <w:rsid w:val="00ED147C"/>
    <w:rsid w:val="00ED2DA7"/>
    <w:rsid w:val="00EE225F"/>
    <w:rsid w:val="00EF420E"/>
    <w:rsid w:val="00EF7531"/>
    <w:rsid w:val="00F13AC0"/>
    <w:rsid w:val="00F42890"/>
    <w:rsid w:val="00F4702C"/>
    <w:rsid w:val="00F868C4"/>
    <w:rsid w:val="00F90860"/>
    <w:rsid w:val="00FA7CF8"/>
    <w:rsid w:val="00FB4821"/>
    <w:rsid w:val="00FE54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32BC03-24DA-422F-862A-9A35491AF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550056"/>
    <w:pPr>
      <w:suppressAutoHyphens/>
      <w:autoSpaceDN w:val="0"/>
      <w:spacing w:after="0" w:line="240" w:lineRule="auto"/>
      <w:textAlignment w:val="baseline"/>
    </w:pPr>
    <w:rPr>
      <w:rFonts w:ascii="Liberation Serif" w:eastAsia="SimSun" w:hAnsi="Liberation Serif" w:cs="Arial Unicode MS"/>
      <w:kern w:val="3"/>
      <w:sz w:val="24"/>
      <w:szCs w:val="24"/>
      <w:lang w:eastAsia="zh-CN" w:bidi="hi-IN"/>
    </w:rPr>
  </w:style>
  <w:style w:type="paragraph" w:customStyle="1" w:styleId="Textbody">
    <w:name w:val="Text body"/>
    <w:basedOn w:val="Standard"/>
    <w:rsid w:val="00550056"/>
    <w:pPr>
      <w:spacing w:after="140" w:line="288" w:lineRule="auto"/>
    </w:pPr>
  </w:style>
  <w:style w:type="paragraph" w:styleId="NormalWeb">
    <w:name w:val="Normal (Web)"/>
    <w:basedOn w:val="Normal"/>
    <w:uiPriority w:val="99"/>
    <w:unhideWhenUsed/>
    <w:rsid w:val="009D19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10C4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0C4B"/>
    <w:rPr>
      <w:rFonts w:ascii="Segoe UI" w:hAnsi="Segoe UI" w:cs="Segoe UI"/>
      <w:sz w:val="18"/>
      <w:szCs w:val="18"/>
    </w:rPr>
  </w:style>
  <w:style w:type="paragraph" w:styleId="En-tte">
    <w:name w:val="header"/>
    <w:basedOn w:val="Normal"/>
    <w:link w:val="En-tteCar"/>
    <w:uiPriority w:val="99"/>
    <w:unhideWhenUsed/>
    <w:rsid w:val="00935278"/>
    <w:pPr>
      <w:tabs>
        <w:tab w:val="center" w:pos="4536"/>
        <w:tab w:val="right" w:pos="9072"/>
      </w:tabs>
      <w:spacing w:after="0" w:line="240" w:lineRule="auto"/>
    </w:pPr>
  </w:style>
  <w:style w:type="character" w:customStyle="1" w:styleId="En-tteCar">
    <w:name w:val="En-tête Car"/>
    <w:basedOn w:val="Policepardfaut"/>
    <w:link w:val="En-tte"/>
    <w:uiPriority w:val="99"/>
    <w:rsid w:val="00935278"/>
  </w:style>
  <w:style w:type="paragraph" w:styleId="Pieddepage">
    <w:name w:val="footer"/>
    <w:basedOn w:val="Normal"/>
    <w:link w:val="PieddepageCar"/>
    <w:uiPriority w:val="99"/>
    <w:unhideWhenUsed/>
    <w:rsid w:val="009352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5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94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4</Pages>
  <Words>1316</Words>
  <Characters>7238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HCR.PF</Company>
  <LinksUpToDate>false</LinksUpToDate>
  <CharactersWithSpaces>8537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ZAPLANA Cécile</dc:creator>
  <cp:lastModifiedBy>MOLINA-LECAILL Kyara</cp:lastModifiedBy>
  <cp:revision>11</cp:revision>
  <cp:lastPrinted>2020-04-17T20:57:00Z</cp:lastPrinted>
  <dcterms:created xsi:type="dcterms:W3CDTF">2020-04-17T18:20:00Z</dcterms:created>
  <dcterms:modified xsi:type="dcterms:W3CDTF">2020-04-17T23:40:00Z</dcterms:modified>
</cp:coreProperties>
</file>